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df" ContentType="application/pdf"/>
  <Default Extension="png" ContentType="image/png"/>
  <Override PartName="/word/webSettings.xml" ContentType="application/vnd.openxmlformats-officedocument.wordprocessingml.webSettings+xml"/>
  <Override PartName="/word/endnotes.xml" ContentType="application/vnd.openxmlformats-officedocument.wordprocessingml.endnote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0A0971" w:rsidRDefault="000A0971">
      <w:pPr>
        <w:pStyle w:val="berschrift1"/>
        <w:jc w:val="center"/>
        <w:rPr>
          <w:sz w:val="52"/>
          <w:szCs w:val="52"/>
        </w:rPr>
      </w:pPr>
    </w:p>
    <w:p w:rsidR="000A0971" w:rsidRDefault="000A0971">
      <w:pPr>
        <w:pStyle w:val="Textkrper"/>
      </w:pPr>
    </w:p>
    <w:p w:rsidR="000A0971" w:rsidRDefault="000A0971">
      <w:pPr>
        <w:pStyle w:val="Textkrper"/>
      </w:pPr>
    </w:p>
    <w:p w:rsidR="000A0971" w:rsidRDefault="000A0971">
      <w:pPr>
        <w:pStyle w:val="Textkrper"/>
      </w:pPr>
    </w:p>
    <w:p w:rsidR="000A0971" w:rsidRPr="00287F41" w:rsidRDefault="002378E9">
      <w:pPr>
        <w:jc w:val="center"/>
        <w:rPr>
          <w:b/>
          <w:sz w:val="72"/>
          <w:szCs w:val="48"/>
        </w:rPr>
      </w:pPr>
      <w:r>
        <w:rPr>
          <w:b/>
          <w:sz w:val="72"/>
          <w:szCs w:val="48"/>
        </w:rPr>
        <w:t>Konzept</w:t>
      </w:r>
    </w:p>
    <w:p w:rsidR="000A0971" w:rsidRDefault="000A0971"/>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sz w:val="30"/>
          <w:szCs w:val="30"/>
        </w:rPr>
      </w:pPr>
    </w:p>
    <w:p w:rsidR="000A0971" w:rsidRPr="00287F41" w:rsidRDefault="002E1185">
      <w:pPr>
        <w:jc w:val="center"/>
        <w:rPr>
          <w:b/>
          <w:sz w:val="28"/>
          <w:szCs w:val="22"/>
        </w:rPr>
      </w:pPr>
      <w:r w:rsidRPr="00287F41">
        <w:rPr>
          <w:b/>
          <w:sz w:val="28"/>
          <w:szCs w:val="22"/>
        </w:rPr>
        <w:t xml:space="preserve">zum Aufbau </w:t>
      </w:r>
      <w:r w:rsidR="00107A9D">
        <w:rPr>
          <w:b/>
          <w:sz w:val="28"/>
          <w:szCs w:val="22"/>
        </w:rPr>
        <w:t>eines</w:t>
      </w:r>
    </w:p>
    <w:p w:rsidR="000A0971" w:rsidRDefault="000A0971">
      <w:pPr>
        <w:jc w:val="center"/>
        <w:rPr>
          <w:sz w:val="22"/>
          <w:szCs w:val="22"/>
        </w:rPr>
      </w:pPr>
    </w:p>
    <w:p w:rsidR="000A0971" w:rsidRDefault="00780EC1">
      <w:pPr>
        <w:jc w:val="center"/>
        <w:rPr>
          <w:sz w:val="22"/>
          <w:szCs w:val="22"/>
        </w:rPr>
      </w:pPr>
      <w:r w:rsidRPr="00780EC1">
        <w:rPr>
          <w:noProof/>
        </w:rPr>
        <w:pict>
          <v:shapetype id="_x0000_t202" coordsize="21600,21600" o:spt="202" path="m0,0l0,21600,21600,21600,21600,0xe">
            <v:stroke joinstyle="miter"/>
            <v:path gradientshapeok="t" o:connecttype="rect"/>
          </v:shapetype>
          <v:shape id="_x0000_s1026" type="#_x0000_t202" style="position:absolute;left:0;text-align:left;margin-left:119.9pt;margin-top:3.85pt;width:227.25pt;height:165.2pt;z-index:251658240;mso-position-horizontal:absolute;mso-position-vertical:absolute">
            <v:textbox style="mso-next-textbox:#_x0000_s1026">
              <w:txbxContent>
                <w:p w:rsidR="00933ACA" w:rsidRPr="00287F41" w:rsidRDefault="00933ACA">
                  <w:pPr>
                    <w:pStyle w:val="Textkrper"/>
                    <w:rPr>
                      <w:sz w:val="36"/>
                    </w:rPr>
                  </w:pPr>
                </w:p>
                <w:p w:rsidR="00933ACA" w:rsidRDefault="00933ACA" w:rsidP="00D002A1">
                  <w:pPr>
                    <w:pStyle w:val="Textkrper"/>
                    <w:spacing w:line="432" w:lineRule="auto"/>
                    <w:jc w:val="center"/>
                    <w:rPr>
                      <w:b/>
                      <w:sz w:val="36"/>
                    </w:rPr>
                  </w:pPr>
                  <w:r w:rsidRPr="00287F41">
                    <w:rPr>
                      <w:b/>
                      <w:sz w:val="36"/>
                    </w:rPr>
                    <w:t xml:space="preserve">Medizinischen </w:t>
                  </w:r>
                </w:p>
                <w:p w:rsidR="00933ACA" w:rsidRDefault="00933ACA" w:rsidP="00D002A1">
                  <w:pPr>
                    <w:pStyle w:val="Textkrper"/>
                    <w:spacing w:line="432" w:lineRule="auto"/>
                    <w:jc w:val="center"/>
                    <w:rPr>
                      <w:b/>
                      <w:sz w:val="36"/>
                    </w:rPr>
                  </w:pPr>
                  <w:r w:rsidRPr="00287F41">
                    <w:rPr>
                      <w:b/>
                      <w:sz w:val="36"/>
                    </w:rPr>
                    <w:t>Versorgungszentrums</w:t>
                  </w:r>
                </w:p>
                <w:p w:rsidR="00933ACA" w:rsidRPr="00287F41" w:rsidRDefault="00933ACA" w:rsidP="00D002A1">
                  <w:pPr>
                    <w:pStyle w:val="Textkrper"/>
                    <w:spacing w:line="432" w:lineRule="auto"/>
                    <w:jc w:val="center"/>
                    <w:rPr>
                      <w:b/>
                      <w:sz w:val="36"/>
                    </w:rPr>
                  </w:pPr>
                  <w:r w:rsidRPr="00287F41">
                    <w:rPr>
                      <w:b/>
                      <w:sz w:val="36"/>
                    </w:rPr>
                    <w:t xml:space="preserve"> </w:t>
                  </w:r>
                  <w:r>
                    <w:rPr>
                      <w:b/>
                      <w:sz w:val="36"/>
                    </w:rPr>
                    <w:t xml:space="preserve">in </w:t>
                  </w:r>
                  <w:r w:rsidRPr="00287F41">
                    <w:rPr>
                      <w:b/>
                      <w:sz w:val="36"/>
                    </w:rPr>
                    <w:t>Ulrichstein</w:t>
                  </w:r>
                </w:p>
              </w:txbxContent>
            </v:textbox>
          </v:shape>
        </w:pict>
      </w:r>
    </w:p>
    <w:p w:rsidR="000A0971" w:rsidRDefault="000A0971">
      <w:pPr>
        <w:jc w:val="center"/>
        <w:rPr>
          <w:sz w:val="22"/>
          <w:szCs w:val="22"/>
        </w:rPr>
      </w:pPr>
    </w:p>
    <w:p w:rsidR="000A0971" w:rsidRDefault="000A0971">
      <w:pPr>
        <w:jc w:val="center"/>
        <w:rPr>
          <w:sz w:val="22"/>
          <w:szCs w:val="22"/>
        </w:rPr>
      </w:pPr>
    </w:p>
    <w:p w:rsidR="000A0971" w:rsidRDefault="000A0971">
      <w:pPr>
        <w:jc w:val="center"/>
        <w:rPr>
          <w:b/>
          <w:bCs/>
          <w:sz w:val="22"/>
          <w:szCs w:val="22"/>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780EC1">
      <w:pPr>
        <w:jc w:val="center"/>
        <w:rPr>
          <w:b/>
          <w:bCs/>
          <w:sz w:val="30"/>
          <w:szCs w:val="30"/>
        </w:rPr>
      </w:pPr>
      <w:r w:rsidRPr="00780EC1">
        <w:rPr>
          <w:noProof/>
        </w:rPr>
        <w:pict>
          <v:shape id="_x0000_s1027" type="#_x0000_t202" style="position:absolute;left:0;text-align:left;margin-left:119.55pt;margin-top:7.3pt;width:225pt;height:105.2pt;z-index:251659264;mso-position-horizontal:absolute;mso-position-vertical:absolute">
            <v:textbox>
              <w:txbxContent>
                <w:p w:rsidR="00933ACA" w:rsidRDefault="00933ACA">
                  <w:pPr>
                    <w:pStyle w:val="Textkrper"/>
                  </w:pPr>
                </w:p>
                <w:p w:rsidR="00933ACA" w:rsidRDefault="00933ACA" w:rsidP="002E1185">
                  <w:pPr>
                    <w:pStyle w:val="Textkrper"/>
                    <w:jc w:val="center"/>
                    <w:rPr>
                      <w:b/>
                    </w:rPr>
                  </w:pPr>
                  <w:r>
                    <w:rPr>
                      <w:b/>
                    </w:rPr>
                    <w:t>Dr. Siegbert</w:t>
                  </w:r>
                  <w:r w:rsidRPr="007D7A15">
                    <w:rPr>
                      <w:b/>
                    </w:rPr>
                    <w:t xml:space="preserve"> Stracke, MBA</w:t>
                  </w:r>
                </w:p>
                <w:p w:rsidR="00933ACA" w:rsidRDefault="00933ACA" w:rsidP="002E1185">
                  <w:pPr>
                    <w:pStyle w:val="Textkrper"/>
                    <w:jc w:val="center"/>
                    <w:rPr>
                      <w:b/>
                    </w:rPr>
                  </w:pPr>
                  <w:r>
                    <w:rPr>
                      <w:b/>
                    </w:rPr>
                    <w:t>Gesundheitsökonom</w:t>
                  </w:r>
                </w:p>
                <w:p w:rsidR="00933ACA" w:rsidRPr="007D7A15" w:rsidRDefault="00933ACA" w:rsidP="002E1185">
                  <w:pPr>
                    <w:pStyle w:val="Textkrper"/>
                    <w:jc w:val="center"/>
                    <w:rPr>
                      <w:b/>
                    </w:rPr>
                  </w:pPr>
                  <w:r>
                    <w:rPr>
                      <w:b/>
                    </w:rPr>
                    <w:t>Facharzt Innere Medizin</w:t>
                  </w:r>
                </w:p>
              </w:txbxContent>
            </v:textbox>
          </v:shape>
        </w:pict>
      </w: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pPr>
        <w:jc w:val="center"/>
        <w:rPr>
          <w:b/>
          <w:bCs/>
          <w:sz w:val="30"/>
          <w:szCs w:val="30"/>
        </w:rPr>
      </w:pPr>
    </w:p>
    <w:p w:rsidR="000A0971" w:rsidRDefault="000A0971" w:rsidP="00287F41">
      <w:pPr>
        <w:rPr>
          <w:b/>
          <w:bCs/>
          <w:sz w:val="30"/>
          <w:szCs w:val="30"/>
        </w:rPr>
      </w:pPr>
    </w:p>
    <w:p w:rsidR="000A0971" w:rsidRDefault="00780EC1">
      <w:pPr>
        <w:pStyle w:val="berschrift"/>
        <w:jc w:val="center"/>
        <w:rPr>
          <w:b w:val="0"/>
          <w:bCs w:val="0"/>
          <w:sz w:val="20"/>
          <w:szCs w:val="20"/>
        </w:rPr>
      </w:pPr>
      <w:fldSimple w:instr=" DATE  \* MERGEFORMAT ">
        <w:r w:rsidR="008558C1" w:rsidRPr="008558C1">
          <w:rPr>
            <w:b w:val="0"/>
            <w:bCs w:val="0"/>
            <w:noProof/>
            <w:sz w:val="20"/>
            <w:szCs w:val="20"/>
          </w:rPr>
          <w:t>17.01.12</w:t>
        </w:r>
      </w:fldSimple>
    </w:p>
    <w:p w:rsidR="000A0971" w:rsidRDefault="000A0971" w:rsidP="00F72032">
      <w:pPr>
        <w:pStyle w:val="berschrift"/>
        <w:spacing w:line="480" w:lineRule="auto"/>
        <w:jc w:val="both"/>
        <w:rPr>
          <w:b w:val="0"/>
          <w:bCs w:val="0"/>
          <w:u w:val="single"/>
        </w:rPr>
      </w:pPr>
      <w:r>
        <w:rPr>
          <w:b w:val="0"/>
          <w:bCs w:val="0"/>
          <w:sz w:val="20"/>
          <w:szCs w:val="20"/>
        </w:rPr>
        <w:br w:type="page"/>
      </w:r>
      <w:r>
        <w:rPr>
          <w:b w:val="0"/>
          <w:bCs w:val="0"/>
        </w:rPr>
        <w:t>Inhaltsverzeichnis</w:t>
      </w:r>
    </w:p>
    <w:p w:rsidR="000A0971" w:rsidRDefault="000A0971" w:rsidP="00F72032">
      <w:pPr>
        <w:pStyle w:val="Textkrper"/>
        <w:spacing w:line="480" w:lineRule="auto"/>
        <w:jc w:val="both"/>
      </w:pPr>
    </w:p>
    <w:p w:rsidR="008558C1" w:rsidRDefault="00780EC1" w:rsidP="008558C1">
      <w:pPr>
        <w:pStyle w:val="Verzeichnis1"/>
        <w:spacing w:line="480" w:lineRule="auto"/>
        <w:rPr>
          <w:rFonts w:asciiTheme="minorHAnsi" w:eastAsiaTheme="minorEastAsia" w:hAnsiTheme="minorHAnsi" w:cstheme="minorBidi"/>
          <w:b w:val="0"/>
          <w:bCs w:val="0"/>
        </w:rPr>
      </w:pPr>
      <w:r w:rsidRPr="00780EC1">
        <w:fldChar w:fldCharType="begin"/>
      </w:r>
      <w:r w:rsidR="000A0971">
        <w:instrText xml:space="preserve"> TOC \o "1-3" \h \z </w:instrText>
      </w:r>
      <w:r w:rsidRPr="00780EC1">
        <w:fldChar w:fldCharType="separate"/>
      </w:r>
      <w:r w:rsidR="008558C1">
        <w:t>Einleitung</w:t>
      </w:r>
      <w:r w:rsidR="008558C1">
        <w:tab/>
      </w:r>
      <w:r w:rsidR="008558C1">
        <w:fldChar w:fldCharType="begin"/>
      </w:r>
      <w:r w:rsidR="008558C1">
        <w:instrText xml:space="preserve"> PAGEREF _Toc188446616 \h </w:instrText>
      </w:r>
      <w:r w:rsidR="008558C1">
        <w:fldChar w:fldCharType="separate"/>
      </w:r>
      <w:r w:rsidR="008558C1">
        <w:t>1</w:t>
      </w:r>
      <w:r w:rsidR="008558C1">
        <w:fldChar w:fldCharType="end"/>
      </w:r>
    </w:p>
    <w:p w:rsidR="008558C1" w:rsidRDefault="008558C1" w:rsidP="008558C1">
      <w:pPr>
        <w:pStyle w:val="Verzeichnis1"/>
        <w:spacing w:line="480" w:lineRule="auto"/>
        <w:rPr>
          <w:rFonts w:asciiTheme="minorHAnsi" w:eastAsiaTheme="minorEastAsia" w:hAnsiTheme="minorHAnsi" w:cstheme="minorBidi"/>
          <w:b w:val="0"/>
          <w:bCs w:val="0"/>
        </w:rPr>
      </w:pPr>
      <w:r>
        <w:t>Medizinisches Versorgungszentrum Ulrichstein</w:t>
      </w:r>
      <w:r>
        <w:tab/>
      </w:r>
      <w:r>
        <w:fldChar w:fldCharType="begin"/>
      </w:r>
      <w:r>
        <w:instrText xml:space="preserve"> PAGEREF _Toc188446617 \h </w:instrText>
      </w:r>
      <w:r>
        <w:fldChar w:fldCharType="separate"/>
      </w:r>
      <w:r>
        <w:t>5</w:t>
      </w:r>
      <w: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Versorgungsanalyse und –ziele für die Gemeinde Ulrichstein</w:t>
      </w:r>
      <w:r>
        <w:rPr>
          <w:noProof/>
        </w:rPr>
        <w:tab/>
      </w:r>
      <w:r>
        <w:rPr>
          <w:noProof/>
        </w:rPr>
        <w:fldChar w:fldCharType="begin"/>
      </w:r>
      <w:r>
        <w:rPr>
          <w:noProof/>
        </w:rPr>
        <w:instrText xml:space="preserve"> PAGEREF _Toc188446618 \h </w:instrText>
      </w:r>
      <w:r w:rsidR="001D3BBA">
        <w:rPr>
          <w:noProof/>
        </w:rPr>
      </w:r>
      <w:r>
        <w:rPr>
          <w:noProof/>
        </w:rPr>
        <w:fldChar w:fldCharType="separate"/>
      </w:r>
      <w:r>
        <w:rPr>
          <w:noProof/>
        </w:rPr>
        <w:t>5</w:t>
      </w:r>
      <w:r>
        <w:rPr>
          <w:noProof/>
        </w:rP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Zulassungsvoraussetzungen für ein MVZ in Ulrichstein</w:t>
      </w:r>
      <w:r>
        <w:rPr>
          <w:noProof/>
        </w:rPr>
        <w:tab/>
      </w:r>
      <w:r>
        <w:rPr>
          <w:noProof/>
        </w:rPr>
        <w:fldChar w:fldCharType="begin"/>
      </w:r>
      <w:r>
        <w:rPr>
          <w:noProof/>
        </w:rPr>
        <w:instrText xml:space="preserve"> PAGEREF _Toc188446619 \h </w:instrText>
      </w:r>
      <w:r w:rsidR="001D3BBA">
        <w:rPr>
          <w:noProof/>
        </w:rPr>
      </w:r>
      <w:r>
        <w:rPr>
          <w:noProof/>
        </w:rPr>
        <w:fldChar w:fldCharType="separate"/>
      </w:r>
      <w:r>
        <w:rPr>
          <w:noProof/>
        </w:rPr>
        <w:t>13</w:t>
      </w:r>
      <w:r>
        <w:rPr>
          <w:noProof/>
        </w:rP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Verantwortungsbereich und Organisation im MVZ Ulrichstein</w:t>
      </w:r>
      <w:r>
        <w:rPr>
          <w:noProof/>
        </w:rPr>
        <w:tab/>
      </w:r>
      <w:r>
        <w:rPr>
          <w:noProof/>
        </w:rPr>
        <w:fldChar w:fldCharType="begin"/>
      </w:r>
      <w:r>
        <w:rPr>
          <w:noProof/>
        </w:rPr>
        <w:instrText xml:space="preserve"> PAGEREF _Toc188446620 \h </w:instrText>
      </w:r>
      <w:r w:rsidR="001D3BBA">
        <w:rPr>
          <w:noProof/>
        </w:rPr>
      </w:r>
      <w:r>
        <w:rPr>
          <w:noProof/>
        </w:rPr>
        <w:fldChar w:fldCharType="separate"/>
      </w:r>
      <w:r>
        <w:rPr>
          <w:noProof/>
        </w:rPr>
        <w:t>20</w:t>
      </w:r>
      <w:r>
        <w:rPr>
          <w:noProof/>
        </w:rP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Vertragliche Ausgestaltung für das MVZ Ulrichstein</w:t>
      </w:r>
      <w:r>
        <w:rPr>
          <w:noProof/>
        </w:rPr>
        <w:tab/>
      </w:r>
      <w:r>
        <w:rPr>
          <w:noProof/>
        </w:rPr>
        <w:fldChar w:fldCharType="begin"/>
      </w:r>
      <w:r>
        <w:rPr>
          <w:noProof/>
        </w:rPr>
        <w:instrText xml:space="preserve"> PAGEREF _Toc188446621 \h </w:instrText>
      </w:r>
      <w:r w:rsidR="001D3BBA">
        <w:rPr>
          <w:noProof/>
        </w:rPr>
      </w:r>
      <w:r>
        <w:rPr>
          <w:noProof/>
        </w:rPr>
        <w:fldChar w:fldCharType="separate"/>
      </w:r>
      <w:r>
        <w:rPr>
          <w:noProof/>
        </w:rPr>
        <w:t>22</w:t>
      </w:r>
      <w:r>
        <w:rPr>
          <w:noProof/>
        </w:rP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Steuerliche Aspekte für das MVZ in Ulrichstein</w:t>
      </w:r>
      <w:r>
        <w:rPr>
          <w:noProof/>
        </w:rPr>
        <w:tab/>
      </w:r>
      <w:r>
        <w:rPr>
          <w:noProof/>
        </w:rPr>
        <w:fldChar w:fldCharType="begin"/>
      </w:r>
      <w:r>
        <w:rPr>
          <w:noProof/>
        </w:rPr>
        <w:instrText xml:space="preserve"> PAGEREF _Toc188446622 \h </w:instrText>
      </w:r>
      <w:r w:rsidR="001D3BBA">
        <w:rPr>
          <w:noProof/>
        </w:rPr>
      </w:r>
      <w:r>
        <w:rPr>
          <w:noProof/>
        </w:rPr>
        <w:fldChar w:fldCharType="separate"/>
      </w:r>
      <w:r>
        <w:rPr>
          <w:noProof/>
        </w:rPr>
        <w:t>35</w:t>
      </w:r>
      <w:r>
        <w:rPr>
          <w:noProof/>
        </w:rPr>
        <w:fldChar w:fldCharType="end"/>
      </w:r>
    </w:p>
    <w:p w:rsidR="008558C1" w:rsidRDefault="008558C1" w:rsidP="008558C1">
      <w:pPr>
        <w:pStyle w:val="Verzeichnis1"/>
        <w:spacing w:line="480" w:lineRule="auto"/>
        <w:rPr>
          <w:rFonts w:asciiTheme="minorHAnsi" w:eastAsiaTheme="minorEastAsia" w:hAnsiTheme="minorHAnsi" w:cstheme="minorBidi"/>
          <w:b w:val="0"/>
          <w:bCs w:val="0"/>
        </w:rPr>
      </w:pPr>
      <w:r>
        <w:t>Geschäfts- und Liquiditätsplan für das MVZ in Ulrichstein</w:t>
      </w:r>
      <w:r>
        <w:tab/>
      </w:r>
      <w:r>
        <w:fldChar w:fldCharType="begin"/>
      </w:r>
      <w:r>
        <w:instrText xml:space="preserve"> PAGEREF _Toc188446623 \h </w:instrText>
      </w:r>
      <w:r>
        <w:fldChar w:fldCharType="separate"/>
      </w:r>
      <w:r>
        <w:t>37</w:t>
      </w:r>
      <w: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Kurze Vorhabensbeschreibung</w:t>
      </w:r>
      <w:r>
        <w:rPr>
          <w:noProof/>
        </w:rPr>
        <w:tab/>
      </w:r>
      <w:r>
        <w:rPr>
          <w:noProof/>
        </w:rPr>
        <w:fldChar w:fldCharType="begin"/>
      </w:r>
      <w:r>
        <w:rPr>
          <w:noProof/>
        </w:rPr>
        <w:instrText xml:space="preserve"> PAGEREF _Toc188446624 \h </w:instrText>
      </w:r>
      <w:r w:rsidR="001D3BBA">
        <w:rPr>
          <w:noProof/>
        </w:rPr>
      </w:r>
      <w:r>
        <w:rPr>
          <w:noProof/>
        </w:rPr>
        <w:fldChar w:fldCharType="separate"/>
      </w:r>
      <w:r>
        <w:rPr>
          <w:noProof/>
        </w:rPr>
        <w:t>37</w:t>
      </w:r>
      <w:r>
        <w:rPr>
          <w:noProof/>
        </w:rP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Unternehmen und Organisation</w:t>
      </w:r>
      <w:r>
        <w:rPr>
          <w:noProof/>
        </w:rPr>
        <w:tab/>
      </w:r>
      <w:r>
        <w:rPr>
          <w:noProof/>
        </w:rPr>
        <w:fldChar w:fldCharType="begin"/>
      </w:r>
      <w:r>
        <w:rPr>
          <w:noProof/>
        </w:rPr>
        <w:instrText xml:space="preserve"> PAGEREF _Toc188446625 \h </w:instrText>
      </w:r>
      <w:r w:rsidR="001D3BBA">
        <w:rPr>
          <w:noProof/>
        </w:rPr>
      </w:r>
      <w:r>
        <w:rPr>
          <w:noProof/>
        </w:rPr>
        <w:fldChar w:fldCharType="separate"/>
      </w:r>
      <w:r>
        <w:rPr>
          <w:noProof/>
        </w:rPr>
        <w:t>37</w:t>
      </w:r>
      <w:r>
        <w:rPr>
          <w:noProof/>
        </w:rP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Markt- und Standortanalyse</w:t>
      </w:r>
      <w:r>
        <w:rPr>
          <w:noProof/>
        </w:rPr>
        <w:tab/>
      </w:r>
      <w:r>
        <w:rPr>
          <w:noProof/>
        </w:rPr>
        <w:fldChar w:fldCharType="begin"/>
      </w:r>
      <w:r>
        <w:rPr>
          <w:noProof/>
        </w:rPr>
        <w:instrText xml:space="preserve"> PAGEREF _Toc188446626 \h </w:instrText>
      </w:r>
      <w:r w:rsidR="001D3BBA">
        <w:rPr>
          <w:noProof/>
        </w:rPr>
      </w:r>
      <w:r>
        <w:rPr>
          <w:noProof/>
        </w:rPr>
        <w:fldChar w:fldCharType="separate"/>
      </w:r>
      <w:r>
        <w:rPr>
          <w:noProof/>
        </w:rPr>
        <w:t>40</w:t>
      </w:r>
      <w:r>
        <w:rPr>
          <w:noProof/>
        </w:rP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Marketingstrategie</w:t>
      </w:r>
      <w:r>
        <w:rPr>
          <w:noProof/>
        </w:rPr>
        <w:tab/>
      </w:r>
      <w:r>
        <w:rPr>
          <w:noProof/>
        </w:rPr>
        <w:fldChar w:fldCharType="begin"/>
      </w:r>
      <w:r>
        <w:rPr>
          <w:noProof/>
        </w:rPr>
        <w:instrText xml:space="preserve"> PAGEREF _Toc188446627 \h </w:instrText>
      </w:r>
      <w:r w:rsidR="001D3BBA">
        <w:rPr>
          <w:noProof/>
        </w:rPr>
      </w:r>
      <w:r>
        <w:rPr>
          <w:noProof/>
        </w:rPr>
        <w:fldChar w:fldCharType="separate"/>
      </w:r>
      <w:r>
        <w:rPr>
          <w:noProof/>
        </w:rPr>
        <w:t>41</w:t>
      </w:r>
      <w:r>
        <w:rPr>
          <w:noProof/>
        </w:rP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Controlling</w:t>
      </w:r>
      <w:r>
        <w:rPr>
          <w:noProof/>
        </w:rPr>
        <w:tab/>
      </w:r>
      <w:r>
        <w:rPr>
          <w:noProof/>
        </w:rPr>
        <w:fldChar w:fldCharType="begin"/>
      </w:r>
      <w:r>
        <w:rPr>
          <w:noProof/>
        </w:rPr>
        <w:instrText xml:space="preserve"> PAGEREF _Toc188446628 \h </w:instrText>
      </w:r>
      <w:r w:rsidR="001D3BBA">
        <w:rPr>
          <w:noProof/>
        </w:rPr>
      </w:r>
      <w:r>
        <w:rPr>
          <w:noProof/>
        </w:rPr>
        <w:fldChar w:fldCharType="separate"/>
      </w:r>
      <w:r>
        <w:rPr>
          <w:noProof/>
        </w:rPr>
        <w:t>43</w:t>
      </w:r>
      <w:r>
        <w:rPr>
          <w:noProof/>
        </w:rP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Finanz- und Investitionsplanung</w:t>
      </w:r>
      <w:r>
        <w:rPr>
          <w:noProof/>
        </w:rPr>
        <w:tab/>
      </w:r>
      <w:r>
        <w:rPr>
          <w:noProof/>
        </w:rPr>
        <w:fldChar w:fldCharType="begin"/>
      </w:r>
      <w:r>
        <w:rPr>
          <w:noProof/>
        </w:rPr>
        <w:instrText xml:space="preserve"> PAGEREF _Toc188446629 \h </w:instrText>
      </w:r>
      <w:r w:rsidR="001D3BBA">
        <w:rPr>
          <w:noProof/>
        </w:rPr>
      </w:r>
      <w:r>
        <w:rPr>
          <w:noProof/>
        </w:rPr>
        <w:fldChar w:fldCharType="separate"/>
      </w:r>
      <w:r>
        <w:rPr>
          <w:noProof/>
        </w:rPr>
        <w:t>44</w:t>
      </w:r>
      <w:r>
        <w:rPr>
          <w:noProof/>
        </w:rPr>
        <w:fldChar w:fldCharType="end"/>
      </w:r>
    </w:p>
    <w:p w:rsidR="008558C1" w:rsidRDefault="008558C1" w:rsidP="008558C1">
      <w:pPr>
        <w:pStyle w:val="Verzeichnis1"/>
        <w:spacing w:line="480" w:lineRule="auto"/>
        <w:rPr>
          <w:rFonts w:asciiTheme="minorHAnsi" w:eastAsiaTheme="minorEastAsia" w:hAnsiTheme="minorHAnsi" w:cstheme="minorBidi"/>
          <w:b w:val="0"/>
          <w:bCs w:val="0"/>
        </w:rPr>
      </w:pPr>
      <w:r>
        <w:t>Zusammenfassung</w:t>
      </w:r>
      <w:r>
        <w:tab/>
      </w:r>
      <w:r>
        <w:fldChar w:fldCharType="begin"/>
      </w:r>
      <w:r>
        <w:instrText xml:space="preserve"> PAGEREF _Toc188446630 \h </w:instrText>
      </w:r>
      <w:r>
        <w:fldChar w:fldCharType="separate"/>
      </w:r>
      <w:r>
        <w:t>56</w:t>
      </w:r>
      <w: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Meilensteinplanung für die ersten Schritte zur Gründung</w:t>
      </w:r>
      <w:r>
        <w:rPr>
          <w:noProof/>
        </w:rPr>
        <w:tab/>
      </w:r>
      <w:r>
        <w:rPr>
          <w:noProof/>
        </w:rPr>
        <w:fldChar w:fldCharType="begin"/>
      </w:r>
      <w:r>
        <w:rPr>
          <w:noProof/>
        </w:rPr>
        <w:instrText xml:space="preserve"> PAGEREF _Toc188446631 \h </w:instrText>
      </w:r>
      <w:r w:rsidR="001D3BBA">
        <w:rPr>
          <w:noProof/>
        </w:rPr>
      </w:r>
      <w:r>
        <w:rPr>
          <w:noProof/>
        </w:rPr>
        <w:fldChar w:fldCharType="separate"/>
      </w:r>
      <w:r>
        <w:rPr>
          <w:noProof/>
        </w:rPr>
        <w:t>56</w:t>
      </w:r>
      <w:r>
        <w:rPr>
          <w:noProof/>
        </w:rP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Gründungskonzepte für Ulrichstein</w:t>
      </w:r>
      <w:r>
        <w:rPr>
          <w:noProof/>
        </w:rPr>
        <w:tab/>
      </w:r>
      <w:r>
        <w:rPr>
          <w:noProof/>
        </w:rPr>
        <w:fldChar w:fldCharType="begin"/>
      </w:r>
      <w:r>
        <w:rPr>
          <w:noProof/>
        </w:rPr>
        <w:instrText xml:space="preserve"> PAGEREF _Toc188446632 \h </w:instrText>
      </w:r>
      <w:r w:rsidR="001D3BBA">
        <w:rPr>
          <w:noProof/>
        </w:rPr>
      </w:r>
      <w:r>
        <w:rPr>
          <w:noProof/>
        </w:rPr>
        <w:fldChar w:fldCharType="separate"/>
      </w:r>
      <w:r>
        <w:rPr>
          <w:noProof/>
        </w:rPr>
        <w:t>57</w:t>
      </w:r>
      <w:r>
        <w:rPr>
          <w:noProof/>
        </w:rPr>
        <w:fldChar w:fldCharType="end"/>
      </w:r>
    </w:p>
    <w:p w:rsidR="008558C1" w:rsidRDefault="008558C1" w:rsidP="008558C1">
      <w:pPr>
        <w:pStyle w:val="Verzeichnis2"/>
        <w:tabs>
          <w:tab w:val="right" w:leader="dot" w:pos="9291"/>
        </w:tabs>
        <w:spacing w:line="480" w:lineRule="auto"/>
        <w:rPr>
          <w:rFonts w:asciiTheme="minorHAnsi" w:eastAsiaTheme="minorEastAsia" w:hAnsiTheme="minorHAnsi" w:cstheme="minorBidi"/>
          <w:noProof/>
        </w:rPr>
      </w:pPr>
      <w:r>
        <w:rPr>
          <w:noProof/>
        </w:rPr>
        <w:t>Beratungsangebot:</w:t>
      </w:r>
      <w:r>
        <w:rPr>
          <w:noProof/>
        </w:rPr>
        <w:tab/>
      </w:r>
      <w:r>
        <w:rPr>
          <w:noProof/>
        </w:rPr>
        <w:fldChar w:fldCharType="begin"/>
      </w:r>
      <w:r>
        <w:rPr>
          <w:noProof/>
        </w:rPr>
        <w:instrText xml:space="preserve"> PAGEREF _Toc188446633 \h </w:instrText>
      </w:r>
      <w:r w:rsidR="001D3BBA">
        <w:rPr>
          <w:noProof/>
        </w:rPr>
      </w:r>
      <w:r>
        <w:rPr>
          <w:noProof/>
        </w:rPr>
        <w:fldChar w:fldCharType="separate"/>
      </w:r>
      <w:r>
        <w:rPr>
          <w:noProof/>
        </w:rPr>
        <w:t>59</w:t>
      </w:r>
      <w:r>
        <w:rPr>
          <w:noProof/>
        </w:rPr>
        <w:fldChar w:fldCharType="end"/>
      </w:r>
    </w:p>
    <w:p w:rsidR="008558C1" w:rsidRDefault="008558C1" w:rsidP="008558C1">
      <w:pPr>
        <w:pStyle w:val="Verzeichnis1"/>
        <w:spacing w:line="480" w:lineRule="auto"/>
        <w:rPr>
          <w:rFonts w:asciiTheme="minorHAnsi" w:eastAsiaTheme="minorEastAsia" w:hAnsiTheme="minorHAnsi" w:cstheme="minorBidi"/>
          <w:b w:val="0"/>
          <w:bCs w:val="0"/>
        </w:rPr>
      </w:pPr>
      <w:r>
        <w:t>Kurzlebenslauf</w:t>
      </w:r>
      <w:r>
        <w:tab/>
      </w:r>
      <w:r>
        <w:fldChar w:fldCharType="begin"/>
      </w:r>
      <w:r>
        <w:instrText xml:space="preserve"> PAGEREF _Toc188446634 \h </w:instrText>
      </w:r>
      <w:r>
        <w:fldChar w:fldCharType="separate"/>
      </w:r>
      <w:r>
        <w:t>61</w:t>
      </w:r>
      <w:r>
        <w:fldChar w:fldCharType="end"/>
      </w:r>
    </w:p>
    <w:p w:rsidR="000A0971" w:rsidRDefault="00780EC1" w:rsidP="008558C1">
      <w:pPr>
        <w:pStyle w:val="Textkrper"/>
        <w:spacing w:line="480" w:lineRule="auto"/>
        <w:jc w:val="both"/>
        <w:sectPr w:rsidR="000A0971">
          <w:pgSz w:w="11905" w:h="16837"/>
          <w:pgMar w:top="1134" w:right="1134" w:bottom="1456" w:left="1470" w:footer="1134" w:gutter="0"/>
          <w:pgNumType w:start="1"/>
          <w:noEndnote/>
          <w:titlePg/>
        </w:sectPr>
      </w:pPr>
      <w:r>
        <w:fldChar w:fldCharType="end"/>
      </w:r>
    </w:p>
    <w:p w:rsidR="000A0971" w:rsidRDefault="000A0971">
      <w:pPr>
        <w:pStyle w:val="Textkrper"/>
      </w:pPr>
    </w:p>
    <w:p w:rsidR="000A0971" w:rsidRDefault="000A0971">
      <w:pPr>
        <w:pStyle w:val="Textkrper"/>
      </w:pPr>
    </w:p>
    <w:p w:rsidR="00A30776" w:rsidRDefault="0008348E" w:rsidP="00311DAB">
      <w:pPr>
        <w:pStyle w:val="berschrift1"/>
      </w:pPr>
      <w:bookmarkStart w:id="0" w:name="_Toc188446616"/>
      <w:r>
        <w:t>Einleitung</w:t>
      </w:r>
      <w:bookmarkEnd w:id="0"/>
    </w:p>
    <w:tbl>
      <w:tblPr>
        <w:tblW w:w="0" w:type="auto"/>
        <w:tblLayout w:type="fixed"/>
        <w:tblCellMar>
          <w:left w:w="0" w:type="dxa"/>
          <w:right w:w="0" w:type="dxa"/>
        </w:tblCellMar>
        <w:tblLook w:val="0000"/>
      </w:tblPr>
      <w:tblGrid>
        <w:gridCol w:w="9262"/>
      </w:tblGrid>
      <w:tr w:rsidR="00A30776" w:rsidRPr="00D002A1">
        <w:tc>
          <w:tcPr>
            <w:tcW w:w="9262" w:type="dxa"/>
            <w:tcBorders>
              <w:top w:val="nil"/>
              <w:left w:val="nil"/>
              <w:bottom w:val="nil"/>
              <w:right w:val="nil"/>
            </w:tcBorders>
          </w:tcPr>
          <w:p w:rsidR="005F5ED3" w:rsidRDefault="00287F41" w:rsidP="00493272">
            <w:pPr>
              <w:spacing w:line="360" w:lineRule="auto"/>
              <w:jc w:val="both"/>
              <w:rPr>
                <w:rFonts w:cs="Arial Narrow"/>
                <w:color w:val="000000"/>
                <w:szCs w:val="21"/>
              </w:rPr>
            </w:pPr>
            <w:r>
              <w:t>Die ärztliche Versorgung der Gemeinde Ulrichstein hat sich in den letzten Jahren deu</w:t>
            </w:r>
            <w:r>
              <w:t>t</w:t>
            </w:r>
            <w:r>
              <w:t xml:space="preserve">lich verschlechtert. Schon im Jahr 2008 wurde in Ulrichstein eine von insgesamt drei allgemeinmedizinischen Praxen geschlossen, während zur gleichen Zeit auch eine Praxis für Allgemeinmedizin in der benachbarten Gemeinde Lautertal geschlossen wurde. </w:t>
            </w:r>
            <w:r w:rsidR="001B6E1E">
              <w:t>Mitte des</w:t>
            </w:r>
            <w:r>
              <w:t xml:space="preserve"> Jahr</w:t>
            </w:r>
            <w:r w:rsidR="001B6E1E">
              <w:t>es</w:t>
            </w:r>
            <w:r>
              <w:t xml:space="preserve"> 2011 wanderte die zweite allgemeinmedizinische Praxis nach Schotten ab, so dass</w:t>
            </w:r>
            <w:r w:rsidR="00795A9F">
              <w:t xml:space="preserve"> sich</w:t>
            </w:r>
            <w:r>
              <w:t xml:space="preserve"> für die Gemeine Ulrichstein und den angrenzenden Komm</w:t>
            </w:r>
            <w:r>
              <w:t>u</w:t>
            </w:r>
            <w:r>
              <w:t xml:space="preserve">nen (insbesondere der Gemeine Lautertal) die Versorgungssituation der Bevölkerung vor Ort </w:t>
            </w:r>
            <w:r w:rsidR="00795A9F">
              <w:t xml:space="preserve">deutlich </w:t>
            </w:r>
            <w:r>
              <w:t>verschlechtert</w:t>
            </w:r>
            <w:r w:rsidR="00795A9F">
              <w:t xml:space="preserve"> hat</w:t>
            </w:r>
            <w:r>
              <w:t xml:space="preserve">. </w:t>
            </w:r>
            <w:r w:rsidR="004F7889">
              <w:t>Eine langfristige Möglichkeit, dieser Unterverso</w:t>
            </w:r>
            <w:r w:rsidR="004F7889">
              <w:t>r</w:t>
            </w:r>
            <w:r w:rsidR="004F7889">
              <w:t>gung entgegensteuern zu können, ist der Aufbau eines</w:t>
            </w:r>
            <w:r w:rsidR="00CE5E85">
              <w:t xml:space="preserve"> Gesundheitszentrum</w:t>
            </w:r>
            <w:r w:rsidR="00FF61DE">
              <w:t>s</w:t>
            </w:r>
            <w:r w:rsidR="00CE5E85">
              <w:t xml:space="preserve"> be</w:t>
            </w:r>
            <w:r w:rsidR="00CE5E85">
              <w:t>i</w:t>
            </w:r>
            <w:r w:rsidR="00CE5E85">
              <w:t>spielsweise in Form eines</w:t>
            </w:r>
            <w:r w:rsidR="004F7889">
              <w:t xml:space="preserve"> Medizinischen Versorgungszentrums in Ulrichstein.</w:t>
            </w:r>
            <w:r w:rsidR="00493272">
              <w:t xml:space="preserve"> </w:t>
            </w:r>
            <w:r w:rsidR="00E2717F">
              <w:t>Das</w:t>
            </w:r>
            <w:r>
              <w:t xml:space="preserve"> hier aufgeführte </w:t>
            </w:r>
            <w:r w:rsidR="00E2717F">
              <w:t>Konzept</w:t>
            </w:r>
            <w:r>
              <w:t xml:space="preserve"> </w:t>
            </w:r>
            <w:r w:rsidR="00C346C8">
              <w:t>zur Gründung eines Medizinischen Versorgungszentrums (MVZ)</w:t>
            </w:r>
            <w:r w:rsidR="00D277BA">
              <w:t xml:space="preserve"> in Ulrichstein soll </w:t>
            </w:r>
            <w:r w:rsidR="00C25C69">
              <w:t>den Beteiligten einen Überblick über die dazu notwendigen Schritte liefern</w:t>
            </w:r>
            <w:r w:rsidR="00D002A1" w:rsidRPr="007D7A15">
              <w:t>.</w:t>
            </w:r>
            <w:r w:rsidR="00C25C69">
              <w:t xml:space="preserve"> </w:t>
            </w:r>
            <w:r w:rsidR="00310836">
              <w:rPr>
                <w:rFonts w:cs="Arial Narrow"/>
                <w:color w:val="000000"/>
                <w:szCs w:val="21"/>
              </w:rPr>
              <w:t>Dieses</w:t>
            </w:r>
            <w:r w:rsidR="00C25C69">
              <w:rPr>
                <w:rFonts w:cs="Arial Narrow"/>
                <w:color w:val="000000"/>
                <w:szCs w:val="21"/>
              </w:rPr>
              <w:t xml:space="preserve"> </w:t>
            </w:r>
            <w:r w:rsidR="00310836">
              <w:rPr>
                <w:rFonts w:cs="Arial Narrow"/>
                <w:color w:val="000000"/>
                <w:szCs w:val="21"/>
              </w:rPr>
              <w:t>Konzept</w:t>
            </w:r>
            <w:r w:rsidR="00C25C69">
              <w:rPr>
                <w:rFonts w:cs="Arial Narrow"/>
                <w:color w:val="000000"/>
                <w:szCs w:val="21"/>
              </w:rPr>
              <w:t xml:space="preserve"> soll als „Rahmen“ für </w:t>
            </w:r>
            <w:r w:rsidR="00A90719">
              <w:rPr>
                <w:rFonts w:cs="Arial Narrow"/>
                <w:color w:val="000000"/>
                <w:szCs w:val="21"/>
              </w:rPr>
              <w:t>einen</w:t>
            </w:r>
            <w:r w:rsidR="00C25C69">
              <w:rPr>
                <w:rFonts w:cs="Arial Narrow"/>
                <w:color w:val="000000"/>
                <w:szCs w:val="21"/>
              </w:rPr>
              <w:t xml:space="preserve"> Gründungsplan herangezogen werden</w:t>
            </w:r>
            <w:r w:rsidR="00A80994">
              <w:rPr>
                <w:rFonts w:cs="Arial Narrow"/>
                <w:color w:val="000000"/>
                <w:szCs w:val="21"/>
              </w:rPr>
              <w:t xml:space="preserve"> können</w:t>
            </w:r>
            <w:r w:rsidR="00C25C69" w:rsidRPr="00DA0A4F">
              <w:rPr>
                <w:rFonts w:cs="Arial Narrow"/>
                <w:color w:val="000000"/>
                <w:szCs w:val="21"/>
              </w:rPr>
              <w:t xml:space="preserve">, </w:t>
            </w:r>
            <w:r w:rsidR="00C25C69">
              <w:rPr>
                <w:rFonts w:cs="Arial Narrow"/>
                <w:color w:val="000000"/>
                <w:szCs w:val="21"/>
              </w:rPr>
              <w:t xml:space="preserve">da </w:t>
            </w:r>
            <w:r w:rsidR="00310836">
              <w:rPr>
                <w:rFonts w:cs="Arial Narrow"/>
                <w:color w:val="000000"/>
                <w:szCs w:val="21"/>
              </w:rPr>
              <w:t>es</w:t>
            </w:r>
            <w:r w:rsidR="00C25C69">
              <w:rPr>
                <w:rFonts w:cs="Arial Narrow"/>
                <w:color w:val="000000"/>
                <w:szCs w:val="21"/>
              </w:rPr>
              <w:t xml:space="preserve"> </w:t>
            </w:r>
            <w:r w:rsidR="000B43D3">
              <w:rPr>
                <w:rFonts w:cs="Arial Narrow"/>
                <w:color w:val="000000"/>
                <w:szCs w:val="21"/>
              </w:rPr>
              <w:t>die</w:t>
            </w:r>
            <w:r w:rsidR="00C25C69">
              <w:rPr>
                <w:rFonts w:cs="Arial Narrow"/>
                <w:color w:val="000000"/>
                <w:szCs w:val="21"/>
              </w:rPr>
              <w:t xml:space="preserve"> wesentlichen Schritte</w:t>
            </w:r>
            <w:r w:rsidR="00C25C69" w:rsidRPr="00DA0A4F">
              <w:rPr>
                <w:rFonts w:cs="Arial Narrow"/>
                <w:color w:val="000000"/>
                <w:szCs w:val="21"/>
              </w:rPr>
              <w:t xml:space="preserve"> auf dem Weg zur Gründung </w:t>
            </w:r>
            <w:r w:rsidR="00310836">
              <w:rPr>
                <w:rFonts w:cs="Arial Narrow"/>
                <w:color w:val="000000"/>
                <w:szCs w:val="21"/>
              </w:rPr>
              <w:t>eines</w:t>
            </w:r>
            <w:r w:rsidR="00C25C69" w:rsidRPr="00DA0A4F">
              <w:rPr>
                <w:rFonts w:cs="Arial Narrow"/>
                <w:color w:val="000000"/>
                <w:szCs w:val="21"/>
              </w:rPr>
              <w:t xml:space="preserve"> MVZ</w:t>
            </w:r>
            <w:r w:rsidR="00C25C69">
              <w:rPr>
                <w:rFonts w:cs="Arial Narrow"/>
                <w:color w:val="000000"/>
                <w:szCs w:val="21"/>
              </w:rPr>
              <w:t xml:space="preserve"> in Ulrichstein</w:t>
            </w:r>
            <w:r w:rsidR="00C11E6B">
              <w:rPr>
                <w:rFonts w:cs="Arial Narrow"/>
                <w:color w:val="000000"/>
                <w:szCs w:val="21"/>
              </w:rPr>
              <w:t xml:space="preserve"> enthält.</w:t>
            </w:r>
            <w:r w:rsidR="00493272">
              <w:rPr>
                <w:rFonts w:cs="Arial Narrow"/>
                <w:color w:val="000000"/>
                <w:szCs w:val="21"/>
              </w:rPr>
              <w:t xml:space="preserve"> Als Vorlage diente der Leitfaden der kassenärztlichen Bu</w:t>
            </w:r>
            <w:r w:rsidR="00493272">
              <w:rPr>
                <w:rFonts w:cs="Arial Narrow"/>
                <w:color w:val="000000"/>
                <w:szCs w:val="21"/>
              </w:rPr>
              <w:t>n</w:t>
            </w:r>
            <w:r w:rsidR="00493272">
              <w:rPr>
                <w:rFonts w:cs="Arial Narrow"/>
                <w:color w:val="000000"/>
                <w:szCs w:val="21"/>
              </w:rPr>
              <w:t>desvereinigung für MVZ, der auf die Gegebenheiten der Situation in Ulrichstein ang</w:t>
            </w:r>
            <w:r w:rsidR="00493272">
              <w:rPr>
                <w:rFonts w:cs="Arial Narrow"/>
                <w:color w:val="000000"/>
                <w:szCs w:val="21"/>
              </w:rPr>
              <w:t>e</w:t>
            </w:r>
            <w:r w:rsidR="005F5ED3">
              <w:rPr>
                <w:rFonts w:cs="Arial Narrow"/>
                <w:color w:val="000000"/>
                <w:szCs w:val="21"/>
              </w:rPr>
              <w:t xml:space="preserve">passt </w:t>
            </w:r>
            <w:r w:rsidR="00493272">
              <w:rPr>
                <w:rFonts w:cs="Arial Narrow"/>
                <w:color w:val="000000"/>
                <w:szCs w:val="21"/>
              </w:rPr>
              <w:t>wurde</w:t>
            </w:r>
            <w:r w:rsidR="008B638A">
              <w:rPr>
                <w:rFonts w:cs="Arial Narrow"/>
                <w:color w:val="000000"/>
                <w:szCs w:val="21"/>
              </w:rPr>
              <w:t xml:space="preserve"> -</w:t>
            </w:r>
            <w:r w:rsidR="000B43D3">
              <w:rPr>
                <w:rFonts w:cs="Arial Narrow"/>
                <w:color w:val="000000"/>
                <w:szCs w:val="21"/>
              </w:rPr>
              <w:t xml:space="preserve"> abgerufen unter</w:t>
            </w:r>
            <w:r w:rsidR="005F5ED3">
              <w:rPr>
                <w:rFonts w:cs="Arial Narrow"/>
                <w:color w:val="000000"/>
                <w:szCs w:val="21"/>
              </w:rPr>
              <w:t>:</w:t>
            </w:r>
          </w:p>
          <w:p w:rsidR="00493272" w:rsidRDefault="005F5ED3" w:rsidP="00493272">
            <w:pPr>
              <w:spacing w:line="360" w:lineRule="auto"/>
              <w:jc w:val="both"/>
            </w:pPr>
            <w:r>
              <w:rPr>
                <w:rFonts w:cs="Arial Narrow"/>
                <w:color w:val="000000"/>
                <w:szCs w:val="21"/>
              </w:rPr>
              <w:t>(</w:t>
            </w:r>
            <w:r w:rsidRPr="005F5ED3">
              <w:rPr>
                <w:rFonts w:cs="Arial Narrow"/>
                <w:color w:val="000000"/>
                <w:szCs w:val="21"/>
              </w:rPr>
              <w:t>http://www.kvhh.net/media/public/db/media/1/2010/01/174/mvz_kompendium.pdf</w:t>
            </w:r>
            <w:r>
              <w:rPr>
                <w:rFonts w:cs="Arial Narrow"/>
                <w:color w:val="000000"/>
                <w:szCs w:val="21"/>
              </w:rPr>
              <w:t>)</w:t>
            </w:r>
            <w:r w:rsidR="00C11E6B">
              <w:rPr>
                <w:rFonts w:cs="Arial Narrow"/>
                <w:color w:val="000000"/>
                <w:szCs w:val="21"/>
              </w:rPr>
              <w:t xml:space="preserve"> </w:t>
            </w:r>
            <w:r w:rsidR="005E313A">
              <w:rPr>
                <w:rFonts w:cs="Arial Narrow"/>
                <w:color w:val="000000"/>
                <w:szCs w:val="21"/>
              </w:rPr>
              <w:t>W</w:t>
            </w:r>
            <w:r w:rsidR="00C25C69">
              <w:rPr>
                <w:rFonts w:cs="Arial Narrow"/>
                <w:color w:val="000000"/>
                <w:szCs w:val="21"/>
              </w:rPr>
              <w:t xml:space="preserve">eiterhin </w:t>
            </w:r>
            <w:r w:rsidR="005E313A">
              <w:rPr>
                <w:rFonts w:cs="Arial Narrow"/>
                <w:color w:val="000000"/>
                <w:szCs w:val="21"/>
              </w:rPr>
              <w:t xml:space="preserve">soll </w:t>
            </w:r>
            <w:r w:rsidR="00493272">
              <w:rPr>
                <w:rFonts w:cs="Arial Narrow"/>
                <w:color w:val="000000"/>
                <w:szCs w:val="21"/>
              </w:rPr>
              <w:t>dieses Konzept</w:t>
            </w:r>
            <w:r w:rsidR="005E313A">
              <w:rPr>
                <w:rFonts w:cs="Arial Narrow"/>
                <w:color w:val="000000"/>
                <w:szCs w:val="21"/>
              </w:rPr>
              <w:t xml:space="preserve"> </w:t>
            </w:r>
            <w:r w:rsidR="00C25C69">
              <w:rPr>
                <w:rFonts w:cs="Arial Narrow"/>
                <w:color w:val="000000"/>
                <w:szCs w:val="21"/>
              </w:rPr>
              <w:t>die Grundlagen für</w:t>
            </w:r>
            <w:r w:rsidR="00C25C69" w:rsidRPr="00DA0A4F">
              <w:rPr>
                <w:rFonts w:cs="Arial Narrow"/>
                <w:color w:val="000000"/>
                <w:szCs w:val="21"/>
              </w:rPr>
              <w:t xml:space="preserve"> Vertragsverhandlungen</w:t>
            </w:r>
            <w:r w:rsidR="00C25C69">
              <w:rPr>
                <w:rFonts w:cs="Arial Narrow"/>
                <w:color w:val="000000"/>
                <w:szCs w:val="21"/>
              </w:rPr>
              <w:t xml:space="preserve"> liefern, da im weiteren Verlauf</w:t>
            </w:r>
            <w:r w:rsidR="00C25C69" w:rsidRPr="00DA0A4F">
              <w:rPr>
                <w:rFonts w:cs="Arial Narrow"/>
                <w:color w:val="000000"/>
                <w:szCs w:val="21"/>
              </w:rPr>
              <w:t xml:space="preserve"> k</w:t>
            </w:r>
            <w:r w:rsidR="009E58F5">
              <w:rPr>
                <w:rFonts w:cs="Arial Narrow"/>
                <w:color w:val="000000"/>
                <w:szCs w:val="21"/>
              </w:rPr>
              <w:t>lare Zieldefinition</w:t>
            </w:r>
            <w:r w:rsidR="004F7889">
              <w:rPr>
                <w:rFonts w:cs="Arial Narrow"/>
                <w:color w:val="000000"/>
                <w:szCs w:val="21"/>
              </w:rPr>
              <w:t>en</w:t>
            </w:r>
            <w:r w:rsidR="009E58F5">
              <w:rPr>
                <w:rFonts w:cs="Arial Narrow"/>
                <w:color w:val="000000"/>
                <w:szCs w:val="21"/>
              </w:rPr>
              <w:t xml:space="preserve"> aller Beteiligten vertraglich verankert werden müssen</w:t>
            </w:r>
            <w:r w:rsidR="00C25C69" w:rsidRPr="00DA0A4F">
              <w:rPr>
                <w:rFonts w:cs="Arial Narrow"/>
                <w:color w:val="000000"/>
                <w:szCs w:val="21"/>
              </w:rPr>
              <w:t xml:space="preserve">. </w:t>
            </w:r>
            <w:r w:rsidR="00D002A1" w:rsidRPr="007D7A15">
              <w:t xml:space="preserve">Weiterhin </w:t>
            </w:r>
            <w:r w:rsidR="00D277BA">
              <w:t>ist für den langfristigen Erfolg ein gut durchdachter</w:t>
            </w:r>
            <w:r w:rsidR="00D002A1" w:rsidRPr="007D7A15">
              <w:t xml:space="preserve"> strukturelle</w:t>
            </w:r>
            <w:r w:rsidR="00D277BA">
              <w:t>r</w:t>
            </w:r>
            <w:r w:rsidR="00D002A1" w:rsidRPr="007D7A15">
              <w:t xml:space="preserve"> und organisatorische</w:t>
            </w:r>
            <w:r w:rsidR="00D277BA">
              <w:t>r</w:t>
            </w:r>
            <w:r w:rsidR="00D002A1" w:rsidRPr="007D7A15">
              <w:t xml:space="preserve"> Aufbau des MVZ </w:t>
            </w:r>
            <w:r w:rsidR="00D277BA">
              <w:t>mit Beteiligung der Gemeinde Ulrichstein wichtig</w:t>
            </w:r>
            <w:r w:rsidR="00D002A1" w:rsidRPr="007D7A15">
              <w:t>.</w:t>
            </w:r>
            <w:r w:rsidR="00740077">
              <w:t xml:space="preserve"> Die Einbindung der Gemeinde Ulrichstein </w:t>
            </w:r>
            <w:r w:rsidR="00C11E6B">
              <w:t>in Aufbau und Ablauf</w:t>
            </w:r>
            <w:r w:rsidR="00740077">
              <w:t xml:space="preserve"> bei der Erstellung di</w:t>
            </w:r>
            <w:r w:rsidR="00740077">
              <w:t>e</w:t>
            </w:r>
            <w:r w:rsidR="00740077">
              <w:t>ses Planes</w:t>
            </w:r>
            <w:r w:rsidR="00C11E6B">
              <w:t xml:space="preserve"> ist wichtig</w:t>
            </w:r>
            <w:r w:rsidR="00740077">
              <w:t xml:space="preserve">, </w:t>
            </w:r>
            <w:r w:rsidR="00C11E6B">
              <w:t>da</w:t>
            </w:r>
            <w:r w:rsidR="00740077">
              <w:t xml:space="preserve"> auch </w:t>
            </w:r>
            <w:r w:rsidR="00740077" w:rsidRPr="007D7A15">
              <w:t>externe Faktoren maßgeblich die Struktur der zukünft</w:t>
            </w:r>
            <w:r w:rsidR="00740077" w:rsidRPr="007D7A15">
              <w:t>i</w:t>
            </w:r>
            <w:r w:rsidR="00740077" w:rsidRPr="007D7A15">
              <w:t>gen Versorgungslandschaft</w:t>
            </w:r>
            <w:r w:rsidR="00C11E6B">
              <w:t xml:space="preserve"> beeinflussen</w:t>
            </w:r>
            <w:r w:rsidR="00740077" w:rsidRPr="007D7A15">
              <w:t>. Insbesondere in ländlichen Regionen we</w:t>
            </w:r>
            <w:r w:rsidR="00740077" w:rsidRPr="007D7A15">
              <w:t>r</w:t>
            </w:r>
            <w:r w:rsidR="00740077" w:rsidRPr="007D7A15">
              <w:t xml:space="preserve">den sich zunehmend </w:t>
            </w:r>
            <w:r w:rsidR="00740077">
              <w:t xml:space="preserve">auch </w:t>
            </w:r>
            <w:r w:rsidR="00740077" w:rsidRPr="007D7A15">
              <w:t>Städte und Kommunen aktiv an der Gesundheitsversorgung beteiligen</w:t>
            </w:r>
            <w:r w:rsidR="00740077">
              <w:t xml:space="preserve"> müssen, da nur auf regionaler Ebene der zunehmenden Unterversorgung entgegengesteuert werden kann.</w:t>
            </w:r>
            <w:r w:rsidR="00740077" w:rsidRPr="007D7A15">
              <w:t xml:space="preserve"> </w:t>
            </w:r>
            <w:r w:rsidR="00740077">
              <w:t>Dieser Leitfaden soll den Vertretern der Gemeinde Ulrichstein sowie den beteiligten Ärztinnen und Ärzten die für die Erstellung dieses Planes nötigen Informa</w:t>
            </w:r>
            <w:r w:rsidR="00C11E6B">
              <w:t>tionen geben.</w:t>
            </w:r>
            <w:r w:rsidR="00D002A1" w:rsidRPr="007D7A15">
              <w:t xml:space="preserve"> </w:t>
            </w:r>
            <w:r w:rsidR="00592864">
              <w:t>Es soll an dieser Stelle auch darauf hingewiesen werden, dass dieses Konzept kein</w:t>
            </w:r>
            <w:r w:rsidR="00B27EED">
              <w:t>en Anspruch auf</w:t>
            </w:r>
            <w:r w:rsidR="00592864">
              <w:t xml:space="preserve"> Vollständigkeit </w:t>
            </w:r>
            <w:r w:rsidR="00B27EED">
              <w:t>oder rechtswirks</w:t>
            </w:r>
            <w:r w:rsidR="00B27EED">
              <w:t>a</w:t>
            </w:r>
            <w:r w:rsidR="00B27EED">
              <w:t xml:space="preserve">me Richtigkeit </w:t>
            </w:r>
            <w:r w:rsidR="00592864">
              <w:t>erhebt, da gerade vor dem Hintergrund immer neuer Gesundheitsgese</w:t>
            </w:r>
            <w:r w:rsidR="00592864">
              <w:t>t</w:t>
            </w:r>
            <w:r w:rsidR="00592864">
              <w:t>ze wie dem zuletzt verabschiedeten Versorgungsstrukturgesetz und der teilweise u</w:t>
            </w:r>
            <w:r w:rsidR="00592864">
              <w:t>n</w:t>
            </w:r>
            <w:r w:rsidR="00592864">
              <w:t xml:space="preserve">terschiedlichen Spruchpraxis der einzelnen kassenärztlichen Vereinigungen </w:t>
            </w:r>
            <w:r w:rsidR="007B14B3">
              <w:t>das hier vorliegende</w:t>
            </w:r>
            <w:r w:rsidR="00592864">
              <w:t xml:space="preserve"> Konzept nur als Orientierung dienen kann. </w:t>
            </w:r>
            <w:r w:rsidR="0025662D">
              <w:t>Der</w:t>
            </w:r>
            <w:r w:rsidR="00592864">
              <w:t xml:space="preserve"> anschließend</w:t>
            </w:r>
            <w:r w:rsidR="009E58F5">
              <w:t xml:space="preserve"> hierauf zu entwickelnde</w:t>
            </w:r>
            <w:r w:rsidR="00D277BA">
              <w:t xml:space="preserve"> </w:t>
            </w:r>
            <w:r w:rsidR="0025662D">
              <w:t>Gründungsplan</w:t>
            </w:r>
            <w:r w:rsidR="00D277BA">
              <w:t xml:space="preserve"> </w:t>
            </w:r>
            <w:r w:rsidR="009E58F5">
              <w:t>muss</w:t>
            </w:r>
            <w:r w:rsidR="00D277BA">
              <w:t xml:space="preserve"> eine</w:t>
            </w:r>
            <w:r w:rsidR="00D002A1" w:rsidRPr="007D7A15">
              <w:t xml:space="preserve"> passgenaue</w:t>
            </w:r>
            <w:r w:rsidR="009E58F5">
              <w:t xml:space="preserve"> und</w:t>
            </w:r>
            <w:r w:rsidR="00D002A1" w:rsidRPr="007D7A15">
              <w:t xml:space="preserve"> mark</w:t>
            </w:r>
            <w:r w:rsidR="00D277BA">
              <w:t>torientierte Beratung</w:t>
            </w:r>
            <w:r w:rsidR="00D277BA">
              <w:t>s</w:t>
            </w:r>
            <w:r w:rsidR="00D277BA">
              <w:t>leistung</w:t>
            </w:r>
            <w:r w:rsidR="00D002A1" w:rsidRPr="007D7A15">
              <w:t xml:space="preserve"> in F</w:t>
            </w:r>
            <w:r w:rsidR="00255DE8">
              <w:t>orm einer ganzheitlichen Lösung</w:t>
            </w:r>
            <w:r w:rsidR="009E58F5">
              <w:t xml:space="preserve"> bieten</w:t>
            </w:r>
            <w:r w:rsidR="00D277BA">
              <w:t xml:space="preserve">, </w:t>
            </w:r>
            <w:r w:rsidR="00D277BA" w:rsidRPr="007D7A15">
              <w:t>welch</w:t>
            </w:r>
            <w:r w:rsidR="00D277BA">
              <w:t>e</w:t>
            </w:r>
            <w:r w:rsidR="00D277BA" w:rsidRPr="007D7A15">
              <w:t xml:space="preserve"> sich </w:t>
            </w:r>
            <w:r w:rsidR="0025662D">
              <w:t xml:space="preserve">vom </w:t>
            </w:r>
            <w:r w:rsidR="007B14B3">
              <w:t>Gründungsplan</w:t>
            </w:r>
            <w:r w:rsidR="0025662D">
              <w:t xml:space="preserve"> und der Machbarkeitsstudie über den Finanzierungsplan bis hin zur</w:t>
            </w:r>
            <w:r w:rsidR="00D277BA" w:rsidRPr="007D7A15">
              <w:t xml:space="preserve"> Praxis</w:t>
            </w:r>
            <w:r w:rsidR="00D13769">
              <w:t>- und Pers</w:t>
            </w:r>
            <w:r w:rsidR="00D13769">
              <w:t>o</w:t>
            </w:r>
            <w:r w:rsidR="00D13769">
              <w:t>nal</w:t>
            </w:r>
            <w:r w:rsidR="00D277BA" w:rsidRPr="007D7A15">
              <w:t xml:space="preserve">akquisition </w:t>
            </w:r>
            <w:r w:rsidR="0025662D">
              <w:t>sowie dem</w:t>
            </w:r>
            <w:r w:rsidR="00D277BA" w:rsidRPr="007D7A15">
              <w:t xml:space="preserve"> Aufbau und Betrieb </w:t>
            </w:r>
            <w:r w:rsidR="00D277BA">
              <w:t>des</w:t>
            </w:r>
            <w:r w:rsidR="00D277BA" w:rsidRPr="007D7A15">
              <w:t xml:space="preserve"> </w:t>
            </w:r>
            <w:r w:rsidR="00D277BA">
              <w:t>MVZ</w:t>
            </w:r>
            <w:r w:rsidR="009E58F5">
              <w:t xml:space="preserve"> erstrecken sollte</w:t>
            </w:r>
            <w:r w:rsidR="00D277BA" w:rsidRPr="007D7A15">
              <w:t xml:space="preserve">. </w:t>
            </w:r>
            <w:r w:rsidR="00B27EED">
              <w:t xml:space="preserve">Diesbezüglich sind weiter unten die nächsten hierfür notwendigen Schritte aufgeführt. </w:t>
            </w:r>
          </w:p>
          <w:p w:rsidR="00493272" w:rsidRDefault="00493272" w:rsidP="00493272">
            <w:pPr>
              <w:pStyle w:val="TabellenInhalt"/>
              <w:spacing w:line="360" w:lineRule="auto"/>
              <w:jc w:val="both"/>
            </w:pPr>
            <w:r>
              <w:t>Im Rahmen des Gründungsvorhabens sollte in Anlehnung an die Vorstellungen der einzelnen gründungswilligen Vertragspartner zunächst eine Machbarkeitsstudie erfo</w:t>
            </w:r>
            <w:r>
              <w:t>l</w:t>
            </w:r>
            <w:r>
              <w:t>gen. In Abhängigkeit hiervon muss dann eine konkrete Umsetzung ausgearbeitet we</w:t>
            </w:r>
            <w:r>
              <w:t>r</w:t>
            </w:r>
            <w:r>
              <w:t>den, welche unter Abklärung der formal juristischen Aspekte im weiteren Verlauf der kassenärztlichen Vereinigung vorgelegt werden muss. Gleichzeitig muss die Akquisit</w:t>
            </w:r>
            <w:r>
              <w:t>i</w:t>
            </w:r>
            <w:r>
              <w:t>on von Vertragsarztsitzen, die den Anforderungen entsprechen, sowie deren persone</w:t>
            </w:r>
            <w:r>
              <w:t>l</w:t>
            </w:r>
            <w:r>
              <w:t>le Besetzung erfolgen.</w:t>
            </w:r>
          </w:p>
          <w:p w:rsidR="00493272" w:rsidRDefault="00493272" w:rsidP="00493272">
            <w:pPr>
              <w:pStyle w:val="TabellenInhalt"/>
              <w:spacing w:line="360" w:lineRule="auto"/>
              <w:jc w:val="both"/>
            </w:pPr>
          </w:p>
          <w:p w:rsidR="00493272" w:rsidRDefault="00493272" w:rsidP="00493272">
            <w:pPr>
              <w:pStyle w:val="TabellenInhalt"/>
              <w:spacing w:line="360" w:lineRule="auto"/>
              <w:jc w:val="both"/>
            </w:pPr>
            <w:r>
              <w:t>Hierzu sind folgende Schritte nötig:</w:t>
            </w:r>
          </w:p>
          <w:p w:rsidR="00493272" w:rsidRPr="006C6385" w:rsidRDefault="00493272" w:rsidP="00493272">
            <w:pPr>
              <w:pStyle w:val="TabellenInhalt"/>
              <w:numPr>
                <w:ilvl w:val="0"/>
                <w:numId w:val="9"/>
              </w:numPr>
              <w:spacing w:line="360" w:lineRule="auto"/>
              <w:jc w:val="both"/>
              <w:rPr>
                <w:b/>
              </w:rPr>
            </w:pPr>
            <w:r>
              <w:rPr>
                <w:b/>
              </w:rPr>
              <w:t xml:space="preserve">Machbarkeitsstudie und Finanzierungsplan: </w:t>
            </w:r>
            <w:r>
              <w:t xml:space="preserve">Unter Berücksichtigung des vorliegenden Konzeptes </w:t>
            </w:r>
            <w:r w:rsidR="000F0D55">
              <w:t>muss</w:t>
            </w:r>
            <w:r>
              <w:t xml:space="preserve"> eine Machbarkeitsstudie erstellt</w:t>
            </w:r>
            <w:r w:rsidR="000F0D55">
              <w:t xml:space="preserve"> werden</w:t>
            </w:r>
            <w:r>
              <w:t>, die mit Hilfe von Risikomanagement-Tools mögliche Szenarien unter besonderer B</w:t>
            </w:r>
            <w:r>
              <w:t>e</w:t>
            </w:r>
            <w:r>
              <w:t>rücksichtigung der bestehenden Versorgungssituation sowie relevanter Mark</w:t>
            </w:r>
            <w:r>
              <w:t>t</w:t>
            </w:r>
            <w:r>
              <w:t>analysen für e</w:t>
            </w:r>
            <w:r w:rsidR="000F0D55">
              <w:t>in MVZ in Ulrichstein bewertet.</w:t>
            </w:r>
          </w:p>
          <w:p w:rsidR="00493272" w:rsidRDefault="00D42A12" w:rsidP="00493272">
            <w:pPr>
              <w:pStyle w:val="TabellenInhalt"/>
              <w:numPr>
                <w:ilvl w:val="0"/>
                <w:numId w:val="1"/>
              </w:numPr>
              <w:spacing w:line="360" w:lineRule="auto"/>
              <w:jc w:val="both"/>
              <w:rPr>
                <w:b/>
              </w:rPr>
            </w:pPr>
            <w:r>
              <w:rPr>
                <w:b/>
              </w:rPr>
              <w:t>Für diese Machbarkeitsstudie</w:t>
            </w:r>
            <w:r w:rsidR="00493272">
              <w:rPr>
                <w:b/>
              </w:rPr>
              <w:t xml:space="preserve"> inklusive Finanzierungsplan werden z</w:t>
            </w:r>
            <w:r w:rsidR="00493272">
              <w:rPr>
                <w:b/>
              </w:rPr>
              <w:t>u</w:t>
            </w:r>
            <w:r w:rsidR="00493272">
              <w:rPr>
                <w:b/>
              </w:rPr>
              <w:t>nächst die von Herrn Dr. Krell akquirierten allgemeinmedizinischen Pr</w:t>
            </w:r>
            <w:r w:rsidR="00493272">
              <w:rPr>
                <w:b/>
              </w:rPr>
              <w:t>a</w:t>
            </w:r>
            <w:r w:rsidR="00493272">
              <w:rPr>
                <w:b/>
              </w:rPr>
              <w:t>xen bewertet. Im Rahmen der Etablierung eines Gesundheitszentrums können weiterhin die Finanzdaten der physiotherapeutischen Praxis s</w:t>
            </w:r>
            <w:r w:rsidR="00493272">
              <w:rPr>
                <w:b/>
              </w:rPr>
              <w:t>o</w:t>
            </w:r>
            <w:r w:rsidR="00493272">
              <w:rPr>
                <w:b/>
              </w:rPr>
              <w:t>wie der am Ort ansässigen Apotheke berücksichtigt werden. Das Konzept wird gleichzeitig unter steuerrechtlichen Aspekten optimiert.</w:t>
            </w:r>
          </w:p>
          <w:p w:rsidR="00083517" w:rsidRDefault="00083517" w:rsidP="00083517">
            <w:pPr>
              <w:pStyle w:val="TabellenInhalt"/>
              <w:spacing w:line="360" w:lineRule="auto"/>
              <w:ind w:left="720"/>
              <w:jc w:val="both"/>
              <w:rPr>
                <w:b/>
              </w:rPr>
            </w:pPr>
          </w:p>
          <w:p w:rsidR="00083517" w:rsidRDefault="00083517" w:rsidP="00083517">
            <w:pPr>
              <w:pStyle w:val="TabellenInhalt"/>
              <w:spacing w:line="360" w:lineRule="auto"/>
              <w:ind w:left="720"/>
              <w:jc w:val="both"/>
              <w:rPr>
                <w:b/>
              </w:rPr>
            </w:pPr>
          </w:p>
          <w:p w:rsidR="00083517" w:rsidRDefault="00083517" w:rsidP="00083517">
            <w:pPr>
              <w:pStyle w:val="TabellenInhalt"/>
              <w:spacing w:line="360" w:lineRule="auto"/>
              <w:jc w:val="both"/>
              <w:rPr>
                <w:b/>
              </w:rPr>
            </w:pPr>
          </w:p>
          <w:p w:rsidR="007B14B3" w:rsidRDefault="007B14B3" w:rsidP="00493272">
            <w:pPr>
              <w:pStyle w:val="TabellenInhalt"/>
              <w:numPr>
                <w:ilvl w:val="0"/>
                <w:numId w:val="1"/>
              </w:numPr>
              <w:spacing w:line="360" w:lineRule="auto"/>
              <w:jc w:val="both"/>
              <w:rPr>
                <w:b/>
              </w:rPr>
            </w:pPr>
            <w:r>
              <w:rPr>
                <w:b/>
              </w:rPr>
              <w:t xml:space="preserve">Für die oben stehenden Kombinationen aus </w:t>
            </w:r>
            <w:r w:rsidR="007C4B45">
              <w:rPr>
                <w:b/>
              </w:rPr>
              <w:t>einer</w:t>
            </w:r>
            <w:r>
              <w:rPr>
                <w:b/>
              </w:rPr>
              <w:t xml:space="preserve"> Praxisorganisation der Dres. Krell und von dem Borne sowie der physiotherapeutischen Praxis und der Apotheke</w:t>
            </w:r>
            <w:r w:rsidR="00493272">
              <w:rPr>
                <w:b/>
              </w:rPr>
              <w:t xml:space="preserve"> werden „best-case“ und „worst-case“-Szenarien mit Hilfe eines Risikomanagementtools er</w:t>
            </w:r>
            <w:r>
              <w:rPr>
                <w:b/>
              </w:rPr>
              <w:t>rechnet, die für die Planung der Gemeinde Ulrichstein in Bezug auf die Errichtung einer</w:t>
            </w:r>
            <w:r w:rsidR="00FF4FD7">
              <w:rPr>
                <w:b/>
              </w:rPr>
              <w:t xml:space="preserve"> entsprechenden</w:t>
            </w:r>
            <w:r>
              <w:rPr>
                <w:b/>
              </w:rPr>
              <w:t xml:space="preserve"> Infrastruktur herangezogen werden können.</w:t>
            </w:r>
          </w:p>
          <w:p w:rsidR="00FF4FD7" w:rsidRDefault="00FF4FD7" w:rsidP="00493272">
            <w:pPr>
              <w:pStyle w:val="TabellenInhalt"/>
              <w:numPr>
                <w:ilvl w:val="0"/>
                <w:numId w:val="1"/>
              </w:numPr>
              <w:spacing w:line="360" w:lineRule="auto"/>
              <w:jc w:val="both"/>
              <w:rPr>
                <w:b/>
              </w:rPr>
            </w:pPr>
            <w:r>
              <w:rPr>
                <w:b/>
              </w:rPr>
              <w:t>Der Plan wird somit einen beschreibenden und einen rechnenden Teil beinhalten, der unter den gemachten Annahmen Aufschluss über die we</w:t>
            </w:r>
            <w:r>
              <w:rPr>
                <w:b/>
              </w:rPr>
              <w:t>i</w:t>
            </w:r>
            <w:r>
              <w:rPr>
                <w:b/>
              </w:rPr>
              <w:t>tere Rentabilität der oben beschriebenen Praxisorganisation gibt.</w:t>
            </w:r>
            <w:r w:rsidR="00493272">
              <w:rPr>
                <w:b/>
              </w:rPr>
              <w:t xml:space="preserve"> </w:t>
            </w:r>
          </w:p>
          <w:p w:rsidR="00FF4FD7" w:rsidRDefault="00FF4FD7" w:rsidP="00493272">
            <w:pPr>
              <w:pStyle w:val="TabellenInhalt"/>
              <w:numPr>
                <w:ilvl w:val="0"/>
                <w:numId w:val="1"/>
              </w:numPr>
              <w:spacing w:line="360" w:lineRule="auto"/>
              <w:jc w:val="both"/>
              <w:rPr>
                <w:b/>
              </w:rPr>
            </w:pPr>
            <w:r>
              <w:rPr>
                <w:b/>
              </w:rPr>
              <w:t>Dieses Konzept ist somit zunächst einmal unabhängig von dem Aufbau eines MVZ sondern bezieht sich auf die schon umsetzbaren ärztlichen und nicht ärztlichen Kooperationen vor Ort und gibt einen Überblick über die Praxisorganisation in Form einer Kostengemeinschaft in den Räu</w:t>
            </w:r>
            <w:r>
              <w:rPr>
                <w:b/>
              </w:rPr>
              <w:t>m</w:t>
            </w:r>
            <w:r>
              <w:rPr>
                <w:b/>
              </w:rPr>
              <w:t>lichkeiten der Stadt Ulrichstein.</w:t>
            </w:r>
          </w:p>
          <w:p w:rsidR="00E65284" w:rsidRDefault="00FF4FD7" w:rsidP="00493272">
            <w:pPr>
              <w:pStyle w:val="TabellenInhalt"/>
              <w:numPr>
                <w:ilvl w:val="0"/>
                <w:numId w:val="1"/>
              </w:numPr>
              <w:spacing w:line="360" w:lineRule="auto"/>
              <w:jc w:val="both"/>
              <w:rPr>
                <w:b/>
              </w:rPr>
            </w:pPr>
            <w:r>
              <w:rPr>
                <w:b/>
              </w:rPr>
              <w:t>Hierauf aufbauend können im weiteren Verlauf die Gründungsvorausse</w:t>
            </w:r>
            <w:r>
              <w:rPr>
                <w:b/>
              </w:rPr>
              <w:t>t</w:t>
            </w:r>
            <w:r>
              <w:rPr>
                <w:b/>
              </w:rPr>
              <w:t>zung für die Errichtung eines MVZ geschaffen werden. Diese sollten g</w:t>
            </w:r>
            <w:r>
              <w:rPr>
                <w:b/>
              </w:rPr>
              <w:t>e</w:t>
            </w:r>
            <w:r>
              <w:rPr>
                <w:b/>
              </w:rPr>
              <w:t>meinsam mit den Vertretern der Gemeinde Ulrichstein und den hieran b</w:t>
            </w:r>
            <w:r>
              <w:rPr>
                <w:b/>
              </w:rPr>
              <w:t>e</w:t>
            </w:r>
            <w:r>
              <w:rPr>
                <w:b/>
              </w:rPr>
              <w:t>teiligten Ärztinnen und Ärzten</w:t>
            </w:r>
            <w:r w:rsidR="00083517">
              <w:rPr>
                <w:b/>
              </w:rPr>
              <w:t xml:space="preserve"> sowie den anderen Leistungserbringern im Rahmen eines gemeinsamen Lenkungsausschusses erörtert werden.</w:t>
            </w:r>
          </w:p>
          <w:p w:rsidR="00493272" w:rsidRPr="00BD21A8" w:rsidRDefault="00493272" w:rsidP="00E65284">
            <w:pPr>
              <w:pStyle w:val="TabellenInhalt"/>
              <w:spacing w:line="360" w:lineRule="auto"/>
              <w:jc w:val="both"/>
              <w:rPr>
                <w:b/>
              </w:rPr>
            </w:pPr>
          </w:p>
          <w:p w:rsidR="00493272" w:rsidRPr="006647A6" w:rsidRDefault="00493272" w:rsidP="00493272">
            <w:pPr>
              <w:pStyle w:val="TabellenInhalt"/>
              <w:numPr>
                <w:ilvl w:val="0"/>
                <w:numId w:val="9"/>
              </w:numPr>
              <w:spacing w:line="360" w:lineRule="auto"/>
              <w:jc w:val="both"/>
              <w:rPr>
                <w:b/>
              </w:rPr>
            </w:pPr>
            <w:r w:rsidRPr="002E4C5D">
              <w:rPr>
                <w:b/>
              </w:rPr>
              <w:t>Gründung eines gemeinsamen Lenkungsausschusses in der Region</w:t>
            </w:r>
            <w:r>
              <w:rPr>
                <w:b/>
              </w:rPr>
              <w:t>:</w:t>
            </w:r>
            <w:r>
              <w:t xml:space="preserve"> Im Lenkungsausschuss werden alle weiteren strategischen Schritte zur Gründung eines MVZ in Ulrichstein geplant und in Abstimmung mit den hieran Beteiligten beschlossen.</w:t>
            </w:r>
          </w:p>
          <w:p w:rsidR="00083517" w:rsidRDefault="00083517" w:rsidP="00493272">
            <w:pPr>
              <w:pStyle w:val="TabellenInhalt"/>
              <w:numPr>
                <w:ilvl w:val="0"/>
                <w:numId w:val="1"/>
              </w:numPr>
              <w:spacing w:line="360" w:lineRule="auto"/>
              <w:jc w:val="both"/>
              <w:rPr>
                <w:b/>
              </w:rPr>
            </w:pPr>
            <w:r>
              <w:rPr>
                <w:b/>
              </w:rPr>
              <w:t>Der oben erstellte Plan</w:t>
            </w:r>
            <w:r w:rsidR="00493272">
              <w:rPr>
                <w:b/>
              </w:rPr>
              <w:t xml:space="preserve"> wird </w:t>
            </w:r>
            <w:r>
              <w:rPr>
                <w:b/>
              </w:rPr>
              <w:t xml:space="preserve">hierbei </w:t>
            </w:r>
            <w:r w:rsidR="00493272">
              <w:rPr>
                <w:b/>
              </w:rPr>
              <w:t>im Lenkungsausschuss weiter ko</w:t>
            </w:r>
            <w:r w:rsidR="00493272">
              <w:rPr>
                <w:b/>
              </w:rPr>
              <w:t>n</w:t>
            </w:r>
            <w:r w:rsidR="00493272">
              <w:rPr>
                <w:b/>
              </w:rPr>
              <w:t>kretisiert.</w:t>
            </w:r>
            <w:r w:rsidR="00FF4FD7">
              <w:rPr>
                <w:b/>
              </w:rPr>
              <w:t xml:space="preserve"> </w:t>
            </w:r>
          </w:p>
          <w:p w:rsidR="00B27EED" w:rsidRDefault="00083517" w:rsidP="00493272">
            <w:pPr>
              <w:pStyle w:val="TabellenInhalt"/>
              <w:numPr>
                <w:ilvl w:val="0"/>
                <w:numId w:val="1"/>
              </w:numPr>
              <w:spacing w:line="360" w:lineRule="auto"/>
              <w:jc w:val="both"/>
              <w:rPr>
                <w:b/>
              </w:rPr>
            </w:pPr>
            <w:r>
              <w:rPr>
                <w:b/>
              </w:rPr>
              <w:t xml:space="preserve">Hierbei muss ebenfalls ein tragfähiger Geschäfts- und Finanzierungsplan aufgestellt werden. Die hierbei zu beachtenden Punkte sind auf den Seiten </w:t>
            </w:r>
            <w:r w:rsidRPr="000272E2">
              <w:rPr>
                <w:b/>
              </w:rPr>
              <w:t>3</w:t>
            </w:r>
            <w:r w:rsidR="000272E2" w:rsidRPr="000272E2">
              <w:rPr>
                <w:b/>
              </w:rPr>
              <w:t>7</w:t>
            </w:r>
            <w:r w:rsidRPr="000272E2">
              <w:rPr>
                <w:b/>
              </w:rPr>
              <w:t xml:space="preserve"> bis 5</w:t>
            </w:r>
            <w:r w:rsidR="000272E2" w:rsidRPr="000272E2">
              <w:rPr>
                <w:b/>
              </w:rPr>
              <w:t>6</w:t>
            </w:r>
            <w:r w:rsidRPr="000272E2">
              <w:rPr>
                <w:b/>
              </w:rPr>
              <w:t xml:space="preserve"> im</w:t>
            </w:r>
            <w:r>
              <w:rPr>
                <w:b/>
              </w:rPr>
              <w:t xml:space="preserve"> Allgemeinen beschrieben.</w:t>
            </w:r>
          </w:p>
          <w:p w:rsidR="00083517" w:rsidRDefault="00083517" w:rsidP="00B27EED">
            <w:pPr>
              <w:pStyle w:val="TabellenInhalt"/>
              <w:spacing w:line="360" w:lineRule="auto"/>
              <w:jc w:val="both"/>
              <w:rPr>
                <w:b/>
              </w:rPr>
            </w:pPr>
          </w:p>
          <w:p w:rsidR="00493272" w:rsidRPr="00B27EED" w:rsidRDefault="00493272" w:rsidP="00B27EED">
            <w:pPr>
              <w:pStyle w:val="TabellenInhalt"/>
              <w:spacing w:line="360" w:lineRule="auto"/>
              <w:jc w:val="both"/>
              <w:rPr>
                <w:b/>
              </w:rPr>
            </w:pPr>
          </w:p>
          <w:p w:rsidR="00493272" w:rsidRPr="002E4C5D" w:rsidRDefault="00493272" w:rsidP="00493272">
            <w:pPr>
              <w:pStyle w:val="TabellenInhalt"/>
              <w:numPr>
                <w:ilvl w:val="0"/>
                <w:numId w:val="9"/>
              </w:numPr>
              <w:spacing w:line="360" w:lineRule="auto"/>
              <w:jc w:val="both"/>
              <w:rPr>
                <w:b/>
              </w:rPr>
            </w:pPr>
            <w:r>
              <w:rPr>
                <w:b/>
              </w:rPr>
              <w:t>Umsetzung der formalen Gründungsvoraussetzungen:</w:t>
            </w:r>
          </w:p>
          <w:p w:rsidR="00493272" w:rsidRDefault="00493272" w:rsidP="00493272">
            <w:pPr>
              <w:pStyle w:val="TabellenInhalt"/>
              <w:numPr>
                <w:ilvl w:val="0"/>
                <w:numId w:val="1"/>
              </w:numPr>
              <w:spacing w:line="360" w:lineRule="auto"/>
              <w:jc w:val="both"/>
            </w:pPr>
            <w:r>
              <w:t>Vertragsarztsitzakquisition</w:t>
            </w:r>
          </w:p>
          <w:p w:rsidR="00493272" w:rsidRDefault="00493272" w:rsidP="00493272">
            <w:pPr>
              <w:pStyle w:val="TabellenInhalt"/>
              <w:numPr>
                <w:ilvl w:val="0"/>
                <w:numId w:val="1"/>
              </w:numPr>
              <w:spacing w:line="360" w:lineRule="auto"/>
              <w:jc w:val="both"/>
            </w:pPr>
            <w:r>
              <w:t xml:space="preserve">Personalakquisition </w:t>
            </w:r>
          </w:p>
          <w:p w:rsidR="00493272" w:rsidRPr="005754E8" w:rsidRDefault="00493272" w:rsidP="00493272">
            <w:pPr>
              <w:pStyle w:val="TabellenInhalt"/>
              <w:numPr>
                <w:ilvl w:val="0"/>
                <w:numId w:val="1"/>
              </w:numPr>
              <w:spacing w:line="360" w:lineRule="auto"/>
              <w:jc w:val="both"/>
            </w:pPr>
            <w:r>
              <w:t>Konzeption eines Gesellschaftsvertrag, der die Gesellschafter eindeutig erke</w:t>
            </w:r>
            <w:r>
              <w:t>n</w:t>
            </w:r>
            <w:r>
              <w:t>nen lässt und den ärztlichen Leiter benennt; im weiteren Verlauf Gründung der Gesellschaft mit Handelsregisterauszug</w:t>
            </w:r>
          </w:p>
          <w:p w:rsidR="00493272" w:rsidRDefault="00493272" w:rsidP="00493272">
            <w:pPr>
              <w:pStyle w:val="TabellenInhalt"/>
              <w:numPr>
                <w:ilvl w:val="0"/>
                <w:numId w:val="1"/>
              </w:numPr>
              <w:spacing w:line="360" w:lineRule="auto"/>
              <w:jc w:val="both"/>
            </w:pPr>
            <w:r>
              <w:t>Nachweis der notwendigen Gründerqualifikation (Zulassung, Ermächtigung, Vertrag)</w:t>
            </w:r>
          </w:p>
          <w:p w:rsidR="00493272" w:rsidRDefault="00493272" w:rsidP="00493272">
            <w:pPr>
              <w:pStyle w:val="TabellenInhalt"/>
              <w:numPr>
                <w:ilvl w:val="0"/>
                <w:numId w:val="1"/>
              </w:numPr>
              <w:spacing w:line="360" w:lineRule="auto"/>
              <w:jc w:val="both"/>
            </w:pPr>
            <w:r>
              <w:t>Vertrag über ärztliche Leitung</w:t>
            </w:r>
          </w:p>
          <w:p w:rsidR="00493272" w:rsidRDefault="00493272" w:rsidP="00493272">
            <w:pPr>
              <w:pStyle w:val="TabellenInhalt"/>
              <w:numPr>
                <w:ilvl w:val="0"/>
                <w:numId w:val="1"/>
              </w:numPr>
              <w:spacing w:line="360" w:lineRule="auto"/>
              <w:jc w:val="both"/>
            </w:pPr>
            <w:r>
              <w:t xml:space="preserve">ggfs. Antrag auf Verlegung eines oder zweier Vertragsarztsitze </w:t>
            </w:r>
          </w:p>
          <w:p w:rsidR="00493272" w:rsidRDefault="00493272" w:rsidP="00493272">
            <w:pPr>
              <w:pStyle w:val="TabellenInhalt"/>
              <w:numPr>
                <w:ilvl w:val="0"/>
                <w:numId w:val="1"/>
              </w:numPr>
              <w:spacing w:line="360" w:lineRule="auto"/>
              <w:jc w:val="both"/>
            </w:pPr>
            <w:r>
              <w:t>ggfs. Antrag auf Erteilung einer freien Zulassung</w:t>
            </w:r>
          </w:p>
          <w:p w:rsidR="00493272" w:rsidRDefault="00493272" w:rsidP="00493272">
            <w:pPr>
              <w:pStyle w:val="TabellenInhalt"/>
              <w:numPr>
                <w:ilvl w:val="0"/>
                <w:numId w:val="1"/>
              </w:numPr>
              <w:spacing w:line="360" w:lineRule="auto"/>
              <w:jc w:val="both"/>
            </w:pPr>
            <w:r>
              <w:t>ggfs. Antrag auf Anstellungsgenehmigungen</w:t>
            </w:r>
          </w:p>
          <w:p w:rsidR="00493272" w:rsidRDefault="00493272" w:rsidP="00493272">
            <w:pPr>
              <w:pStyle w:val="TabellenInhalt"/>
              <w:numPr>
                <w:ilvl w:val="0"/>
                <w:numId w:val="1"/>
              </w:numPr>
              <w:spacing w:line="360" w:lineRule="auto"/>
              <w:jc w:val="both"/>
            </w:pPr>
            <w:r>
              <w:t>Anstellungsvertrag mit Angaben zur Wochenarbeitszeit (relevant für die B</w:t>
            </w:r>
            <w:r>
              <w:t>e</w:t>
            </w:r>
            <w:r>
              <w:t>rechnung des Versorgungsgrades)</w:t>
            </w:r>
          </w:p>
          <w:p w:rsidR="000F0D55" w:rsidRDefault="000F0D55" w:rsidP="00493272">
            <w:pPr>
              <w:spacing w:line="360" w:lineRule="auto"/>
              <w:jc w:val="both"/>
            </w:pPr>
          </w:p>
          <w:p w:rsidR="00521870" w:rsidRPr="000F0D55" w:rsidRDefault="00493272" w:rsidP="000F0D55">
            <w:pPr>
              <w:pStyle w:val="Listenabsatz"/>
              <w:numPr>
                <w:ilvl w:val="0"/>
                <w:numId w:val="9"/>
              </w:numPr>
              <w:spacing w:line="360" w:lineRule="auto"/>
              <w:jc w:val="both"/>
              <w:rPr>
                <w:b/>
              </w:rPr>
            </w:pPr>
            <w:r w:rsidRPr="000F0D55">
              <w:rPr>
                <w:b/>
              </w:rPr>
              <w:t>Antrag zur Zulassung beim Zulassungsausschuss</w:t>
            </w:r>
          </w:p>
        </w:tc>
      </w:tr>
    </w:tbl>
    <w:p w:rsidR="00A30776" w:rsidRDefault="00A30776"/>
    <w:p w:rsidR="000A0971" w:rsidRPr="00311DAB" w:rsidRDefault="002E1185" w:rsidP="00311DAB">
      <w:pPr>
        <w:pStyle w:val="berschrift1"/>
      </w:pPr>
      <w:bookmarkStart w:id="1" w:name="_Toc188446617"/>
      <w:r>
        <w:t>Medizinisches Versorgungszentrum Ulrichstein</w:t>
      </w:r>
      <w:bookmarkEnd w:id="1"/>
    </w:p>
    <w:p w:rsidR="000A0971" w:rsidRDefault="000A0971"/>
    <w:p w:rsidR="000A0971" w:rsidRDefault="00431FE7">
      <w:pPr>
        <w:pStyle w:val="berschrift2"/>
      </w:pPr>
      <w:bookmarkStart w:id="2" w:name="_Toc188446618"/>
      <w:r>
        <w:t>Versorgung</w:t>
      </w:r>
      <w:r w:rsidR="002E1185">
        <w:t>s</w:t>
      </w:r>
      <w:r w:rsidR="00842E07">
        <w:t xml:space="preserve">analyse und </w:t>
      </w:r>
      <w:r w:rsidR="00CB20DC">
        <w:t>–</w:t>
      </w:r>
      <w:r w:rsidR="000A0971">
        <w:t>ziele</w:t>
      </w:r>
      <w:r w:rsidR="00CB20DC">
        <w:t xml:space="preserve"> für die Gemeinde Ulrichstein</w:t>
      </w:r>
      <w:bookmarkEnd w:id="2"/>
    </w:p>
    <w:tbl>
      <w:tblPr>
        <w:tblW w:w="0" w:type="auto"/>
        <w:tblLayout w:type="fixed"/>
        <w:tblCellMar>
          <w:left w:w="0" w:type="dxa"/>
          <w:right w:w="0" w:type="dxa"/>
        </w:tblCellMar>
        <w:tblLook w:val="0000"/>
      </w:tblPr>
      <w:tblGrid>
        <w:gridCol w:w="9262"/>
      </w:tblGrid>
      <w:tr w:rsidR="005C6C52">
        <w:tc>
          <w:tcPr>
            <w:tcW w:w="9262" w:type="dxa"/>
            <w:tcBorders>
              <w:top w:val="nil"/>
              <w:left w:val="nil"/>
              <w:bottom w:val="nil"/>
              <w:right w:val="nil"/>
            </w:tcBorders>
          </w:tcPr>
          <w:p w:rsidR="00795A9F" w:rsidRDefault="00D25350" w:rsidP="00D25350">
            <w:pPr>
              <w:pStyle w:val="TabellenInhalt"/>
              <w:spacing w:line="360" w:lineRule="auto"/>
              <w:jc w:val="both"/>
            </w:pPr>
            <w:r w:rsidRPr="00D002A1">
              <w:t>Ulrichstein gehört mit seinen knapp 3.100 Einwohnern zum Regierungsbezirk Gießen und befindet sich in ländlicher Umgebung außerhalb metropolitaner Versorgungsr</w:t>
            </w:r>
            <w:r w:rsidRPr="00D002A1">
              <w:t>e</w:t>
            </w:r>
            <w:r w:rsidRPr="00D002A1">
              <w:t>gionen. Schon jetzt ist die Versorgung von  allgemeinmedizinischen Dienstleistungen begrenzt. Es kommt verschärfend hinzu, dass aufgrund von transformalen Zentralisi</w:t>
            </w:r>
            <w:r w:rsidRPr="00D002A1">
              <w:t>e</w:t>
            </w:r>
            <w:r w:rsidRPr="00D002A1">
              <w:t>rungsmaßnahmen seitens anderer niedergelassener Ärzte des Planungsbezirkes eine der beiden bestehenden allgemeinmedizinischen Praxen zum 30.06.2011 von Ulric</w:t>
            </w:r>
            <w:r w:rsidRPr="00D002A1">
              <w:t>h</w:t>
            </w:r>
            <w:r w:rsidRPr="00D002A1">
              <w:t>stein in die Gemeinde Schotten abgewandert ist.</w:t>
            </w:r>
            <w:r w:rsidR="00C346C8">
              <w:t xml:space="preserve"> Die folgenden Daten sind der </w:t>
            </w:r>
            <w:r w:rsidR="00C346C8" w:rsidRPr="009845D6">
              <w:rPr>
                <w:rFonts w:cs="Helvetica"/>
                <w:color w:val="141413"/>
              </w:rPr>
              <w:t>Ve</w:t>
            </w:r>
            <w:r w:rsidR="00C346C8" w:rsidRPr="009845D6">
              <w:rPr>
                <w:rFonts w:cs="Helvetica"/>
                <w:color w:val="141413"/>
              </w:rPr>
              <w:t>r</w:t>
            </w:r>
            <w:r w:rsidR="00C346C8" w:rsidRPr="009845D6">
              <w:rPr>
                <w:rFonts w:cs="Helvetica"/>
                <w:color w:val="141413"/>
              </w:rPr>
              <w:t>sorgungsanalyse der hessischen Kassenärztlichen Vereinigung</w:t>
            </w:r>
            <w:r w:rsidR="00C346C8">
              <w:rPr>
                <w:rFonts w:cs="Helvetica"/>
                <w:color w:val="141413"/>
              </w:rPr>
              <w:t xml:space="preserve"> entnommen.</w:t>
            </w:r>
          </w:p>
          <w:p w:rsidR="00795A9F" w:rsidRPr="00795A9F" w:rsidRDefault="00795A9F" w:rsidP="00D25350">
            <w:pPr>
              <w:pStyle w:val="TabellenInhalt"/>
              <w:spacing w:line="360" w:lineRule="auto"/>
              <w:jc w:val="both"/>
              <w:rPr>
                <w:b/>
              </w:rPr>
            </w:pPr>
            <w:r>
              <w:rPr>
                <w:b/>
              </w:rPr>
              <w:t>Standorte der Hausarztpraxen</w:t>
            </w:r>
          </w:p>
          <w:p w:rsidR="00795A9F" w:rsidRPr="003A79F6" w:rsidRDefault="003A79F6" w:rsidP="00D25350">
            <w:pPr>
              <w:pStyle w:val="TabellenInhalt"/>
              <w:spacing w:line="360" w:lineRule="auto"/>
              <w:jc w:val="both"/>
            </w:pPr>
            <w:r w:rsidRPr="003A79F6">
              <w:rPr>
                <w:noProof/>
              </w:rPr>
              <w:drawing>
                <wp:inline distT="0" distB="0" distL="0" distR="0">
                  <wp:extent cx="3882496" cy="4109531"/>
                  <wp:effectExtent l="0" t="0" r="3704" b="0"/>
                  <wp:docPr id="4" name="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15064" cy="6858000"/>
                            <a:chOff x="784031" y="0"/>
                            <a:chExt cx="6615064" cy="6858000"/>
                          </a:xfrm>
                        </a:grpSpPr>
                        <a:grpSp>
                          <a:nvGrpSpPr>
                            <a:cNvPr id="11" name="Gruppierung 10"/>
                            <a:cNvGrpSpPr/>
                          </a:nvGrpSpPr>
                          <a:grpSpPr>
                            <a:xfrm>
                              <a:off x="784031" y="0"/>
                              <a:ext cx="6615064" cy="6858000"/>
                              <a:chOff x="784031" y="0"/>
                              <a:chExt cx="6615064" cy="6858000"/>
                            </a:xfrm>
                          </a:grpSpPr>
                          <a:pic>
                            <a:nvPicPr>
                              <a:cNvPr id="4" name="Bild 3"/>
                              <a:cNvPicPr/>
                            </a:nvPicPr>
                            <ve:AlternateContent xmlns:ma="http://schemas.microsoft.com/office/mac/drawingml/2008/main">
                              <ve:Choice Requires="ma">
                                <a:blipFill>
                                  <a:blip r:embed="rId7"/>
                                  <a:srcRect/>
                                  <a:stretch>
                                    <a:fillRect/>
                                  </a:stretch>
                                </a:blipFill>
                              </ve:Choice>
                              <mc:Fallback xmlns:mc="http://schemas.openxmlformats.org/markup-compatibility/2006" xmlns:lc="http://schemas.openxmlformats.org/drawingml/2006/lockedCanvas" xmlns:a="http://schemas.openxmlformats.org/drawingml/2006/main" xmlns="" xmlns:ma="http://schemas.microsoft.com/office/mac/drawingml/2008/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a:blipFill>
                                  <a:blip xmlns:r="http://schemas.openxmlformats.org/officeDocument/2006/relationships" r:embed="rId8"/>
                                  <a:srcRect/>
                                  <a:stretch>
                                    <a:fillRect/>
                                  </a:stretch>
                                </a:blipFill>
                              </mc:Fallback>
                            </ve:AlternateContent>
                            <a:spPr bwMode="auto">
                              <a:xfrm>
                                <a:off x="784031" y="0"/>
                                <a:ext cx="6615064" cy="6858000"/>
                              </a:xfrm>
                              <a:prstGeom prst="rect">
                                <a:avLst/>
                              </a:prstGeom>
                              <a:noFill/>
                              <a:ln w="9525">
                                <a:noFill/>
                                <a:miter lim="800000"/>
                                <a:headEnd/>
                                <a:tailEnd/>
                              </a:ln>
                            </a:spPr>
                          </a:pic>
                          <a:cxnSp>
                            <a:nvCxnSpPr>
                              <a:cNvPr id="9" name="Gerade Verbindung mit Pfeil 8"/>
                              <a:cNvCxnSpPr/>
                            </a:nvCxnSpPr>
                            <a:spPr>
                              <a:xfrm rot="16200000" flipH="1">
                                <a:off x="2423689" y="3914695"/>
                                <a:ext cx="920420" cy="11652"/>
                              </a:xfrm>
                              <a:prstGeom prst="straightConnector1">
                                <a:avLst/>
                              </a:prstGeom>
                              <a:ln>
                                <a:solidFill>
                                  <a:srgbClr val="FF0000"/>
                                </a:solidFill>
                                <a:tailEnd type="arrow"/>
                              </a:ln>
                            </a:spPr>
                            <a:style>
                              <a:lnRef idx="2">
                                <a:schemeClr val="accent1"/>
                              </a:lnRef>
                              <a:fillRef idx="0">
                                <a:schemeClr val="accent1"/>
                              </a:fillRef>
                              <a:effectRef idx="1">
                                <a:schemeClr val="accent1"/>
                              </a:effectRef>
                              <a:fontRef idx="minor">
                                <a:schemeClr val="tx1"/>
                              </a:fontRef>
                            </a:style>
                          </a:cxnSp>
                        </a:grpSp>
                      </lc:lockedCanvas>
                    </a:graphicData>
                  </a:graphic>
                </wp:inline>
              </w:drawing>
            </w:r>
          </w:p>
          <w:p w:rsidR="00795A9F" w:rsidRPr="00B445E1" w:rsidRDefault="00795A9F" w:rsidP="00D25350">
            <w:pPr>
              <w:pStyle w:val="TabellenInhalt"/>
              <w:spacing w:line="360" w:lineRule="auto"/>
              <w:jc w:val="both"/>
            </w:pPr>
            <w:r>
              <w:rPr>
                <w:rFonts w:cs="Helvetica"/>
                <w:color w:val="141413"/>
              </w:rPr>
              <w:t>Anhand der Grafik sieht man</w:t>
            </w:r>
            <w:r w:rsidRPr="00795A9F">
              <w:rPr>
                <w:rFonts w:cs="Helvetica"/>
                <w:color w:val="141413"/>
              </w:rPr>
              <w:t>, dass sich die Praxen in Alsfeld, Scho</w:t>
            </w:r>
            <w:r>
              <w:rPr>
                <w:rFonts w:cs="Helvetica"/>
                <w:color w:val="141413"/>
              </w:rPr>
              <w:t>tten und Laute</w:t>
            </w:r>
            <w:r>
              <w:rPr>
                <w:rFonts w:cs="Helvetica"/>
                <w:color w:val="141413"/>
              </w:rPr>
              <w:t>r</w:t>
            </w:r>
            <w:r>
              <w:rPr>
                <w:rFonts w:cs="Helvetica"/>
                <w:color w:val="141413"/>
              </w:rPr>
              <w:t>bach konzentrieren, während es in Ulrichstein und Umgebung nur noch eine allg</w:t>
            </w:r>
            <w:r>
              <w:rPr>
                <w:rFonts w:cs="Helvetica"/>
                <w:color w:val="141413"/>
              </w:rPr>
              <w:t>e</w:t>
            </w:r>
            <w:r>
              <w:rPr>
                <w:rFonts w:cs="Helvetica"/>
                <w:color w:val="141413"/>
              </w:rPr>
              <w:t>meinmedizinische Praxis gibt.</w:t>
            </w:r>
            <w:r w:rsidRPr="00795A9F">
              <w:rPr>
                <w:rFonts w:cs="Helvetica"/>
                <w:color w:val="141413"/>
              </w:rPr>
              <w:t xml:space="preserve"> In Lautertal gibt es </w:t>
            </w:r>
            <w:r w:rsidR="00C346C8">
              <w:rPr>
                <w:rFonts w:cs="Helvetica"/>
                <w:color w:val="141413"/>
              </w:rPr>
              <w:t>momentan</w:t>
            </w:r>
            <w:r>
              <w:rPr>
                <w:rFonts w:cs="Helvetica"/>
                <w:color w:val="141413"/>
              </w:rPr>
              <w:t xml:space="preserve"> sogar</w:t>
            </w:r>
            <w:r w:rsidRPr="00795A9F">
              <w:rPr>
                <w:rFonts w:cs="Helvetica"/>
                <w:color w:val="141413"/>
              </w:rPr>
              <w:t xml:space="preserve"> </w:t>
            </w:r>
            <w:r w:rsidR="003A79F6">
              <w:rPr>
                <w:rFonts w:cs="Helvetica"/>
                <w:color w:val="141413"/>
              </w:rPr>
              <w:t xml:space="preserve">überhaupt </w:t>
            </w:r>
            <w:r w:rsidRPr="00B445E1">
              <w:rPr>
                <w:rFonts w:cs="Helvetica"/>
                <w:color w:val="141413"/>
              </w:rPr>
              <w:t>keine Hausarztpraxis</w:t>
            </w:r>
            <w:r w:rsidR="003A79F6" w:rsidRPr="00B445E1">
              <w:rPr>
                <w:rFonts w:cs="Helvetica"/>
                <w:color w:val="141413"/>
              </w:rPr>
              <w:t xml:space="preserve"> mehr.</w:t>
            </w:r>
          </w:p>
          <w:p w:rsidR="00795A9F" w:rsidRPr="009845D6" w:rsidRDefault="009845D6" w:rsidP="00D25350">
            <w:pPr>
              <w:pStyle w:val="TabellenInhalt"/>
              <w:spacing w:line="360" w:lineRule="auto"/>
              <w:jc w:val="both"/>
              <w:rPr>
                <w:b/>
              </w:rPr>
            </w:pPr>
            <w:r>
              <w:rPr>
                <w:b/>
              </w:rPr>
              <w:t>Altersstruktur der Hausärzte</w:t>
            </w:r>
            <w:r w:rsidR="00C346C8">
              <w:rPr>
                <w:b/>
              </w:rPr>
              <w:t xml:space="preserve"> im Vogelsbergkreis</w:t>
            </w:r>
          </w:p>
          <w:p w:rsidR="00B445E1" w:rsidRPr="00B445E1" w:rsidRDefault="00B445E1" w:rsidP="00D25350">
            <w:pPr>
              <w:pStyle w:val="TabellenInhalt"/>
              <w:spacing w:line="360" w:lineRule="auto"/>
              <w:jc w:val="both"/>
            </w:pPr>
            <w:r>
              <w:rPr>
                <w:noProof/>
              </w:rPr>
              <w:drawing>
                <wp:inline distT="0" distB="0" distL="0" distR="0">
                  <wp:extent cx="5842649" cy="3443609"/>
                  <wp:effectExtent l="25400" t="0" r="0" b="0"/>
                  <wp:docPr id="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ve:AlternateContent xmlns:ma="http://schemas.microsoft.com/office/mac/drawingml/2008/main">
                          <ve:Choice Requires="ma">
                            <pic:blipFill>
                              <a:blip r:embed="rId9"/>
                              <a:srcRect/>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10"/>
                              <a:srcRect/>
                              <a:stretch>
                                <a:fillRect/>
                              </a:stretch>
                            </pic:blipFill>
                          </ve:Fallback>
                        </ve:AlternateContent>
                        <pic:spPr bwMode="auto">
                          <a:xfrm>
                            <a:off x="0" y="0"/>
                            <a:ext cx="5854399" cy="3450534"/>
                          </a:xfrm>
                          <a:prstGeom prst="rect">
                            <a:avLst/>
                          </a:prstGeom>
                          <a:noFill/>
                          <a:ln w="9525">
                            <a:noFill/>
                            <a:miter lim="800000"/>
                            <a:headEnd/>
                            <a:tailEnd/>
                          </a:ln>
                        </pic:spPr>
                      </pic:pic>
                    </a:graphicData>
                  </a:graphic>
                </wp:inline>
              </w:drawing>
            </w:r>
          </w:p>
          <w:p w:rsidR="00C47111" w:rsidRDefault="00C346C8" w:rsidP="00D25350">
            <w:pPr>
              <w:pStyle w:val="TabellenInhalt"/>
              <w:spacing w:line="360" w:lineRule="auto"/>
              <w:jc w:val="both"/>
              <w:rPr>
                <w:rFonts w:cs="Helvetica"/>
                <w:color w:val="141413"/>
              </w:rPr>
            </w:pPr>
            <w:r>
              <w:rPr>
                <w:rFonts w:cs="Helvetica"/>
                <w:color w:val="141413"/>
              </w:rPr>
              <w:t>Die Versorgungsanalyse zeigt, dass knapp 1,4</w:t>
            </w:r>
            <w:r w:rsidR="009845D6" w:rsidRPr="009845D6">
              <w:rPr>
                <w:rFonts w:cs="Helvetica"/>
                <w:color w:val="141413"/>
              </w:rPr>
              <w:t>% der Hausärzte zwi</w:t>
            </w:r>
            <w:r w:rsidR="009845D6">
              <w:rPr>
                <w:rFonts w:cs="Helvetica"/>
                <w:color w:val="141413"/>
              </w:rPr>
              <w:t xml:space="preserve">schen 30 und 39 Jahre alt </w:t>
            </w:r>
            <w:r>
              <w:rPr>
                <w:rFonts w:cs="Helvetica"/>
                <w:color w:val="141413"/>
              </w:rPr>
              <w:t xml:space="preserve">sind. Im Vergleich hierzu liegt der Prozentsatz </w:t>
            </w:r>
            <w:r w:rsidR="009845D6">
              <w:rPr>
                <w:rFonts w:cs="Helvetica"/>
                <w:color w:val="141413"/>
              </w:rPr>
              <w:t>hes</w:t>
            </w:r>
            <w:r>
              <w:rPr>
                <w:rFonts w:cs="Helvetica"/>
                <w:color w:val="141413"/>
              </w:rPr>
              <w:t>senweit bei 5,2%</w:t>
            </w:r>
            <w:r w:rsidR="009845D6" w:rsidRPr="009845D6">
              <w:rPr>
                <w:rFonts w:cs="Helvetica"/>
                <w:color w:val="141413"/>
              </w:rPr>
              <w:t>. 21,</w:t>
            </w:r>
            <w:r>
              <w:rPr>
                <w:rFonts w:cs="Helvetica"/>
                <w:color w:val="141413"/>
              </w:rPr>
              <w:t>4</w:t>
            </w:r>
            <w:r w:rsidR="009845D6" w:rsidRPr="009845D6">
              <w:rPr>
                <w:rFonts w:cs="Helvetica"/>
                <w:color w:val="141413"/>
              </w:rPr>
              <w:t>% si</w:t>
            </w:r>
            <w:r>
              <w:rPr>
                <w:rFonts w:cs="Helvetica"/>
                <w:color w:val="141413"/>
              </w:rPr>
              <w:t>nd zwischen 40 und 49 Jahre alt, während es hier im Vergleich hessenweit knapp 30% sind, 47,1</w:t>
            </w:r>
            <w:r w:rsidR="009845D6">
              <w:rPr>
                <w:rFonts w:cs="Helvetica"/>
                <w:color w:val="141413"/>
              </w:rPr>
              <w:t xml:space="preserve">% </w:t>
            </w:r>
            <w:r w:rsidR="009845D6" w:rsidRPr="009845D6">
              <w:rPr>
                <w:rFonts w:cs="Helvetica"/>
                <w:color w:val="141413"/>
              </w:rPr>
              <w:t>der Hausärzte sind zwischen 50 und</w:t>
            </w:r>
            <w:r>
              <w:rPr>
                <w:rFonts w:cs="Helvetica"/>
                <w:color w:val="141413"/>
              </w:rPr>
              <w:t xml:space="preserve"> 59 Jahre alt (hessenweit: 44,2</w:t>
            </w:r>
            <w:r w:rsidR="009845D6" w:rsidRPr="009845D6">
              <w:rPr>
                <w:rFonts w:cs="Helvetica"/>
                <w:color w:val="141413"/>
              </w:rPr>
              <w:t>%)</w:t>
            </w:r>
            <w:r>
              <w:rPr>
                <w:rFonts w:cs="Helvetica"/>
                <w:color w:val="141413"/>
              </w:rPr>
              <w:t xml:space="preserve"> und 30</w:t>
            </w:r>
            <w:r w:rsidR="009845D6">
              <w:rPr>
                <w:rFonts w:cs="Helvetica"/>
                <w:color w:val="141413"/>
              </w:rPr>
              <w:t xml:space="preserve">% sind 60 Jahre oder </w:t>
            </w:r>
            <w:r w:rsidR="009845D6" w:rsidRPr="009845D6">
              <w:rPr>
                <w:rFonts w:cs="Helvetica"/>
                <w:color w:val="141413"/>
              </w:rPr>
              <w:t>ä</w:t>
            </w:r>
            <w:r w:rsidR="009845D6">
              <w:rPr>
                <w:rFonts w:cs="Helvetica"/>
                <w:color w:val="141413"/>
              </w:rPr>
              <w:t xml:space="preserve">lter (hessenweit: </w:t>
            </w:r>
            <w:r>
              <w:rPr>
                <w:rFonts w:cs="Helvetica"/>
                <w:color w:val="141413"/>
              </w:rPr>
              <w:t>ca. 20</w:t>
            </w:r>
            <w:r w:rsidR="009845D6">
              <w:rPr>
                <w:rFonts w:cs="Helvetica"/>
                <w:color w:val="141413"/>
              </w:rPr>
              <w:t xml:space="preserve">%). </w:t>
            </w:r>
            <w:r>
              <w:rPr>
                <w:rFonts w:cs="Helvetica"/>
                <w:color w:val="141413"/>
              </w:rPr>
              <w:t>Dies</w:t>
            </w:r>
            <w:r w:rsidR="009845D6" w:rsidRPr="009845D6">
              <w:rPr>
                <w:rFonts w:cs="Helvetica"/>
                <w:color w:val="141413"/>
              </w:rPr>
              <w:t xml:space="preserve"> zeigt </w:t>
            </w:r>
            <w:r>
              <w:rPr>
                <w:rFonts w:cs="Helvetica"/>
                <w:color w:val="141413"/>
              </w:rPr>
              <w:t>deutlich, dass Hausärzte im Vogels</w:t>
            </w:r>
            <w:r w:rsidR="009845D6" w:rsidRPr="009845D6">
              <w:rPr>
                <w:rFonts w:cs="Helvetica"/>
                <w:color w:val="141413"/>
              </w:rPr>
              <w:t xml:space="preserve">bergkreis </w:t>
            </w:r>
            <w:r>
              <w:rPr>
                <w:rFonts w:cs="Helvetica"/>
                <w:color w:val="141413"/>
              </w:rPr>
              <w:t>im fortgeschrittenem Lebensalter</w:t>
            </w:r>
            <w:r w:rsidR="009845D6" w:rsidRPr="009845D6">
              <w:rPr>
                <w:rFonts w:cs="Helvetica"/>
                <w:color w:val="141413"/>
              </w:rPr>
              <w:t xml:space="preserve"> deutlich ü</w:t>
            </w:r>
            <w:r w:rsidR="009845D6">
              <w:rPr>
                <w:rFonts w:cs="Helvetica"/>
                <w:color w:val="141413"/>
              </w:rPr>
              <w:t>ber dem hessischen Durch</w:t>
            </w:r>
            <w:r>
              <w:rPr>
                <w:rFonts w:cs="Helvetica"/>
                <w:color w:val="141413"/>
              </w:rPr>
              <w:t xml:space="preserve">schnitt liegen, während der Prozentsatz </w:t>
            </w:r>
            <w:r w:rsidR="009845D6" w:rsidRPr="009845D6">
              <w:rPr>
                <w:rFonts w:cs="Helvetica"/>
                <w:color w:val="141413"/>
              </w:rPr>
              <w:t>der jüngeren Arztgen</w:t>
            </w:r>
            <w:r w:rsidR="009845D6" w:rsidRPr="009845D6">
              <w:rPr>
                <w:rFonts w:cs="Helvetica"/>
                <w:color w:val="141413"/>
              </w:rPr>
              <w:t>e</w:t>
            </w:r>
            <w:r w:rsidR="009845D6" w:rsidRPr="009845D6">
              <w:rPr>
                <w:rFonts w:cs="Helvetica"/>
                <w:color w:val="141413"/>
              </w:rPr>
              <w:t>rationen unter dem hess</w:t>
            </w:r>
            <w:r w:rsidR="009845D6">
              <w:rPr>
                <w:rFonts w:cs="Helvetica"/>
                <w:color w:val="141413"/>
              </w:rPr>
              <w:t>ischen Durchschnitt</w:t>
            </w:r>
            <w:r>
              <w:rPr>
                <w:rFonts w:cs="Helvetica"/>
                <w:color w:val="141413"/>
              </w:rPr>
              <w:t xml:space="preserve"> liegt</w:t>
            </w:r>
            <w:r w:rsidR="009845D6">
              <w:rPr>
                <w:rFonts w:cs="Helvetica"/>
                <w:color w:val="141413"/>
              </w:rPr>
              <w:t>. Im Vogels</w:t>
            </w:r>
            <w:r w:rsidR="009845D6" w:rsidRPr="009845D6">
              <w:rPr>
                <w:rFonts w:cs="Helvetica"/>
                <w:color w:val="141413"/>
              </w:rPr>
              <w:t xml:space="preserve">bergkreis ist </w:t>
            </w:r>
            <w:r>
              <w:rPr>
                <w:rFonts w:cs="Helvetica"/>
                <w:color w:val="141413"/>
              </w:rPr>
              <w:t xml:space="preserve">somit </w:t>
            </w:r>
            <w:r w:rsidR="009845D6" w:rsidRPr="009845D6">
              <w:rPr>
                <w:rFonts w:cs="Helvetica"/>
                <w:color w:val="141413"/>
              </w:rPr>
              <w:t xml:space="preserve">ein deutliches </w:t>
            </w:r>
            <w:r>
              <w:rPr>
                <w:rFonts w:cs="Helvetica"/>
                <w:color w:val="141413"/>
              </w:rPr>
              <w:t>Ungleichgewicht zu verzeichnen, welches sich langfristig auch nachteilig auf die Versorgungssituation auswirken wird.</w:t>
            </w:r>
          </w:p>
          <w:p w:rsidR="00C47111" w:rsidRDefault="00C47111" w:rsidP="00D25350">
            <w:pPr>
              <w:pStyle w:val="TabellenInhalt"/>
              <w:spacing w:line="360" w:lineRule="auto"/>
              <w:jc w:val="both"/>
              <w:rPr>
                <w:rFonts w:cs="Helvetica"/>
                <w:color w:val="141413"/>
              </w:rPr>
            </w:pPr>
          </w:p>
          <w:p w:rsidR="00BC061A" w:rsidRDefault="00C346C8" w:rsidP="00D25350">
            <w:pPr>
              <w:pStyle w:val="TabellenInhalt"/>
              <w:spacing w:line="360" w:lineRule="auto"/>
              <w:jc w:val="both"/>
              <w:rPr>
                <w:rFonts w:cs="Helvetica"/>
                <w:color w:val="141413"/>
              </w:rPr>
            </w:pPr>
            <w:r>
              <w:rPr>
                <w:rFonts w:cs="Helvetica"/>
                <w:color w:val="141413"/>
              </w:rPr>
              <w:t>Im Zusammenhang mit der Altersstruktur der Hausärzte im Vogelsbergkreis ist es i</w:t>
            </w:r>
            <w:r>
              <w:rPr>
                <w:rFonts w:cs="Helvetica"/>
                <w:color w:val="141413"/>
              </w:rPr>
              <w:t>n</w:t>
            </w:r>
            <w:r>
              <w:rPr>
                <w:rFonts w:cs="Helvetica"/>
                <w:color w:val="141413"/>
              </w:rPr>
              <w:t>teressant, die Prognosen für den Bedarf an Praxisnachfolgern aufzuzeigen. Die fo</w:t>
            </w:r>
            <w:r>
              <w:rPr>
                <w:rFonts w:cs="Helvetica"/>
                <w:color w:val="141413"/>
              </w:rPr>
              <w:t>l</w:t>
            </w:r>
            <w:r>
              <w:rPr>
                <w:rFonts w:cs="Helvetica"/>
                <w:color w:val="141413"/>
              </w:rPr>
              <w:t>genden Grafiken stellen zwar ein „worst-case“-Szenario dar, nämlich die Annahme, dass nach Ausscheidung der bisherigen Ärzte die Praxen nicht nachbesetzt werden können, sie stellen allerdings im Rahmen des zunehmenden Ärztemangels insbeso</w:t>
            </w:r>
            <w:r>
              <w:rPr>
                <w:rFonts w:cs="Helvetica"/>
                <w:color w:val="141413"/>
              </w:rPr>
              <w:t>n</w:t>
            </w:r>
            <w:r>
              <w:rPr>
                <w:rFonts w:cs="Helvetica"/>
                <w:color w:val="141413"/>
              </w:rPr>
              <w:t xml:space="preserve">dere in ländlichen Regionen ein Szenario dar, </w:t>
            </w:r>
            <w:r w:rsidR="00C4228C">
              <w:rPr>
                <w:rFonts w:cs="Helvetica"/>
                <w:color w:val="141413"/>
              </w:rPr>
              <w:t>welchem sich die Beteiligten durchaus stellen müssen.</w:t>
            </w:r>
          </w:p>
          <w:p w:rsidR="00BC6F1D" w:rsidRPr="00BC6F1D" w:rsidRDefault="00BC6F1D" w:rsidP="00D25350">
            <w:pPr>
              <w:pStyle w:val="TabellenInhalt"/>
              <w:spacing w:line="360" w:lineRule="auto"/>
              <w:jc w:val="both"/>
              <w:rPr>
                <w:rFonts w:cs="Helvetica"/>
                <w:b/>
                <w:color w:val="141413"/>
              </w:rPr>
            </w:pPr>
            <w:r>
              <w:rPr>
                <w:rFonts w:cs="Helvetica"/>
                <w:b/>
                <w:color w:val="141413"/>
              </w:rPr>
              <w:t xml:space="preserve">Prognose: Nachholbedarf bis 2025 bei Praxisabgabe mit 68 Jahren </w:t>
            </w:r>
          </w:p>
          <w:p w:rsidR="00BC6F1D" w:rsidRPr="00C47111" w:rsidRDefault="00BC6F1D" w:rsidP="00D25350">
            <w:pPr>
              <w:pStyle w:val="TabellenInhalt"/>
              <w:spacing w:line="360" w:lineRule="auto"/>
              <w:jc w:val="both"/>
              <w:rPr>
                <w:rFonts w:cs="Helvetica"/>
                <w:color w:val="141413"/>
              </w:rPr>
            </w:pPr>
            <w:r>
              <w:rPr>
                <w:rFonts w:cs="Helvetica"/>
                <w:noProof/>
                <w:color w:val="141413"/>
              </w:rPr>
              <w:drawing>
                <wp:inline distT="0" distB="0" distL="0" distR="0">
                  <wp:extent cx="5685896" cy="3477751"/>
                  <wp:effectExtent l="25400" t="0" r="3704" b="0"/>
                  <wp:docPr id="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ve:AlternateContent xmlns:ma="http://schemas.microsoft.com/office/mac/drawingml/2008/main">
                          <ve:Choice Requires="ma">
                            <pic:blipFill>
                              <a:blip r:embed="rId11"/>
                              <a:srcRect/>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12"/>
                              <a:srcRect/>
                              <a:stretch>
                                <a:fillRect/>
                              </a:stretch>
                            </pic:blipFill>
                          </ve:Fallback>
                        </ve:AlternateContent>
                        <pic:spPr bwMode="auto">
                          <a:xfrm>
                            <a:off x="0" y="0"/>
                            <a:ext cx="5699374" cy="3485995"/>
                          </a:xfrm>
                          <a:prstGeom prst="rect">
                            <a:avLst/>
                          </a:prstGeom>
                          <a:noFill/>
                          <a:ln w="9525">
                            <a:noFill/>
                            <a:miter lim="800000"/>
                            <a:headEnd/>
                            <a:tailEnd/>
                          </a:ln>
                        </pic:spPr>
                      </pic:pic>
                    </a:graphicData>
                  </a:graphic>
                </wp:inline>
              </w:drawing>
            </w:r>
          </w:p>
          <w:p w:rsidR="00A96738" w:rsidRDefault="00A96738" w:rsidP="00BC6F1D">
            <w:pPr>
              <w:pStyle w:val="TabellenInhalt"/>
              <w:spacing w:line="360" w:lineRule="auto"/>
              <w:jc w:val="both"/>
              <w:rPr>
                <w:rFonts w:cs="Helvetica"/>
                <w:b/>
                <w:color w:val="141413"/>
              </w:rPr>
            </w:pPr>
          </w:p>
          <w:p w:rsidR="00BC6F1D" w:rsidRPr="00BC6F1D" w:rsidRDefault="00BC6F1D" w:rsidP="00BC6F1D">
            <w:pPr>
              <w:pStyle w:val="TabellenInhalt"/>
              <w:spacing w:line="360" w:lineRule="auto"/>
              <w:jc w:val="both"/>
              <w:rPr>
                <w:rFonts w:cs="Helvetica"/>
                <w:b/>
                <w:color w:val="141413"/>
              </w:rPr>
            </w:pPr>
            <w:r>
              <w:rPr>
                <w:rFonts w:cs="Helvetica"/>
                <w:b/>
                <w:color w:val="141413"/>
              </w:rPr>
              <w:t xml:space="preserve">Prognose: Nachholbedarf bis 2025 bei Praxisabgabe mit 65 Jahren </w:t>
            </w:r>
          </w:p>
          <w:p w:rsidR="00BC6F1D" w:rsidRPr="00BC6F1D" w:rsidRDefault="00BC6F1D" w:rsidP="00D25350">
            <w:pPr>
              <w:pStyle w:val="TabellenInhalt"/>
              <w:spacing w:line="360" w:lineRule="auto"/>
              <w:jc w:val="both"/>
              <w:rPr>
                <w:rFonts w:cs="Helvetica"/>
                <w:color w:val="141413"/>
              </w:rPr>
            </w:pPr>
            <w:r>
              <w:rPr>
                <w:rFonts w:cs="Helvetica"/>
                <w:noProof/>
                <w:color w:val="141413"/>
              </w:rPr>
              <w:drawing>
                <wp:inline distT="0" distB="0" distL="0" distR="0">
                  <wp:extent cx="5722799" cy="3427990"/>
                  <wp:effectExtent l="25400" t="0" r="0" b="0"/>
                  <wp:docPr id="1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ve:AlternateContent xmlns:ma="http://schemas.microsoft.com/office/mac/drawingml/2008/main">
                          <ve:Choice Requires="ma">
                            <pic:blipFill>
                              <a:blip r:embed="rId13"/>
                              <a:srcRect/>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14"/>
                              <a:srcRect/>
                              <a:stretch>
                                <a:fillRect/>
                              </a:stretch>
                            </pic:blipFill>
                          </ve:Fallback>
                        </ve:AlternateContent>
                        <pic:spPr bwMode="auto">
                          <a:xfrm>
                            <a:off x="0" y="0"/>
                            <a:ext cx="5739095" cy="3437751"/>
                          </a:xfrm>
                          <a:prstGeom prst="rect">
                            <a:avLst/>
                          </a:prstGeom>
                          <a:noFill/>
                          <a:ln w="9525">
                            <a:noFill/>
                            <a:miter lim="800000"/>
                            <a:headEnd/>
                            <a:tailEnd/>
                          </a:ln>
                        </pic:spPr>
                      </pic:pic>
                    </a:graphicData>
                  </a:graphic>
                </wp:inline>
              </w:drawing>
            </w:r>
          </w:p>
          <w:p w:rsidR="00A96738" w:rsidRDefault="00A96738" w:rsidP="00BC6F1D">
            <w:pPr>
              <w:pStyle w:val="TabellenInhalt"/>
              <w:spacing w:line="360" w:lineRule="auto"/>
              <w:jc w:val="both"/>
              <w:rPr>
                <w:rFonts w:cs="Helvetica"/>
                <w:b/>
                <w:color w:val="141413"/>
              </w:rPr>
            </w:pPr>
          </w:p>
          <w:p w:rsidR="00A96738" w:rsidRDefault="00A96738" w:rsidP="00BC6F1D">
            <w:pPr>
              <w:pStyle w:val="TabellenInhalt"/>
              <w:spacing w:line="360" w:lineRule="auto"/>
              <w:jc w:val="both"/>
              <w:rPr>
                <w:rFonts w:cs="Helvetica"/>
                <w:b/>
                <w:color w:val="141413"/>
              </w:rPr>
            </w:pPr>
          </w:p>
          <w:p w:rsidR="00BC6F1D" w:rsidRPr="00BC6F1D" w:rsidRDefault="00BC6F1D" w:rsidP="00BC6F1D">
            <w:pPr>
              <w:pStyle w:val="TabellenInhalt"/>
              <w:spacing w:line="360" w:lineRule="auto"/>
              <w:jc w:val="both"/>
              <w:rPr>
                <w:rFonts w:cs="Helvetica"/>
                <w:b/>
                <w:color w:val="141413"/>
              </w:rPr>
            </w:pPr>
            <w:r>
              <w:rPr>
                <w:rFonts w:cs="Helvetica"/>
                <w:b/>
                <w:color w:val="141413"/>
              </w:rPr>
              <w:t xml:space="preserve">Prognose: Nachholbedarf bis 2025 bei Praxisabgabe mit 60 Jahren </w:t>
            </w:r>
          </w:p>
          <w:p w:rsidR="00BC6F1D" w:rsidRPr="00BC6F1D" w:rsidRDefault="00BC6F1D" w:rsidP="00D25350">
            <w:pPr>
              <w:pStyle w:val="TabellenInhalt"/>
              <w:spacing w:line="360" w:lineRule="auto"/>
              <w:jc w:val="both"/>
              <w:rPr>
                <w:rFonts w:cs="Helvetica"/>
                <w:color w:val="141413"/>
              </w:rPr>
            </w:pPr>
            <w:r w:rsidRPr="00BC6F1D">
              <w:rPr>
                <w:rFonts w:cs="Helvetica"/>
                <w:noProof/>
                <w:color w:val="141413"/>
              </w:rPr>
              <w:drawing>
                <wp:inline distT="0" distB="0" distL="0" distR="0">
                  <wp:extent cx="5685896" cy="3400358"/>
                  <wp:effectExtent l="25400" t="0" r="3704" b="0"/>
                  <wp:docPr id="9"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ve:AlternateContent xmlns:ma="http://schemas.microsoft.com/office/mac/drawingml/2008/main">
                          <ve:Choice Requires="ma">
                            <pic:blipFill>
                              <a:blip r:embed="rId15"/>
                              <a:srcRect/>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16"/>
                              <a:srcRect/>
                              <a:stretch>
                                <a:fillRect/>
                              </a:stretch>
                            </pic:blipFill>
                          </ve:Fallback>
                        </ve:AlternateContent>
                        <pic:spPr bwMode="auto">
                          <a:xfrm>
                            <a:off x="0" y="0"/>
                            <a:ext cx="5702033" cy="3410009"/>
                          </a:xfrm>
                          <a:prstGeom prst="rect">
                            <a:avLst/>
                          </a:prstGeom>
                          <a:noFill/>
                          <a:ln w="9525">
                            <a:noFill/>
                            <a:miter lim="800000"/>
                            <a:headEnd/>
                            <a:tailEnd/>
                          </a:ln>
                        </pic:spPr>
                      </pic:pic>
                    </a:graphicData>
                  </a:graphic>
                </wp:inline>
              </w:drawing>
            </w:r>
          </w:p>
          <w:p w:rsidR="00C4228C" w:rsidRDefault="00C4228C" w:rsidP="00D25350">
            <w:pPr>
              <w:pStyle w:val="TabellenInhalt"/>
              <w:spacing w:line="360" w:lineRule="auto"/>
              <w:jc w:val="both"/>
              <w:rPr>
                <w:rFonts w:cs="Helvetica"/>
                <w:color w:val="141413"/>
              </w:rPr>
            </w:pPr>
          </w:p>
          <w:p w:rsidR="001E00B0" w:rsidRDefault="00301960" w:rsidP="00D25350">
            <w:pPr>
              <w:pStyle w:val="TabellenInhalt"/>
              <w:spacing w:line="360" w:lineRule="auto"/>
              <w:jc w:val="both"/>
              <w:rPr>
                <w:rFonts w:cs="Helvetica"/>
                <w:color w:val="141413"/>
              </w:rPr>
            </w:pPr>
            <w:r>
              <w:rPr>
                <w:rFonts w:cs="Helvetica"/>
                <w:color w:val="141413"/>
              </w:rPr>
              <w:t>Aus den oben</w:t>
            </w:r>
            <w:r w:rsidR="0047315D">
              <w:rPr>
                <w:rFonts w:cs="Helvetica"/>
                <w:color w:val="141413"/>
              </w:rPr>
              <w:t xml:space="preserve"> aufgeführten Grafiken lässt sich </w:t>
            </w:r>
            <w:r>
              <w:rPr>
                <w:rFonts w:cs="Helvetica"/>
                <w:color w:val="141413"/>
              </w:rPr>
              <w:t>erkennen, dass der Wiederbese</w:t>
            </w:r>
            <w:r>
              <w:rPr>
                <w:rFonts w:cs="Helvetica"/>
                <w:color w:val="141413"/>
              </w:rPr>
              <w:t>t</w:t>
            </w:r>
            <w:r>
              <w:rPr>
                <w:rFonts w:cs="Helvetica"/>
                <w:color w:val="141413"/>
              </w:rPr>
              <w:t>zungsbedarf der entsprechenden Praxen in den nächsten Jahren aufgrund der Alte</w:t>
            </w:r>
            <w:r>
              <w:rPr>
                <w:rFonts w:cs="Helvetica"/>
                <w:color w:val="141413"/>
              </w:rPr>
              <w:t>r</w:t>
            </w:r>
            <w:r>
              <w:rPr>
                <w:rFonts w:cs="Helvetica"/>
                <w:color w:val="141413"/>
              </w:rPr>
              <w:t xml:space="preserve">struktur der Hausärzte sehr stark ansteigen wird. </w:t>
            </w:r>
            <w:r w:rsidR="00BC6F1D" w:rsidRPr="00BC6F1D">
              <w:rPr>
                <w:rFonts w:cs="Helvetica"/>
                <w:color w:val="141413"/>
              </w:rPr>
              <w:t>Wenn die Praxisabgabe erst mit 68 Jahren erfolgt, gibt es im Jahr 2025 im Vogelsbergkreis einen Bedarf von 48 Hausär</w:t>
            </w:r>
            <w:r w:rsidR="00BC6F1D" w:rsidRPr="00BC6F1D">
              <w:rPr>
                <w:rFonts w:cs="Helvetica"/>
                <w:color w:val="141413"/>
              </w:rPr>
              <w:t>z</w:t>
            </w:r>
            <w:r w:rsidR="00BC6F1D" w:rsidRPr="00BC6F1D">
              <w:rPr>
                <w:rFonts w:cs="Helvetica"/>
                <w:color w:val="141413"/>
              </w:rPr>
              <w:t>ten, bei der Praxisabgabe mit 65 Jahren gibt es im Jahr 2025 einen Wiederbese</w:t>
            </w:r>
            <w:r w:rsidR="00BC6F1D" w:rsidRPr="00BC6F1D">
              <w:rPr>
                <w:rFonts w:cs="Helvetica"/>
                <w:color w:val="141413"/>
              </w:rPr>
              <w:t>t</w:t>
            </w:r>
            <w:r w:rsidR="00BC6F1D" w:rsidRPr="00BC6F1D">
              <w:rPr>
                <w:rFonts w:cs="Helvetica"/>
                <w:color w:val="141413"/>
              </w:rPr>
              <w:t>zungsbedarf von 56 Hausärzten und bei der Praxisabgabe mit 60 Jahren sind es 65 Hausärzte, die 2025 benötigt würden. Anders ausgedrückt: Wenn die Hausärzte im Vogelsbergkreis ihre Praxis mit 65 Jahren abgeben, liegt der Wiederbesetzungsbedarf im Jahr 2025 bei 80%; hessenweit sind es knapp 67%. Der Nachbesetzungsbedarf im Vogelsbergkreis liegt also weit über dem hessischen Durchschnitt.</w:t>
            </w:r>
          </w:p>
          <w:p w:rsidR="001E00B0" w:rsidRDefault="001E00B0" w:rsidP="00D25350">
            <w:pPr>
              <w:pStyle w:val="TabellenInhalt"/>
              <w:spacing w:line="360" w:lineRule="auto"/>
              <w:jc w:val="both"/>
              <w:rPr>
                <w:rFonts w:cs="Helvetica"/>
                <w:color w:val="141413"/>
              </w:rPr>
            </w:pPr>
          </w:p>
          <w:p w:rsidR="001E00B0" w:rsidRDefault="001E00B0" w:rsidP="00D25350">
            <w:pPr>
              <w:pStyle w:val="TabellenInhalt"/>
              <w:spacing w:line="360" w:lineRule="auto"/>
              <w:jc w:val="both"/>
            </w:pPr>
          </w:p>
          <w:p w:rsidR="001E00B0" w:rsidRDefault="001E00B0" w:rsidP="00D25350">
            <w:pPr>
              <w:pStyle w:val="TabellenInhalt"/>
              <w:spacing w:line="360" w:lineRule="auto"/>
              <w:jc w:val="both"/>
            </w:pPr>
          </w:p>
          <w:p w:rsidR="00301960" w:rsidRDefault="00301960" w:rsidP="00D25350">
            <w:pPr>
              <w:pStyle w:val="TabellenInhalt"/>
              <w:spacing w:line="360" w:lineRule="auto"/>
              <w:jc w:val="both"/>
              <w:rPr>
                <w:b/>
              </w:rPr>
            </w:pPr>
          </w:p>
          <w:p w:rsidR="00301960" w:rsidRDefault="00301960" w:rsidP="00D25350">
            <w:pPr>
              <w:pStyle w:val="TabellenInhalt"/>
              <w:spacing w:line="360" w:lineRule="auto"/>
              <w:jc w:val="both"/>
              <w:rPr>
                <w:b/>
              </w:rPr>
            </w:pPr>
          </w:p>
          <w:p w:rsidR="00301960" w:rsidRDefault="00301960" w:rsidP="00D25350">
            <w:pPr>
              <w:pStyle w:val="TabellenInhalt"/>
              <w:spacing w:line="360" w:lineRule="auto"/>
              <w:jc w:val="both"/>
              <w:rPr>
                <w:b/>
              </w:rPr>
            </w:pPr>
          </w:p>
          <w:p w:rsidR="00301960" w:rsidRDefault="00301960" w:rsidP="00D25350">
            <w:pPr>
              <w:pStyle w:val="TabellenInhalt"/>
              <w:spacing w:line="360" w:lineRule="auto"/>
              <w:jc w:val="both"/>
              <w:rPr>
                <w:b/>
              </w:rPr>
            </w:pPr>
          </w:p>
          <w:p w:rsidR="00301960" w:rsidRDefault="0070133A" w:rsidP="00D25350">
            <w:pPr>
              <w:pStyle w:val="TabellenInhalt"/>
              <w:spacing w:line="360" w:lineRule="auto"/>
              <w:jc w:val="both"/>
              <w:rPr>
                <w:b/>
              </w:rPr>
            </w:pPr>
            <w:r>
              <w:rPr>
                <w:rFonts w:cs="Helvetica"/>
                <w:color w:val="141413"/>
              </w:rPr>
              <w:t>Eine weitere Determinante im Hinblick auf die zunehmende Verschlechterung der Versorgungssituation in der Gemeinde Ulrichstein ist</w:t>
            </w:r>
            <w:r w:rsidRPr="000C7317">
              <w:rPr>
                <w:rFonts w:cs="Helvetica"/>
                <w:color w:val="141413"/>
              </w:rPr>
              <w:t xml:space="preserve"> das faktische Patientenaufko</w:t>
            </w:r>
            <w:r w:rsidRPr="000C7317">
              <w:rPr>
                <w:rFonts w:cs="Helvetica"/>
                <w:color w:val="141413"/>
              </w:rPr>
              <w:t>m</w:t>
            </w:r>
            <w:r w:rsidR="00466CF9">
              <w:rPr>
                <w:rFonts w:cs="Helvetica"/>
                <w:color w:val="141413"/>
              </w:rPr>
              <w:t>men pro Arzt in den einzelnen PLZ-</w:t>
            </w:r>
            <w:r w:rsidRPr="000C7317">
              <w:rPr>
                <w:rFonts w:cs="Helvetica"/>
                <w:color w:val="141413"/>
              </w:rPr>
              <w:t>Gebieten des Vogelsbergkreises.</w:t>
            </w:r>
          </w:p>
          <w:p w:rsidR="0070133A" w:rsidRDefault="0070133A" w:rsidP="00D25350">
            <w:pPr>
              <w:pStyle w:val="TabellenInhalt"/>
              <w:spacing w:line="360" w:lineRule="auto"/>
              <w:jc w:val="both"/>
              <w:rPr>
                <w:b/>
              </w:rPr>
            </w:pPr>
          </w:p>
          <w:p w:rsidR="001E00B0" w:rsidRPr="001E00B0" w:rsidRDefault="001E00B0" w:rsidP="00D25350">
            <w:pPr>
              <w:pStyle w:val="TabellenInhalt"/>
              <w:spacing w:line="360" w:lineRule="auto"/>
              <w:jc w:val="both"/>
              <w:rPr>
                <w:b/>
              </w:rPr>
            </w:pPr>
            <w:r>
              <w:rPr>
                <w:b/>
              </w:rPr>
              <w:t>Patientenaufkommen je Arzt pro PLZ-Gebiet</w:t>
            </w:r>
          </w:p>
          <w:p w:rsidR="001E00B0" w:rsidRPr="00780E92" w:rsidRDefault="00780E92" w:rsidP="00D25350">
            <w:pPr>
              <w:pStyle w:val="TabellenInhalt"/>
              <w:spacing w:line="360" w:lineRule="auto"/>
              <w:jc w:val="both"/>
            </w:pPr>
            <w:r>
              <w:rPr>
                <w:noProof/>
              </w:rPr>
              <w:drawing>
                <wp:inline distT="0" distB="0" distL="0" distR="0">
                  <wp:extent cx="4668682" cy="5595667"/>
                  <wp:effectExtent l="25400" t="0" r="4918" b="0"/>
                  <wp:docPr id="11"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ve:AlternateContent xmlns:ma="http://schemas.microsoft.com/office/mac/drawingml/2008/main">
                          <ve:Choice Requires="ma">
                            <pic:blipFill>
                              <a:blip r:embed="rId17"/>
                              <a:srcRect/>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18"/>
                              <a:srcRect/>
                              <a:stretch>
                                <a:fillRect/>
                              </a:stretch>
                            </pic:blipFill>
                          </ve:Fallback>
                        </ve:AlternateContent>
                        <pic:spPr bwMode="auto">
                          <a:xfrm>
                            <a:off x="0" y="0"/>
                            <a:ext cx="4671037" cy="5598490"/>
                          </a:xfrm>
                          <a:prstGeom prst="rect">
                            <a:avLst/>
                          </a:prstGeom>
                          <a:noFill/>
                          <a:ln w="9525">
                            <a:noFill/>
                            <a:miter lim="800000"/>
                            <a:headEnd/>
                            <a:tailEnd/>
                          </a:ln>
                        </pic:spPr>
                      </pic:pic>
                    </a:graphicData>
                  </a:graphic>
                </wp:inline>
              </w:drawing>
            </w:r>
          </w:p>
          <w:p w:rsidR="00404FBE" w:rsidRDefault="000C7317" w:rsidP="00D25350">
            <w:pPr>
              <w:pStyle w:val="TabellenInhalt"/>
              <w:spacing w:line="360" w:lineRule="auto"/>
              <w:jc w:val="both"/>
              <w:rPr>
                <w:rFonts w:cs="Helvetica"/>
                <w:color w:val="141413"/>
              </w:rPr>
            </w:pPr>
            <w:r w:rsidRPr="000C7317">
              <w:rPr>
                <w:rFonts w:cs="Helvetica"/>
                <w:color w:val="141413"/>
              </w:rPr>
              <w:t>Statistisch gesehen hat ein hessischer Hausarzt pro Quartal</w:t>
            </w:r>
            <w:r w:rsidR="0070133A">
              <w:rPr>
                <w:rFonts w:cs="Helvetica"/>
                <w:color w:val="141413"/>
              </w:rPr>
              <w:t xml:space="preserve"> ca. 880</w:t>
            </w:r>
            <w:r w:rsidRPr="000C7317">
              <w:rPr>
                <w:rFonts w:cs="Helvetica"/>
                <w:color w:val="141413"/>
              </w:rPr>
              <w:t xml:space="preserve"> Patienten. </w:t>
            </w:r>
            <w:r w:rsidR="0070133A">
              <w:rPr>
                <w:rFonts w:cs="Helvetica"/>
                <w:color w:val="141413"/>
              </w:rPr>
              <w:t>A</w:t>
            </w:r>
            <w:r w:rsidR="0070133A">
              <w:rPr>
                <w:rFonts w:cs="Helvetica"/>
                <w:color w:val="141413"/>
              </w:rPr>
              <w:t>n</w:t>
            </w:r>
            <w:r w:rsidR="0070133A">
              <w:rPr>
                <w:rFonts w:cs="Helvetica"/>
                <w:color w:val="141413"/>
              </w:rPr>
              <w:t xml:space="preserve">hand der oben aufgeführten </w:t>
            </w:r>
            <w:r w:rsidRPr="000C7317">
              <w:rPr>
                <w:rFonts w:cs="Helvetica"/>
                <w:color w:val="141413"/>
              </w:rPr>
              <w:t xml:space="preserve">Grafik </w:t>
            </w:r>
            <w:r w:rsidR="0070133A">
              <w:rPr>
                <w:rFonts w:cs="Helvetica"/>
                <w:color w:val="141413"/>
              </w:rPr>
              <w:t>sieht man, dass durchaus</w:t>
            </w:r>
            <w:r w:rsidRPr="000C7317">
              <w:rPr>
                <w:rFonts w:cs="Helvetica"/>
                <w:color w:val="141413"/>
              </w:rPr>
              <w:t xml:space="preserve"> </w:t>
            </w:r>
            <w:r w:rsidR="0070133A">
              <w:rPr>
                <w:rFonts w:cs="Helvetica"/>
                <w:color w:val="141413"/>
              </w:rPr>
              <w:t>hohe prozentuale</w:t>
            </w:r>
            <w:r w:rsidRPr="000C7317">
              <w:rPr>
                <w:rFonts w:cs="Helvetica"/>
                <w:color w:val="141413"/>
              </w:rPr>
              <w:t xml:space="preserve"> A</w:t>
            </w:r>
            <w:r w:rsidRPr="000C7317">
              <w:rPr>
                <w:rFonts w:cs="Helvetica"/>
                <w:color w:val="141413"/>
              </w:rPr>
              <w:t>b</w:t>
            </w:r>
            <w:r w:rsidRPr="000C7317">
              <w:rPr>
                <w:rFonts w:cs="Helvetica"/>
                <w:color w:val="141413"/>
              </w:rPr>
              <w:t>weichungen</w:t>
            </w:r>
            <w:r w:rsidR="0070133A">
              <w:rPr>
                <w:rFonts w:cs="Helvetica"/>
                <w:color w:val="141413"/>
              </w:rPr>
              <w:t xml:space="preserve"> von diesem statistischen Mittelwert auftreten können</w:t>
            </w:r>
            <w:r w:rsidRPr="000C7317">
              <w:rPr>
                <w:rFonts w:cs="Helvetica"/>
                <w:color w:val="141413"/>
              </w:rPr>
              <w:t xml:space="preserve">. </w:t>
            </w:r>
            <w:r w:rsidR="006C69CF">
              <w:rPr>
                <w:rFonts w:cs="Helvetica"/>
                <w:color w:val="141413"/>
              </w:rPr>
              <w:t>Insbesondere i</w:t>
            </w:r>
            <w:r w:rsidRPr="000C7317">
              <w:rPr>
                <w:rFonts w:cs="Helvetica"/>
                <w:color w:val="141413"/>
              </w:rPr>
              <w:t>n Kirtorf, Feldatal, Ulrichstein und Schotten weicht die Patientenza</w:t>
            </w:r>
            <w:r w:rsidR="006C69CF">
              <w:rPr>
                <w:rFonts w:cs="Helvetica"/>
                <w:color w:val="141413"/>
              </w:rPr>
              <w:t>hl deutlich vom Durchschnitt ab, so dass</w:t>
            </w:r>
            <w:r w:rsidRPr="000C7317">
              <w:rPr>
                <w:rFonts w:cs="Helvetica"/>
                <w:color w:val="141413"/>
              </w:rPr>
              <w:t xml:space="preserve"> die Hausärzte </w:t>
            </w:r>
            <w:r w:rsidR="006C69CF">
              <w:rPr>
                <w:rFonts w:cs="Helvetica"/>
                <w:color w:val="141413"/>
              </w:rPr>
              <w:t xml:space="preserve">hier </w:t>
            </w:r>
            <w:r w:rsidRPr="000C7317">
              <w:rPr>
                <w:rFonts w:cs="Helvetica"/>
                <w:color w:val="141413"/>
              </w:rPr>
              <w:t>zwischen 30 % und 60 % mehr Patienten</w:t>
            </w:r>
            <w:r w:rsidR="006C69CF">
              <w:rPr>
                <w:rFonts w:cs="Helvetica"/>
                <w:color w:val="141413"/>
              </w:rPr>
              <w:t xml:space="preserve"> versorgen müssen</w:t>
            </w:r>
            <w:r w:rsidRPr="000C7317">
              <w:rPr>
                <w:rFonts w:cs="Helvetica"/>
                <w:color w:val="141413"/>
              </w:rPr>
              <w:t xml:space="preserve">. </w:t>
            </w:r>
          </w:p>
          <w:p w:rsidR="00A96738" w:rsidRDefault="000C7317" w:rsidP="00D25350">
            <w:pPr>
              <w:pStyle w:val="TabellenInhalt"/>
              <w:spacing w:line="360" w:lineRule="auto"/>
              <w:jc w:val="both"/>
              <w:rPr>
                <w:rFonts w:cs="Helvetica"/>
                <w:color w:val="141413"/>
              </w:rPr>
            </w:pPr>
            <w:r w:rsidRPr="000C7317">
              <w:rPr>
                <w:rFonts w:cs="Helvetica"/>
                <w:color w:val="141413"/>
              </w:rPr>
              <w:t>Angesichts der Tatsache, dass die so genannten Fallzahlen (vergleichbar mit Patie</w:t>
            </w:r>
            <w:r w:rsidRPr="000C7317">
              <w:rPr>
                <w:rFonts w:cs="Helvetica"/>
                <w:color w:val="141413"/>
              </w:rPr>
              <w:t>n</w:t>
            </w:r>
            <w:r w:rsidRPr="000C7317">
              <w:rPr>
                <w:rFonts w:cs="Helvetica"/>
                <w:color w:val="141413"/>
              </w:rPr>
              <w:t>tenzahlen) eines Hausarztes gesetzlich limitiert sind, er also ab einer bestimmten H</w:t>
            </w:r>
            <w:r w:rsidRPr="000C7317">
              <w:rPr>
                <w:rFonts w:cs="Helvetica"/>
                <w:color w:val="141413"/>
              </w:rPr>
              <w:t>ö</w:t>
            </w:r>
            <w:r w:rsidRPr="000C7317">
              <w:rPr>
                <w:rFonts w:cs="Helvetica"/>
                <w:color w:val="141413"/>
              </w:rPr>
              <w:t xml:space="preserve">he der Fallzahlen diese nicht mehr vergütet bekommt, zeichnet sich hier </w:t>
            </w:r>
            <w:r w:rsidR="006C69CF">
              <w:rPr>
                <w:rFonts w:cs="Helvetica"/>
                <w:color w:val="141413"/>
              </w:rPr>
              <w:t xml:space="preserve">schneller </w:t>
            </w:r>
            <w:r w:rsidRPr="000C7317">
              <w:rPr>
                <w:rFonts w:cs="Helvetica"/>
                <w:color w:val="141413"/>
              </w:rPr>
              <w:t>Handlungsbedarf ab.</w:t>
            </w:r>
            <w:r w:rsidR="00404FBE">
              <w:rPr>
                <w:rFonts w:cs="Helvetica"/>
                <w:color w:val="141413"/>
              </w:rPr>
              <w:t xml:space="preserve"> </w:t>
            </w:r>
          </w:p>
          <w:p w:rsidR="004F351E" w:rsidRDefault="004F351E" w:rsidP="00D25350">
            <w:pPr>
              <w:pStyle w:val="TabellenInhalt"/>
              <w:spacing w:line="360" w:lineRule="auto"/>
              <w:jc w:val="both"/>
              <w:rPr>
                <w:rFonts w:cs="Helvetica"/>
                <w:color w:val="141413"/>
              </w:rPr>
            </w:pPr>
          </w:p>
          <w:p w:rsidR="00C15ABC" w:rsidRDefault="004F351E" w:rsidP="004F351E">
            <w:pPr>
              <w:spacing w:line="360" w:lineRule="auto"/>
              <w:jc w:val="both"/>
            </w:pPr>
            <w:r w:rsidRPr="00D002A1">
              <w:t xml:space="preserve">Im Rahmen </w:t>
            </w:r>
            <w:r>
              <w:t>des oben dargestellten</w:t>
            </w:r>
            <w:r w:rsidRPr="00D002A1">
              <w:t xml:space="preserve"> Transformationsprozesses lässt sich ein Trend feststellen bei dem eine Zentralisierung allgemeinmedizinischer Arztpraxen in den Städten Lauterbach, Schotten und Mücke stattfindet. Diese Entwicklung trifft gerade den Teil der Bevölkerung der keinen Zugang zu mobilen Fortbewegungsmitteln besitzt. So beträgt</w:t>
            </w:r>
            <w:r w:rsidR="00B937B2">
              <w:t xml:space="preserve"> beispielsweise</w:t>
            </w:r>
            <w:r w:rsidRPr="00D002A1">
              <w:t xml:space="preserve"> auch die einfache Fahrzeit von Ulrichstein zum nächstgel</w:t>
            </w:r>
            <w:r w:rsidRPr="00D002A1">
              <w:t>e</w:t>
            </w:r>
            <w:r w:rsidRPr="00D002A1">
              <w:t>genen Kra</w:t>
            </w:r>
            <w:r w:rsidR="00C15ABC">
              <w:t xml:space="preserve">nkenhausstandort </w:t>
            </w:r>
            <w:r w:rsidR="005C5FDC">
              <w:t>ca. 25 Minuten.</w:t>
            </w:r>
          </w:p>
          <w:p w:rsidR="00C15ABC" w:rsidRDefault="00C15ABC" w:rsidP="004F351E">
            <w:pPr>
              <w:spacing w:line="360" w:lineRule="auto"/>
              <w:jc w:val="both"/>
            </w:pPr>
            <w:r w:rsidRPr="00C15ABC">
              <w:rPr>
                <w:noProof/>
              </w:rPr>
              <w:drawing>
                <wp:inline distT="0" distB="0" distL="0" distR="0">
                  <wp:extent cx="5838296" cy="4094859"/>
                  <wp:effectExtent l="25400" t="0" r="3704" b="0"/>
                  <wp:docPr id="1" name="B 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841113" cy="4096835"/>
                          </a:xfrm>
                          <a:prstGeom prst="rect">
                            <a:avLst/>
                          </a:prstGeom>
                          <a:noFill/>
                          <a:ln w="9525">
                            <a:noFill/>
                            <a:miter lim="800000"/>
                            <a:headEnd/>
                            <a:tailEnd/>
                          </a:ln>
                        </pic:spPr>
                      </pic:pic>
                    </a:graphicData>
                  </a:graphic>
                </wp:inline>
              </w:drawing>
            </w:r>
            <w:r w:rsidR="004F351E" w:rsidRPr="00D002A1">
              <w:t xml:space="preserve"> </w:t>
            </w:r>
          </w:p>
          <w:p w:rsidR="00FE3B23" w:rsidRDefault="00FE3B23" w:rsidP="004F351E">
            <w:pPr>
              <w:spacing w:line="360" w:lineRule="auto"/>
              <w:jc w:val="both"/>
            </w:pPr>
            <w:r w:rsidRPr="00FE3B23">
              <w:rPr>
                <w:noProof/>
              </w:rPr>
              <w:drawing>
                <wp:inline distT="0" distB="0" distL="0" distR="0">
                  <wp:extent cx="1418318" cy="1514566"/>
                  <wp:effectExtent l="25400" t="0" r="4082" b="0"/>
                  <wp:docPr id="8" name="B 3"/>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1422489" cy="1519020"/>
                          </a:xfrm>
                          <a:prstGeom prst="rect">
                            <a:avLst/>
                          </a:prstGeom>
                          <a:noFill/>
                          <a:ln w="9525">
                            <a:noFill/>
                            <a:miter lim="800000"/>
                            <a:headEnd/>
                            <a:tailEnd/>
                          </a:ln>
                        </pic:spPr>
                      </pic:pic>
                    </a:graphicData>
                  </a:graphic>
                </wp:inline>
              </w:drawing>
            </w:r>
          </w:p>
          <w:p w:rsidR="004F351E" w:rsidRPr="00D002A1" w:rsidRDefault="004F351E" w:rsidP="004F351E">
            <w:pPr>
              <w:spacing w:line="360" w:lineRule="auto"/>
              <w:jc w:val="both"/>
            </w:pPr>
            <w:r w:rsidRPr="00D002A1">
              <w:t xml:space="preserve">Die Folgen </w:t>
            </w:r>
            <w:r>
              <w:t>dieser</w:t>
            </w:r>
            <w:r w:rsidRPr="00D002A1">
              <w:t xml:space="preserve"> Abwanderungsbewegung von Arztpraxen sind vorhersehbar. Neben einer drohenden medizinischen Unterversorgung besteht zunehmend für die ländlichen Regionen bzw. Kommunen auch die Gefahr der Bevölkerungsabwanderung und damit einhergehend die Abnahme der Infrastruktur und die des sozialen Gemeinschaftsl</w:t>
            </w:r>
            <w:r w:rsidRPr="00D002A1">
              <w:t>e</w:t>
            </w:r>
            <w:r w:rsidRPr="00D002A1">
              <w:t xml:space="preserve">bens. </w:t>
            </w:r>
          </w:p>
          <w:p w:rsidR="004F351E" w:rsidRPr="00D002A1" w:rsidRDefault="004F351E" w:rsidP="004F351E">
            <w:pPr>
              <w:spacing w:line="360" w:lineRule="auto"/>
              <w:jc w:val="both"/>
            </w:pPr>
            <w:r w:rsidRPr="00D002A1">
              <w:t>Neben der Zentralisierungsbewegung ambulanter Versorgungseinheiten zeichnet sich eine weitere negativ beeinflussende Entwicklung ab – die fehlende Nachbesetzung der bestehenden Arztpraxen. Hinsichtlich der Altersstruktur regionaler Praxisinhaber lässt sich erkennen, dass viele nahe dem Rentenalter stehen. Analysen zur Folge ist bereits jetzt die nahtlose Praxisnachfolge im durchschnittlichen Alter von 68 Jahren nicht g</w:t>
            </w:r>
            <w:r w:rsidRPr="00D002A1">
              <w:t>e</w:t>
            </w:r>
            <w:r w:rsidRPr="00D002A1">
              <w:t xml:space="preserve">währleistet – Tendenz weiter fallend.   </w:t>
            </w:r>
          </w:p>
          <w:p w:rsidR="00C62BA3" w:rsidRPr="00FE3B23" w:rsidRDefault="00FE3B23" w:rsidP="00B937B2">
            <w:pPr>
              <w:pStyle w:val="TabellenInhalt"/>
              <w:spacing w:line="360" w:lineRule="auto"/>
              <w:jc w:val="both"/>
            </w:pPr>
            <w:r w:rsidRPr="00FE3B23">
              <w:rPr>
                <w:noProof/>
              </w:rPr>
              <w:drawing>
                <wp:inline distT="0" distB="0" distL="0" distR="0">
                  <wp:extent cx="5837918" cy="3700417"/>
                  <wp:effectExtent l="25400" t="0" r="4082" b="0"/>
                  <wp:docPr id="3" name="B 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841296" cy="3702558"/>
                          </a:xfrm>
                          <a:prstGeom prst="rect">
                            <a:avLst/>
                          </a:prstGeom>
                          <a:noFill/>
                          <a:ln w="9525">
                            <a:noFill/>
                            <a:miter lim="800000"/>
                            <a:headEnd/>
                            <a:tailEnd/>
                          </a:ln>
                        </pic:spPr>
                      </pic:pic>
                    </a:graphicData>
                  </a:graphic>
                </wp:inline>
              </w:drawing>
            </w:r>
          </w:p>
          <w:p w:rsidR="00FE3B23" w:rsidRDefault="00FE3B23" w:rsidP="00B937B2">
            <w:pPr>
              <w:pStyle w:val="TabellenInhalt"/>
              <w:spacing w:line="360" w:lineRule="auto"/>
              <w:jc w:val="both"/>
            </w:pPr>
            <w:r w:rsidRPr="00FE3B23">
              <w:rPr>
                <w:noProof/>
              </w:rPr>
              <w:drawing>
                <wp:inline distT="0" distB="0" distL="0" distR="0">
                  <wp:extent cx="2027918" cy="1782354"/>
                  <wp:effectExtent l="25400" t="0" r="4082" b="0"/>
                  <wp:docPr id="7" name="B 2"/>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2033902" cy="1787613"/>
                          </a:xfrm>
                          <a:prstGeom prst="rect">
                            <a:avLst/>
                          </a:prstGeom>
                          <a:noFill/>
                          <a:ln w="9525">
                            <a:noFill/>
                            <a:miter lim="800000"/>
                            <a:headEnd/>
                            <a:tailEnd/>
                          </a:ln>
                        </pic:spPr>
                      </pic:pic>
                    </a:graphicData>
                  </a:graphic>
                </wp:inline>
              </w:drawing>
            </w:r>
          </w:p>
          <w:p w:rsidR="00141A4C" w:rsidRDefault="004F351E" w:rsidP="00B937B2">
            <w:pPr>
              <w:pStyle w:val="TabellenInhalt"/>
              <w:spacing w:line="360" w:lineRule="auto"/>
              <w:jc w:val="both"/>
            </w:pPr>
            <w:r w:rsidRPr="00D002A1">
              <w:t>So ist zu erwarten, dass sich zunehmend auch Kommunen bzw. Städte sowohl an der Gestaltung der Versorgungslandschaft als auch an der Nachbesetzung vo</w:t>
            </w:r>
            <w:r>
              <w:t>n Arztpr</w:t>
            </w:r>
            <w:r>
              <w:t>a</w:t>
            </w:r>
            <w:r>
              <w:t>xen beteiligen werden</w:t>
            </w:r>
            <w:r w:rsidR="005C5FDC">
              <w:t xml:space="preserve"> müssen</w:t>
            </w:r>
            <w:r>
              <w:t xml:space="preserve">. </w:t>
            </w:r>
            <w:r w:rsidR="00B518A5">
              <w:t>Dabei stellen deren mögliche</w:t>
            </w:r>
            <w:r w:rsidRPr="00D002A1">
              <w:t xml:space="preserve"> Handlungsinteressen einen klaren Beratungsbedarf auf dem Feld der ambulanten Versorgungsdienstle</w:t>
            </w:r>
            <w:r w:rsidRPr="00D002A1">
              <w:t>i</w:t>
            </w:r>
            <w:r w:rsidRPr="00D002A1">
              <w:t xml:space="preserve">stungen zur Disposition. Die flächendeckende und wohnortnahe Vorhaltung qualitativ hochwertiger Gesundheitsleistungen ist ein klarer Wettbewerbsfaktor im Hinblick auf die Erhaltung der regionalen Infrastruktur. Darüber hinaus dient sie der Sicherung der Lebensqualität bzw. Wohlfahrtsproduktion einer ganzen Bevölkerungskultur. </w:t>
            </w:r>
          </w:p>
          <w:p w:rsidR="000728CD" w:rsidRDefault="000728CD" w:rsidP="00141A4C">
            <w:pPr>
              <w:pStyle w:val="TabellenInhalt"/>
              <w:spacing w:line="360" w:lineRule="auto"/>
              <w:jc w:val="both"/>
            </w:pPr>
          </w:p>
          <w:p w:rsidR="00774186" w:rsidRDefault="00141A4C" w:rsidP="00141A4C">
            <w:pPr>
              <w:pStyle w:val="TabellenInhalt"/>
              <w:spacing w:line="360" w:lineRule="auto"/>
              <w:jc w:val="both"/>
            </w:pPr>
            <w:r>
              <w:t>Zusammenfassend ergibt sich somit für die Gemeinde Ulrichstein für die Verso</w:t>
            </w:r>
            <w:r>
              <w:t>r</w:t>
            </w:r>
            <w:r>
              <w:t>gungssituation der Bevölkerung vor Ort folgendes Bild:</w:t>
            </w:r>
            <w:r w:rsidR="00BA5E0F">
              <w:t xml:space="preserve"> </w:t>
            </w:r>
            <w:r>
              <w:t>Es besteht wie oben geschi</w:t>
            </w:r>
            <w:r>
              <w:t>l</w:t>
            </w:r>
            <w:r>
              <w:t xml:space="preserve">dert eine drohende Unterversorgung durch Abwanderungen von </w:t>
            </w:r>
            <w:r w:rsidR="005C5FDC">
              <w:t>allgemeinmedizin</w:t>
            </w:r>
            <w:r w:rsidR="005C5FDC">
              <w:t>i</w:t>
            </w:r>
            <w:r w:rsidR="005C5FDC">
              <w:t>schen Vertragsarzt</w:t>
            </w:r>
            <w:r>
              <w:t>sitzen und eine zunehmende Alterung der Hausärzte, die in den nächsten Jahren aus dem Dienst scheiden werden. Die</w:t>
            </w:r>
            <w:r w:rsidR="005C5FDC">
              <w:t>s</w:t>
            </w:r>
            <w:r>
              <w:t xml:space="preserve"> wird zu einer konsekutiven Bevölkerungsabwanderung und Schwächung des Standortes führen. Eine Zentralisi</w:t>
            </w:r>
            <w:r>
              <w:t>e</w:t>
            </w:r>
            <w:r>
              <w:t>rung der Arztpraxen ist in den Städten Lauterbach, Schotten und Mücke zu erkennen. Die nächstgelegenen Krankenhausstandorte sind Laute</w:t>
            </w:r>
            <w:r w:rsidR="000728CD">
              <w:t>rbach und Schotten mit ca. 25 Minuten</w:t>
            </w:r>
            <w:r>
              <w:t xml:space="preserve"> Fahrtzeit. Um die oben dargestellten Transformationsprozesse zu durchbr</w:t>
            </w:r>
            <w:r>
              <w:t>e</w:t>
            </w:r>
            <w:r>
              <w:t>chen</w:t>
            </w:r>
            <w:r w:rsidR="009C586A">
              <w:t xml:space="preserve"> und die Versorgung der Bevölkerung vor Ort und den angrenzenden Gemeinden sicherzustellen</w:t>
            </w:r>
            <w:r>
              <w:t>, versucht die Gemeinde Ulrichstein in Kooperation mit Allgemeinmed</w:t>
            </w:r>
            <w:r>
              <w:t>i</w:t>
            </w:r>
            <w:r>
              <w:t xml:space="preserve">zinern vor Ort eine flächendeckende, wohnortnahe Vorhaltung qualitativ hochwertiger Gesundheitsleistungen in Form eines Gesundheitszentrums am Standort Ulrichstein </w:t>
            </w:r>
            <w:r w:rsidR="009C586A">
              <w:t>zu etab</w:t>
            </w:r>
            <w:r w:rsidR="005C5FDC">
              <w:t>lieren. Hierdurch soll neben dem Versorgungsaspekt</w:t>
            </w:r>
            <w:r w:rsidR="009C586A">
              <w:t xml:space="preserve"> die Sicherung der L</w:t>
            </w:r>
            <w:r w:rsidR="009C586A">
              <w:t>e</w:t>
            </w:r>
            <w:r w:rsidR="009C586A">
              <w:t xml:space="preserve">bensqualität und die Erhaltung der regionalen Infrastruktur in den Vordergrund gestellt werden. Gesundheit wird hierbei durchaus auch als Wettbewerbsfaktor erkannt und an eine regionale Wohlfahrtsproduktion gekoppelt. </w:t>
            </w:r>
          </w:p>
          <w:p w:rsidR="00774186" w:rsidRDefault="00774186" w:rsidP="00141A4C">
            <w:pPr>
              <w:pStyle w:val="TabellenInhalt"/>
              <w:spacing w:line="360" w:lineRule="auto"/>
              <w:jc w:val="both"/>
            </w:pPr>
          </w:p>
          <w:p w:rsidR="00774186" w:rsidRDefault="00774186" w:rsidP="00141A4C">
            <w:pPr>
              <w:pStyle w:val="TabellenInhalt"/>
              <w:spacing w:line="360" w:lineRule="auto"/>
              <w:jc w:val="both"/>
            </w:pPr>
          </w:p>
          <w:p w:rsidR="00774186" w:rsidRDefault="00774186" w:rsidP="00141A4C">
            <w:pPr>
              <w:pStyle w:val="TabellenInhalt"/>
              <w:spacing w:line="360" w:lineRule="auto"/>
              <w:jc w:val="both"/>
            </w:pPr>
          </w:p>
          <w:p w:rsidR="00774186" w:rsidRDefault="00774186" w:rsidP="00141A4C">
            <w:pPr>
              <w:pStyle w:val="TabellenInhalt"/>
              <w:spacing w:line="360" w:lineRule="auto"/>
              <w:jc w:val="both"/>
            </w:pPr>
          </w:p>
          <w:p w:rsidR="00774186" w:rsidRDefault="00774186" w:rsidP="00141A4C">
            <w:pPr>
              <w:pStyle w:val="TabellenInhalt"/>
              <w:spacing w:line="360" w:lineRule="auto"/>
              <w:jc w:val="both"/>
            </w:pPr>
          </w:p>
          <w:p w:rsidR="00774186" w:rsidRDefault="00774186" w:rsidP="00141A4C">
            <w:pPr>
              <w:pStyle w:val="TabellenInhalt"/>
              <w:spacing w:line="360" w:lineRule="auto"/>
              <w:jc w:val="both"/>
            </w:pPr>
          </w:p>
          <w:p w:rsidR="00BB3EF7" w:rsidRDefault="009C586A" w:rsidP="00141A4C">
            <w:pPr>
              <w:pStyle w:val="TabellenInhalt"/>
              <w:spacing w:line="360" w:lineRule="auto"/>
              <w:jc w:val="both"/>
            </w:pPr>
            <w:r>
              <w:t xml:space="preserve">Der Ausbau </w:t>
            </w:r>
            <w:r w:rsidR="00774186">
              <w:t>einer</w:t>
            </w:r>
            <w:r>
              <w:t xml:space="preserve"> ambulanten Versorgungs</w:t>
            </w:r>
            <w:r w:rsidR="00774186">
              <w:t>struktur soll im F</w:t>
            </w:r>
            <w:r>
              <w:t>olgenden unter den G</w:t>
            </w:r>
            <w:r>
              <w:t>e</w:t>
            </w:r>
            <w:r>
              <w:t>gebenheiten vor Ort anhand einer MVZ-Gründung hergeleitet werden.</w:t>
            </w:r>
          </w:p>
          <w:p w:rsidR="00BB3EF7" w:rsidRDefault="00BB3EF7" w:rsidP="00141A4C">
            <w:pPr>
              <w:pStyle w:val="TabellenInhalt"/>
              <w:spacing w:line="360" w:lineRule="auto"/>
              <w:jc w:val="both"/>
            </w:pPr>
            <w:r>
              <w:t>Hierbei sind folgende Schritte zu berücksichtigen:</w:t>
            </w:r>
          </w:p>
          <w:p w:rsidR="00D33471" w:rsidRDefault="00D33471" w:rsidP="00D33471">
            <w:pPr>
              <w:pStyle w:val="TabellenInhalt"/>
              <w:numPr>
                <w:ilvl w:val="0"/>
                <w:numId w:val="7"/>
              </w:numPr>
              <w:spacing w:line="360" w:lineRule="auto"/>
              <w:jc w:val="both"/>
            </w:pPr>
            <w:r>
              <w:t>Machbarkeitsstudien / Förderung</w:t>
            </w:r>
          </w:p>
          <w:p w:rsidR="00BB3EF7" w:rsidRDefault="00BB3EF7" w:rsidP="00BB3EF7">
            <w:pPr>
              <w:pStyle w:val="TabellenInhalt"/>
              <w:numPr>
                <w:ilvl w:val="0"/>
                <w:numId w:val="7"/>
              </w:numPr>
              <w:spacing w:line="360" w:lineRule="auto"/>
              <w:jc w:val="both"/>
            </w:pPr>
            <w:r>
              <w:t xml:space="preserve">Gründung eines gemeinsamen Lenkungsausschusses in der Region </w:t>
            </w:r>
          </w:p>
          <w:p w:rsidR="00BB3EF7" w:rsidRDefault="00BB3EF7" w:rsidP="00BB3EF7">
            <w:pPr>
              <w:pStyle w:val="TabellenInhalt"/>
              <w:numPr>
                <w:ilvl w:val="0"/>
                <w:numId w:val="7"/>
              </w:numPr>
              <w:spacing w:line="360" w:lineRule="auto"/>
              <w:jc w:val="both"/>
            </w:pPr>
            <w:r>
              <w:t>Marktanalysen / Wettbewerb</w:t>
            </w:r>
          </w:p>
          <w:p w:rsidR="00BB3EF7" w:rsidRDefault="00BB3EF7" w:rsidP="00BB3EF7">
            <w:pPr>
              <w:pStyle w:val="TabellenInhalt"/>
              <w:numPr>
                <w:ilvl w:val="0"/>
                <w:numId w:val="7"/>
              </w:numPr>
              <w:spacing w:line="360" w:lineRule="auto"/>
              <w:jc w:val="both"/>
            </w:pPr>
            <w:r>
              <w:t>Due Diligence</w:t>
            </w:r>
          </w:p>
          <w:p w:rsidR="00BA5E0F" w:rsidRDefault="00BB3EF7" w:rsidP="00BB3EF7">
            <w:pPr>
              <w:pStyle w:val="TabellenInhalt"/>
              <w:numPr>
                <w:ilvl w:val="0"/>
                <w:numId w:val="7"/>
              </w:numPr>
              <w:spacing w:line="360" w:lineRule="auto"/>
              <w:jc w:val="both"/>
            </w:pPr>
            <w:r>
              <w:t xml:space="preserve">Beratungsdienstleistung im Hinblick auf die Errichtung / </w:t>
            </w:r>
            <w:r w:rsidR="00BA5E0F">
              <w:t>Gründung von passg</w:t>
            </w:r>
            <w:r w:rsidR="00BA5E0F">
              <w:t>e</w:t>
            </w:r>
            <w:r w:rsidR="00BA5E0F">
              <w:t xml:space="preserve">nauen </w:t>
            </w:r>
            <w:r w:rsidR="009B3A71">
              <w:t>ambulanten Versorgungseinheiten</w:t>
            </w:r>
          </w:p>
          <w:p w:rsidR="005C5FDC" w:rsidRDefault="00BA5E0F" w:rsidP="00BB3EF7">
            <w:pPr>
              <w:pStyle w:val="TabellenInhalt"/>
              <w:numPr>
                <w:ilvl w:val="0"/>
                <w:numId w:val="7"/>
              </w:numPr>
              <w:spacing w:line="360" w:lineRule="auto"/>
              <w:jc w:val="both"/>
            </w:pPr>
            <w:r>
              <w:t>Entwicklung einer Gesundheitsregion</w:t>
            </w:r>
          </w:p>
          <w:p w:rsidR="00BA5E0F" w:rsidRDefault="005C5FDC" w:rsidP="00BB3EF7">
            <w:pPr>
              <w:pStyle w:val="TabellenInhalt"/>
              <w:numPr>
                <w:ilvl w:val="0"/>
                <w:numId w:val="7"/>
              </w:numPr>
              <w:spacing w:line="360" w:lineRule="auto"/>
              <w:jc w:val="both"/>
            </w:pPr>
            <w:r>
              <w:t>Umsetzung der formalen Gründungsvoraussetzungen</w:t>
            </w:r>
          </w:p>
          <w:p w:rsidR="005C6C52" w:rsidRPr="000C7317" w:rsidRDefault="00BA5E0F" w:rsidP="00BB3EF7">
            <w:pPr>
              <w:pStyle w:val="TabellenInhalt"/>
              <w:numPr>
                <w:ilvl w:val="0"/>
                <w:numId w:val="7"/>
              </w:numPr>
              <w:spacing w:line="360" w:lineRule="auto"/>
              <w:jc w:val="both"/>
            </w:pPr>
            <w:r>
              <w:t>Personalakquisition von Fachärzten</w:t>
            </w:r>
          </w:p>
        </w:tc>
      </w:tr>
    </w:tbl>
    <w:p w:rsidR="000A0971" w:rsidRDefault="000A0971"/>
    <w:p w:rsidR="000A0971" w:rsidRDefault="00DF0873">
      <w:pPr>
        <w:pStyle w:val="berschrift2"/>
      </w:pPr>
      <w:bookmarkStart w:id="3" w:name="_Toc188446619"/>
      <w:r>
        <w:t>Zulassungsvo</w:t>
      </w:r>
      <w:r w:rsidR="000A0971">
        <w:t>raussetzungen</w:t>
      </w:r>
      <w:r w:rsidR="0005789A">
        <w:t xml:space="preserve"> für ein MVZ in Ulrichstein</w:t>
      </w:r>
      <w:bookmarkEnd w:id="3"/>
    </w:p>
    <w:tbl>
      <w:tblPr>
        <w:tblW w:w="0" w:type="auto"/>
        <w:tblLayout w:type="fixed"/>
        <w:tblCellMar>
          <w:left w:w="0" w:type="dxa"/>
          <w:right w:w="0" w:type="dxa"/>
        </w:tblCellMar>
        <w:tblLook w:val="0000"/>
      </w:tblPr>
      <w:tblGrid>
        <w:gridCol w:w="9262"/>
      </w:tblGrid>
      <w:tr w:rsidR="005C6C52">
        <w:tc>
          <w:tcPr>
            <w:tcW w:w="9262" w:type="dxa"/>
            <w:tcBorders>
              <w:top w:val="nil"/>
              <w:left w:val="nil"/>
              <w:bottom w:val="nil"/>
              <w:right w:val="nil"/>
            </w:tcBorders>
          </w:tcPr>
          <w:p w:rsidR="00387D2F" w:rsidRDefault="002C1C9C" w:rsidP="002C1C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2C1C9C">
              <w:rPr>
                <w:rFonts w:cs="Arial Narrow"/>
                <w:color w:val="000000"/>
                <w:szCs w:val="21"/>
              </w:rPr>
              <w:t>MVZ sind durch den Zulassungsausschuss zur vertragsärztlichen Versorgung zuzula</w:t>
            </w:r>
            <w:r w:rsidRPr="002C1C9C">
              <w:rPr>
                <w:rFonts w:cs="Arial Narrow"/>
                <w:color w:val="000000"/>
                <w:szCs w:val="21"/>
              </w:rPr>
              <w:t>s</w:t>
            </w:r>
            <w:r w:rsidRPr="002C1C9C">
              <w:rPr>
                <w:rFonts w:cs="Arial Narrow"/>
                <w:color w:val="000000"/>
                <w:szCs w:val="21"/>
              </w:rPr>
              <w:t>sen, sofern sie folgende Zulassungsvoraussetzungen erfüllen:</w:t>
            </w:r>
          </w:p>
          <w:p w:rsidR="002C1C9C" w:rsidRPr="002C1C9C" w:rsidRDefault="002C1C9C" w:rsidP="002C1C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2C1C9C" w:rsidRPr="00171DAB" w:rsidRDefault="002C1C9C" w:rsidP="002C1C9C">
            <w:pPr>
              <w:pStyle w:val="Listenabsatz"/>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sidRPr="00171DAB">
              <w:rPr>
                <w:rFonts w:cs="Arial Narrow"/>
                <w:b/>
                <w:color w:val="000000"/>
                <w:szCs w:val="21"/>
              </w:rPr>
              <w:t>Nachweis der Gründungsfähigkeit</w:t>
            </w:r>
          </w:p>
          <w:p w:rsidR="002C1C9C" w:rsidRPr="00171DAB" w:rsidRDefault="00111459" w:rsidP="002C1C9C">
            <w:pPr>
              <w:pStyle w:val="Listenabsatz"/>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Pr>
                <w:rFonts w:cs="Arial Narrow"/>
                <w:b/>
                <w:color w:val="000000"/>
                <w:szCs w:val="21"/>
              </w:rPr>
              <w:t>F</w:t>
            </w:r>
            <w:r w:rsidR="002C1C9C" w:rsidRPr="00171DAB">
              <w:rPr>
                <w:rFonts w:cs="Arial Narrow"/>
                <w:b/>
                <w:color w:val="000000"/>
                <w:szCs w:val="21"/>
              </w:rPr>
              <w:t>achübergreifende Einrichtung</w:t>
            </w:r>
          </w:p>
          <w:p w:rsidR="002C1C9C" w:rsidRPr="00171DAB" w:rsidRDefault="00111459" w:rsidP="002C1C9C">
            <w:pPr>
              <w:pStyle w:val="Listenabsatz"/>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Pr>
                <w:rFonts w:cs="Arial Narrow"/>
                <w:b/>
                <w:color w:val="000000"/>
                <w:szCs w:val="21"/>
              </w:rPr>
              <w:t>Ä</w:t>
            </w:r>
            <w:r w:rsidR="002C1C9C" w:rsidRPr="00171DAB">
              <w:rPr>
                <w:rFonts w:cs="Arial Narrow"/>
                <w:b/>
                <w:color w:val="000000"/>
                <w:szCs w:val="21"/>
              </w:rPr>
              <w:t>rztliche Leitung</w:t>
            </w:r>
          </w:p>
          <w:p w:rsidR="002C1C9C" w:rsidRPr="00171DAB" w:rsidRDefault="00111459" w:rsidP="002C1C9C">
            <w:pPr>
              <w:pStyle w:val="Listenabsatz"/>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Pr>
                <w:rFonts w:cs="Arial Narrow"/>
                <w:b/>
                <w:color w:val="000000"/>
                <w:szCs w:val="21"/>
              </w:rPr>
              <w:t>V</w:t>
            </w:r>
            <w:r w:rsidR="002C1C9C" w:rsidRPr="00171DAB">
              <w:rPr>
                <w:rFonts w:cs="Arial Narrow"/>
                <w:b/>
                <w:color w:val="000000"/>
                <w:szCs w:val="21"/>
              </w:rPr>
              <w:t>ertragsärztliche Tätigkeit</w:t>
            </w:r>
          </w:p>
          <w:p w:rsidR="002C1C9C" w:rsidRPr="00072803" w:rsidRDefault="00535B97" w:rsidP="00072803">
            <w:pPr>
              <w:pStyle w:val="Listenabsatz"/>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Pr>
                <w:rFonts w:cs="Arial Narrow"/>
                <w:b/>
                <w:color w:val="000000"/>
                <w:szCs w:val="21"/>
              </w:rPr>
              <w:t xml:space="preserve">Das </w:t>
            </w:r>
            <w:r w:rsidR="002C1C9C" w:rsidRPr="00072803">
              <w:rPr>
                <w:rFonts w:cs="Arial Narrow"/>
                <w:b/>
                <w:color w:val="000000"/>
                <w:szCs w:val="21"/>
              </w:rPr>
              <w:t xml:space="preserve">Bedarfsplanungsrecht </w:t>
            </w:r>
            <w:r w:rsidR="00171DAB" w:rsidRPr="00072803">
              <w:rPr>
                <w:rFonts w:cs="Arial Narrow"/>
                <w:b/>
                <w:color w:val="000000"/>
                <w:szCs w:val="21"/>
              </w:rPr>
              <w:t xml:space="preserve">steht </w:t>
            </w:r>
            <w:r w:rsidR="002C1C9C" w:rsidRPr="00072803">
              <w:rPr>
                <w:rFonts w:cs="Arial Narrow"/>
                <w:b/>
                <w:color w:val="000000"/>
                <w:szCs w:val="21"/>
              </w:rPr>
              <w:t>d</w:t>
            </w:r>
            <w:r w:rsidR="00171DAB" w:rsidRPr="00072803">
              <w:rPr>
                <w:rFonts w:cs="Arial Narrow"/>
                <w:b/>
                <w:color w:val="000000"/>
                <w:szCs w:val="21"/>
              </w:rPr>
              <w:t>er Zulassung nicht entgegen</w:t>
            </w:r>
          </w:p>
          <w:p w:rsidR="00072803" w:rsidRDefault="00072803"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F302D9" w:rsidRDefault="00072803"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072803">
              <w:rPr>
                <w:rFonts w:cs="Arial Narrow"/>
                <w:color w:val="000000"/>
                <w:szCs w:val="21"/>
              </w:rPr>
              <w:t>Die für Vertragsärzte geltende Be</w:t>
            </w:r>
            <w:r w:rsidR="00F302D9">
              <w:rPr>
                <w:rFonts w:cs="Arial Narrow"/>
                <w:color w:val="000000"/>
                <w:szCs w:val="21"/>
              </w:rPr>
              <w:t>darfsplanung findet auch bei Medizinischen Verso</w:t>
            </w:r>
            <w:r w:rsidR="00F302D9">
              <w:rPr>
                <w:rFonts w:cs="Arial Narrow"/>
                <w:color w:val="000000"/>
                <w:szCs w:val="21"/>
              </w:rPr>
              <w:t>r</w:t>
            </w:r>
            <w:r w:rsidR="00F302D9">
              <w:rPr>
                <w:rFonts w:cs="Arial Narrow"/>
                <w:color w:val="000000"/>
                <w:szCs w:val="21"/>
              </w:rPr>
              <w:t>gungszentren</w:t>
            </w:r>
            <w:r w:rsidRPr="00072803">
              <w:rPr>
                <w:rFonts w:cs="Arial Narrow"/>
                <w:color w:val="000000"/>
                <w:szCs w:val="21"/>
              </w:rPr>
              <w:t xml:space="preserve"> uneingeschränkte Anwendung. Dies bedeutet, dass alle Ärzte, die in einem MVZ</w:t>
            </w:r>
            <w:r w:rsidR="00F302D9">
              <w:rPr>
                <w:rFonts w:cs="Arial Narrow"/>
                <w:color w:val="000000"/>
                <w:szCs w:val="21"/>
              </w:rPr>
              <w:t xml:space="preserve"> in Ulrichstein</w:t>
            </w:r>
            <w:r w:rsidRPr="00072803">
              <w:rPr>
                <w:rFonts w:cs="Arial Narrow"/>
                <w:color w:val="000000"/>
                <w:szCs w:val="21"/>
              </w:rPr>
              <w:t xml:space="preserve"> arbeiten, ob als Vertragsarzt oder als angestellter Arzt, b</w:t>
            </w:r>
            <w:r w:rsidRPr="00072803">
              <w:rPr>
                <w:rFonts w:cs="Arial Narrow"/>
                <w:color w:val="000000"/>
                <w:szCs w:val="21"/>
              </w:rPr>
              <w:t>e</w:t>
            </w:r>
            <w:r w:rsidRPr="00072803">
              <w:rPr>
                <w:rFonts w:cs="Arial Narrow"/>
                <w:color w:val="000000"/>
                <w:szCs w:val="21"/>
              </w:rPr>
              <w:t xml:space="preserve">darfsplanungsrechtlich Berücksichtigung finden müssen. </w:t>
            </w:r>
            <w:r w:rsidR="00ED3016">
              <w:rPr>
                <w:rFonts w:cs="Arial Narrow"/>
                <w:color w:val="000000"/>
                <w:szCs w:val="21"/>
              </w:rPr>
              <w:t xml:space="preserve">Hierzu werden Faktoren in der Bedarfsplanung berücksichtigt. </w:t>
            </w:r>
            <w:r w:rsidRPr="00072803">
              <w:rPr>
                <w:rFonts w:cs="Arial Narrow"/>
                <w:color w:val="000000"/>
                <w:szCs w:val="21"/>
              </w:rPr>
              <w:t>Vertragsärzte werden immer mit dem Faktor 1 in die Bedarfsplanung einbezogen. Angestellte Ärzte werden bei Vollzeittätigkeit mit dem Faktor 1 berücksichtigt. Bei Teilzeitbeschäftigung gelten in Abhängigkeit von der a</w:t>
            </w:r>
            <w:r w:rsidRPr="00072803">
              <w:rPr>
                <w:rFonts w:cs="Arial Narrow"/>
                <w:color w:val="000000"/>
                <w:szCs w:val="21"/>
              </w:rPr>
              <w:t>r</w:t>
            </w:r>
            <w:r w:rsidRPr="00072803">
              <w:rPr>
                <w:rFonts w:cs="Arial Narrow"/>
                <w:color w:val="000000"/>
                <w:szCs w:val="21"/>
              </w:rPr>
              <w:t xml:space="preserve">beitsvertraglich vereinbarten Wochenstundenzahl </w:t>
            </w:r>
            <w:r w:rsidR="00ED3016">
              <w:rPr>
                <w:rFonts w:cs="Arial Narrow"/>
                <w:color w:val="000000"/>
                <w:szCs w:val="21"/>
              </w:rPr>
              <w:t>hiervon abweichende Faktoren.</w:t>
            </w:r>
          </w:p>
          <w:p w:rsidR="00110014" w:rsidRDefault="00072803" w:rsidP="00072803">
            <w:pPr>
              <w:pStyle w:val="TabellenInhalt"/>
              <w:spacing w:line="360" w:lineRule="auto"/>
              <w:jc w:val="both"/>
              <w:rPr>
                <w:rFonts w:cs="Arial Narrow"/>
                <w:color w:val="000000"/>
                <w:szCs w:val="21"/>
              </w:rPr>
            </w:pPr>
            <w:r w:rsidRPr="00072803">
              <w:rPr>
                <w:rFonts w:cs="Arial Narrow"/>
                <w:color w:val="000000"/>
                <w:szCs w:val="21"/>
              </w:rPr>
              <w:t xml:space="preserve">Grundsätzlich </w:t>
            </w:r>
            <w:r w:rsidR="00ED3016">
              <w:rPr>
                <w:rFonts w:cs="Arial Narrow"/>
                <w:color w:val="000000"/>
                <w:szCs w:val="21"/>
              </w:rPr>
              <w:t>werden durch</w:t>
            </w:r>
            <w:r w:rsidRPr="00072803">
              <w:rPr>
                <w:rFonts w:cs="Arial Narrow"/>
                <w:color w:val="000000"/>
                <w:szCs w:val="21"/>
              </w:rPr>
              <w:t xml:space="preserve"> die Gründung eines MVZ keine neuen Sitze</w:t>
            </w:r>
            <w:r w:rsidR="00ED3016">
              <w:rPr>
                <w:rFonts w:cs="Arial Narrow"/>
                <w:color w:val="000000"/>
                <w:szCs w:val="21"/>
              </w:rPr>
              <w:t xml:space="preserve"> </w:t>
            </w:r>
            <w:r w:rsidR="00D04996">
              <w:rPr>
                <w:rFonts w:cs="Arial Narrow"/>
                <w:color w:val="000000"/>
                <w:szCs w:val="21"/>
              </w:rPr>
              <w:t>geschaffen</w:t>
            </w:r>
            <w:r w:rsidRPr="00072803">
              <w:rPr>
                <w:rFonts w:cs="Arial Narrow"/>
                <w:color w:val="000000"/>
                <w:szCs w:val="21"/>
              </w:rPr>
              <w:t xml:space="preserve">, sondern es müssen freie Arztsitze für die jeweils im MVZ vorgesehene Fachrichtung zur Verfügung stehen. </w:t>
            </w:r>
            <w:r w:rsidR="000E1914">
              <w:rPr>
                <w:rFonts w:cs="Arial Narrow"/>
                <w:color w:val="000000"/>
                <w:szCs w:val="21"/>
              </w:rPr>
              <w:t>Diese können von Vertragsärzten in das MVZ eingebracht oder im Rahmen eines Nachbesetzungsverfahrens generiert werden.</w:t>
            </w:r>
            <w:r w:rsidR="003A6AED">
              <w:rPr>
                <w:rFonts w:cs="Arial Narrow"/>
                <w:color w:val="000000"/>
                <w:szCs w:val="21"/>
              </w:rPr>
              <w:t xml:space="preserve"> </w:t>
            </w:r>
          </w:p>
          <w:p w:rsidR="00110014" w:rsidRDefault="00110014" w:rsidP="00110014">
            <w:pPr>
              <w:pStyle w:val="TabellenInhalt"/>
              <w:spacing w:line="360" w:lineRule="auto"/>
              <w:jc w:val="both"/>
            </w:pPr>
            <w:r>
              <w:rPr>
                <w:rFonts w:cs="Arial Narrow"/>
                <w:color w:val="000000"/>
                <w:szCs w:val="21"/>
              </w:rPr>
              <w:t xml:space="preserve">Die von Herrn Dr. Krell anvisierte Kooperation mit einem weiteren Allgemeinmediziner stellt für die </w:t>
            </w:r>
            <w:r w:rsidR="003B4B37">
              <w:rPr>
                <w:rFonts w:cs="Arial Narrow"/>
                <w:color w:val="000000"/>
                <w:szCs w:val="21"/>
              </w:rPr>
              <w:t xml:space="preserve">geplante anschließende </w:t>
            </w:r>
            <w:r>
              <w:rPr>
                <w:rFonts w:cs="Arial Narrow"/>
                <w:color w:val="000000"/>
                <w:szCs w:val="21"/>
              </w:rPr>
              <w:t>Gründung eines MVZ in Ulrichstein keinen Hind</w:t>
            </w:r>
            <w:r>
              <w:rPr>
                <w:rFonts w:cs="Arial Narrow"/>
                <w:color w:val="000000"/>
                <w:szCs w:val="21"/>
              </w:rPr>
              <w:t>e</w:t>
            </w:r>
            <w:r>
              <w:rPr>
                <w:rFonts w:cs="Arial Narrow"/>
                <w:color w:val="000000"/>
                <w:szCs w:val="21"/>
              </w:rPr>
              <w:t xml:space="preserve">rungsgrund dar. Dennoch gilt hierbei folgendes zu beachten: </w:t>
            </w:r>
            <w:r>
              <w:rPr>
                <w:b/>
              </w:rPr>
              <w:t>Wichtig bei der Grü</w:t>
            </w:r>
            <w:r>
              <w:rPr>
                <w:b/>
              </w:rPr>
              <w:t>n</w:t>
            </w:r>
            <w:r>
              <w:rPr>
                <w:b/>
              </w:rPr>
              <w:t xml:space="preserve">dung des MVZ in Ulrichstein unter Einbindung der Praxis Dr. Krell ist eine </w:t>
            </w:r>
            <w:r w:rsidRPr="004B4EDE">
              <w:rPr>
                <w:b/>
              </w:rPr>
              <w:t>Au</w:t>
            </w:r>
            <w:r w:rsidRPr="004B4EDE">
              <w:rPr>
                <w:b/>
              </w:rPr>
              <w:t>s</w:t>
            </w:r>
            <w:r w:rsidRPr="004B4EDE">
              <w:rPr>
                <w:b/>
              </w:rPr>
              <w:t xml:space="preserve">nahme </w:t>
            </w:r>
            <w:r>
              <w:rPr>
                <w:b/>
              </w:rPr>
              <w:t>für</w:t>
            </w:r>
            <w:r w:rsidRPr="004B4EDE">
              <w:rPr>
                <w:b/>
              </w:rPr>
              <w:t xml:space="preserve"> die Gruppe der Hausärzte. Fachärzte für Allgemeinmedizin und Fac</w:t>
            </w:r>
            <w:r w:rsidRPr="004B4EDE">
              <w:rPr>
                <w:b/>
              </w:rPr>
              <w:t>h</w:t>
            </w:r>
            <w:r w:rsidRPr="004B4EDE">
              <w:rPr>
                <w:b/>
              </w:rPr>
              <w:t>ärzte für Innere Medizin ohne Schwerpunktbezeichnung, welche die hausärztl</w:t>
            </w:r>
            <w:r w:rsidRPr="004B4EDE">
              <w:rPr>
                <w:b/>
              </w:rPr>
              <w:t>i</w:t>
            </w:r>
            <w:r w:rsidRPr="004B4EDE">
              <w:rPr>
                <w:b/>
              </w:rPr>
              <w:t>che Versorgung gewählt haben, decken nach der Überzeugung des Gesetzg</w:t>
            </w:r>
            <w:r w:rsidRPr="004B4EDE">
              <w:rPr>
                <w:b/>
              </w:rPr>
              <w:t>e</w:t>
            </w:r>
            <w:r w:rsidRPr="004B4EDE">
              <w:rPr>
                <w:b/>
              </w:rPr>
              <w:t>bers denselben Versorgungsbereich ab und können daher keine „Medizin aus einer Hand“ anbieten. Der an der hausärztlichen Versorgung teilnehmende Facharzt für Innere Medizin und der durch Wahlentscheidung an der fachärztl</w:t>
            </w:r>
            <w:r w:rsidRPr="004B4EDE">
              <w:rPr>
                <w:b/>
              </w:rPr>
              <w:t>i</w:t>
            </w:r>
            <w:r w:rsidRPr="004B4EDE">
              <w:rPr>
                <w:b/>
              </w:rPr>
              <w:t>chen Versorgung teilnehmende Facharzt für Innere Medizin sind jedoch fac</w:t>
            </w:r>
            <w:r w:rsidRPr="004B4EDE">
              <w:rPr>
                <w:b/>
              </w:rPr>
              <w:t>h</w:t>
            </w:r>
            <w:r w:rsidRPr="004B4EDE">
              <w:rPr>
                <w:b/>
              </w:rPr>
              <w:t>übergreifend im Sinne der gesetzlichen Bestimmung.</w:t>
            </w:r>
            <w:r>
              <w:t xml:space="preserve"> </w:t>
            </w:r>
          </w:p>
          <w:p w:rsidR="00ED3016" w:rsidRPr="00110014" w:rsidRDefault="007D7A15" w:rsidP="00072803">
            <w:pPr>
              <w:pStyle w:val="TabellenInhalt"/>
              <w:spacing w:line="360" w:lineRule="auto"/>
              <w:jc w:val="both"/>
              <w:rPr>
                <w:rFonts w:cs="Arial Narrow"/>
                <w:color w:val="000000"/>
                <w:szCs w:val="21"/>
              </w:rPr>
            </w:pPr>
            <w:r w:rsidRPr="007D7A15">
              <w:t xml:space="preserve">Die rechtliche Konstruktion </w:t>
            </w:r>
            <w:r>
              <w:t>des</w:t>
            </w:r>
            <w:r w:rsidRPr="007D7A15">
              <w:t xml:space="preserve"> MVZ</w:t>
            </w:r>
            <w:r>
              <w:t xml:space="preserve"> in Ulrichstein</w:t>
            </w:r>
            <w:r w:rsidRPr="007D7A15">
              <w:t xml:space="preserve"> </w:t>
            </w:r>
            <w:r>
              <w:t>muss</w:t>
            </w:r>
            <w:r w:rsidRPr="007D7A15">
              <w:t xml:space="preserve"> </w:t>
            </w:r>
            <w:r w:rsidR="00110014">
              <w:t>also</w:t>
            </w:r>
            <w:r w:rsidR="00ED3016">
              <w:t xml:space="preserve"> </w:t>
            </w:r>
            <w:r w:rsidRPr="007D7A15">
              <w:t>auf eine fachübergre</w:t>
            </w:r>
            <w:r w:rsidRPr="007D7A15">
              <w:t>i</w:t>
            </w:r>
            <w:r w:rsidRPr="007D7A15">
              <w:t>fende ärztlich geleitete Einrichtung ausgerichtet</w:t>
            </w:r>
            <w:r>
              <w:t xml:space="preserve"> sein</w:t>
            </w:r>
            <w:r w:rsidRPr="007D7A15">
              <w:t xml:space="preserve">, in denen Ärzte </w:t>
            </w:r>
            <w:r w:rsidR="00ED3016">
              <w:t>wie oben b</w:t>
            </w:r>
            <w:r w:rsidR="00ED3016">
              <w:t>e</w:t>
            </w:r>
            <w:r w:rsidR="00ED3016">
              <w:t xml:space="preserve">schrieben </w:t>
            </w:r>
            <w:r w:rsidRPr="007D7A15">
              <w:t xml:space="preserve">als </w:t>
            </w:r>
            <w:r w:rsidRPr="00144F89">
              <w:t>Angestellte aber auch als Vertragsärzte tätig sein können. Eine wesen</w:t>
            </w:r>
            <w:r w:rsidRPr="00144F89">
              <w:t>t</w:t>
            </w:r>
            <w:r w:rsidRPr="00144F89">
              <w:t>liche Voraussetzung hierfür ist die fachübergreifende Erbringung vertragsärztlicher ambulanter Leistungen.</w:t>
            </w:r>
            <w:r w:rsidR="00144F89" w:rsidRPr="00144F89">
              <w:t xml:space="preserve"> </w:t>
            </w:r>
            <w:r w:rsidR="004B4EDE">
              <w:t>Mit „fachübergreifend“ sind alle möglichen Kombinationen verschiedener Facharzt- und Schwerpunktbezeichnungen der Musterweiterbildung</w:t>
            </w:r>
            <w:r w:rsidR="004B4EDE">
              <w:t>s</w:t>
            </w:r>
            <w:r w:rsidR="004B4EDE">
              <w:t xml:space="preserve">ordnung der Bundesärztekammer gemeint. </w:t>
            </w:r>
          </w:p>
          <w:p w:rsidR="00C80624" w:rsidRPr="008D30DD" w:rsidRDefault="00ED3016" w:rsidP="00072803">
            <w:pPr>
              <w:pStyle w:val="TabellenInhalt"/>
              <w:spacing w:line="360" w:lineRule="auto"/>
              <w:jc w:val="both"/>
              <w:rPr>
                <w:b/>
                <w:szCs w:val="28"/>
              </w:rPr>
            </w:pPr>
            <w:r w:rsidRPr="00DB4D4E">
              <w:rPr>
                <w:szCs w:val="28"/>
              </w:rPr>
              <w:t>Weiterhin</w:t>
            </w:r>
            <w:r w:rsidR="00144F89" w:rsidRPr="00DB4D4E">
              <w:rPr>
                <w:szCs w:val="28"/>
              </w:rPr>
              <w:t xml:space="preserve"> kann das MVZ</w:t>
            </w:r>
            <w:r w:rsidR="00110014" w:rsidRPr="00DB4D4E">
              <w:rPr>
                <w:szCs w:val="28"/>
              </w:rPr>
              <w:t xml:space="preserve"> prinzipiell</w:t>
            </w:r>
            <w:r w:rsidR="00144F89" w:rsidRPr="00DB4D4E">
              <w:rPr>
                <w:szCs w:val="28"/>
              </w:rPr>
              <w:t xml:space="preserve"> nur von Leistungserbringern, die aufgrund von Z</w:t>
            </w:r>
            <w:r w:rsidR="00144F89" w:rsidRPr="00DB4D4E">
              <w:rPr>
                <w:szCs w:val="28"/>
              </w:rPr>
              <w:t>u</w:t>
            </w:r>
            <w:r w:rsidR="00144F89" w:rsidRPr="00DB4D4E">
              <w:rPr>
                <w:szCs w:val="28"/>
              </w:rPr>
              <w:t>las</w:t>
            </w:r>
            <w:r w:rsidRPr="00DB4D4E">
              <w:rPr>
                <w:szCs w:val="28"/>
              </w:rPr>
              <w:t>sung</w:t>
            </w:r>
            <w:r w:rsidR="00144F89" w:rsidRPr="00DB4D4E">
              <w:rPr>
                <w:szCs w:val="28"/>
              </w:rPr>
              <w:t xml:space="preserve">, Ermächtigung oder Vertrag an der medizinischen Versorgung der </w:t>
            </w:r>
            <w:r w:rsidRPr="00DB4D4E">
              <w:rPr>
                <w:szCs w:val="28"/>
              </w:rPr>
              <w:t xml:space="preserve">gesetzlich </w:t>
            </w:r>
            <w:r w:rsidR="00144F89" w:rsidRPr="00DB4D4E">
              <w:rPr>
                <w:szCs w:val="28"/>
              </w:rPr>
              <w:t>Versicherten teilnehmen</w:t>
            </w:r>
            <w:r w:rsidR="00D04996" w:rsidRPr="00DB4D4E">
              <w:rPr>
                <w:szCs w:val="28"/>
              </w:rPr>
              <w:t>, gegründet werden</w:t>
            </w:r>
            <w:r w:rsidR="00144F89" w:rsidRPr="00DB4D4E">
              <w:rPr>
                <w:szCs w:val="28"/>
              </w:rPr>
              <w:t xml:space="preserve">. </w:t>
            </w:r>
            <w:r w:rsidR="00D04996" w:rsidRPr="008D30DD">
              <w:rPr>
                <w:b/>
                <w:szCs w:val="28"/>
              </w:rPr>
              <w:t>Weiterhin muss d</w:t>
            </w:r>
            <w:r w:rsidR="00144F89" w:rsidRPr="008D30DD">
              <w:rPr>
                <w:b/>
                <w:szCs w:val="28"/>
              </w:rPr>
              <w:t>ie Gründungsb</w:t>
            </w:r>
            <w:r w:rsidR="00144F89" w:rsidRPr="008D30DD">
              <w:rPr>
                <w:b/>
                <w:szCs w:val="28"/>
              </w:rPr>
              <w:t>e</w:t>
            </w:r>
            <w:r w:rsidR="00144F89" w:rsidRPr="008D30DD">
              <w:rPr>
                <w:b/>
                <w:szCs w:val="28"/>
              </w:rPr>
              <w:t xml:space="preserve">rechtigung nicht nur bei der Zulassung als MVZ erfüllt sein, sondern darüber hinaus auch fortbestehen, andernfalls wird die Zulassung als MVZ entzogen. </w:t>
            </w:r>
            <w:r w:rsidR="007D7A15">
              <w:t>Eine weitere Voraussetzung ist die Wahl einer erlaubten Gesellschaftsform, bevor das MVZ in Ulrichstein vom Zulassungsausschuss zur Leistungserbringung zulasten der Gesetzlichen Krankenversicherung zugelassen werden kann. Hierfür ist wiederum die Freigabe im Rahmen der bedarfsplanungsrechtlichen Feststellungen des zuständigen Landesausschusses der Ärzte und Kr</w:t>
            </w:r>
            <w:r w:rsidR="00D73827">
              <w:t>ankenkassen erforderlich. Mit anderen Worten</w:t>
            </w:r>
            <w:r w:rsidR="007D7A15">
              <w:t xml:space="preserve"> müssen bedarfsplanerisch freie Sitze zur Verfügung stehen oder bestehende Ve</w:t>
            </w:r>
            <w:r w:rsidR="007D7A15">
              <w:t>r</w:t>
            </w:r>
            <w:r w:rsidR="007D7A15">
              <w:t xml:space="preserve">tragsarztsitze in das MVZ </w:t>
            </w:r>
            <w:r w:rsidR="00D04996">
              <w:t xml:space="preserve">eingebracht und im Zuge der </w:t>
            </w:r>
            <w:r w:rsidR="007D7A15" w:rsidRPr="002C1C9C">
              <w:t xml:space="preserve">Gründung </w:t>
            </w:r>
            <w:r w:rsidR="00D04996">
              <w:t>des MVZ in Ulric</w:t>
            </w:r>
            <w:r w:rsidR="00D04996">
              <w:t>h</w:t>
            </w:r>
            <w:r w:rsidR="00D04996">
              <w:t xml:space="preserve">stein </w:t>
            </w:r>
            <w:r w:rsidR="007D7A15" w:rsidRPr="002C1C9C">
              <w:t>übernommen werden.</w:t>
            </w:r>
            <w:r w:rsidR="002C1C9C">
              <w:t xml:space="preserve"> Eine Möglichkeit</w:t>
            </w:r>
            <w:r w:rsidR="00C80624">
              <w:t xml:space="preserve"> für eine entsprechende Übernahme e</w:t>
            </w:r>
            <w:r w:rsidR="00C80624">
              <w:t>i</w:t>
            </w:r>
            <w:r w:rsidR="00C80624">
              <w:t>nes Vertragsarztsitzes für das MVZ in Ulrichstein</w:t>
            </w:r>
            <w:r w:rsidR="002C1C9C">
              <w:t xml:space="preserve"> </w:t>
            </w:r>
            <w:r w:rsidR="00C80624">
              <w:t>wäre hierbei d</w:t>
            </w:r>
            <w:r w:rsidR="002C1C9C" w:rsidRPr="002C1C9C">
              <w:rPr>
                <w:rFonts w:cs="Arial Narrow"/>
                <w:color w:val="000000"/>
                <w:szCs w:val="21"/>
              </w:rPr>
              <w:t xml:space="preserve">er </w:t>
            </w:r>
            <w:r w:rsidR="002C1C9C" w:rsidRPr="002C1C9C">
              <w:rPr>
                <w:rFonts w:cs="Arial Narrow"/>
                <w:b/>
                <w:bCs/>
                <w:color w:val="000000"/>
                <w:szCs w:val="21"/>
              </w:rPr>
              <w:t>Verzicht eines Ve</w:t>
            </w:r>
            <w:r w:rsidR="002C1C9C" w:rsidRPr="002C1C9C">
              <w:rPr>
                <w:rFonts w:cs="Arial Narrow"/>
                <w:b/>
                <w:bCs/>
                <w:color w:val="000000"/>
                <w:szCs w:val="21"/>
              </w:rPr>
              <w:t>r</w:t>
            </w:r>
            <w:r w:rsidR="002C1C9C" w:rsidRPr="002C1C9C">
              <w:rPr>
                <w:rFonts w:cs="Arial Narrow"/>
                <w:b/>
                <w:bCs/>
                <w:color w:val="000000"/>
                <w:szCs w:val="21"/>
              </w:rPr>
              <w:t xml:space="preserve">tragsarztes auf seine Zulassung </w:t>
            </w:r>
            <w:r w:rsidR="002C1C9C" w:rsidRPr="002C1C9C">
              <w:rPr>
                <w:rFonts w:cs="Arial Narrow"/>
                <w:color w:val="000000"/>
                <w:szCs w:val="21"/>
              </w:rPr>
              <w:t xml:space="preserve">zugunsten </w:t>
            </w:r>
            <w:r w:rsidR="00C80624">
              <w:rPr>
                <w:rFonts w:cs="Arial Narrow"/>
                <w:color w:val="000000"/>
                <w:szCs w:val="21"/>
              </w:rPr>
              <w:t>des</w:t>
            </w:r>
            <w:r w:rsidR="002C1C9C" w:rsidRPr="002C1C9C">
              <w:rPr>
                <w:rFonts w:cs="Arial Narrow"/>
                <w:color w:val="000000"/>
                <w:szCs w:val="21"/>
              </w:rPr>
              <w:t xml:space="preserve"> MVZ. Die Zulassung des Vertrag</w:t>
            </w:r>
            <w:r w:rsidR="002C1C9C" w:rsidRPr="002C1C9C">
              <w:rPr>
                <w:rFonts w:cs="Arial Narrow"/>
                <w:color w:val="000000"/>
                <w:szCs w:val="21"/>
              </w:rPr>
              <w:t>s</w:t>
            </w:r>
            <w:r w:rsidR="002C1C9C" w:rsidRPr="002C1C9C">
              <w:rPr>
                <w:rFonts w:cs="Arial Narrow"/>
                <w:color w:val="000000"/>
                <w:szCs w:val="21"/>
              </w:rPr>
              <w:t>arztes geht</w:t>
            </w:r>
            <w:r w:rsidR="00D04996">
              <w:rPr>
                <w:rFonts w:cs="Arial Narrow"/>
                <w:color w:val="000000"/>
                <w:szCs w:val="21"/>
              </w:rPr>
              <w:t xml:space="preserve"> dann</w:t>
            </w:r>
            <w:r w:rsidR="002C1C9C" w:rsidRPr="002C1C9C">
              <w:rPr>
                <w:rFonts w:cs="Arial Narrow"/>
                <w:color w:val="000000"/>
                <w:szCs w:val="21"/>
              </w:rPr>
              <w:t xml:space="preserve"> durch eine Verzichtserklärung auf das MVZ über. </w:t>
            </w:r>
            <w:r w:rsidR="00D04996">
              <w:rPr>
                <w:rFonts w:cs="Arial Narrow"/>
                <w:color w:val="000000"/>
                <w:szCs w:val="21"/>
              </w:rPr>
              <w:t>Hierbei ist jedoch Bedingung</w:t>
            </w:r>
            <w:r w:rsidR="002C1C9C" w:rsidRPr="002C1C9C">
              <w:rPr>
                <w:rFonts w:cs="Arial Narrow"/>
                <w:color w:val="000000"/>
                <w:szCs w:val="21"/>
              </w:rPr>
              <w:t xml:space="preserve">, dass der verzichtende Arzt unmittelbar im Anschluss an den Verzicht im MVZ tätig wird. Die Dauer der Anstellung dieses Arztes im MVZ ist </w:t>
            </w:r>
            <w:r w:rsidR="00D04996">
              <w:rPr>
                <w:rFonts w:cs="Arial Narrow"/>
                <w:color w:val="000000"/>
                <w:szCs w:val="21"/>
              </w:rPr>
              <w:t>teilweise</w:t>
            </w:r>
            <w:r w:rsidR="002C1C9C" w:rsidRPr="002C1C9C">
              <w:rPr>
                <w:rFonts w:cs="Arial Narrow"/>
                <w:color w:val="000000"/>
                <w:szCs w:val="21"/>
              </w:rPr>
              <w:t xml:space="preserve"> umstri</w:t>
            </w:r>
            <w:r w:rsidR="002C1C9C" w:rsidRPr="002C1C9C">
              <w:rPr>
                <w:rFonts w:cs="Arial Narrow"/>
                <w:color w:val="000000"/>
                <w:szCs w:val="21"/>
              </w:rPr>
              <w:t>t</w:t>
            </w:r>
            <w:r w:rsidR="002C1C9C" w:rsidRPr="002C1C9C">
              <w:rPr>
                <w:rFonts w:cs="Arial Narrow"/>
                <w:color w:val="000000"/>
                <w:szCs w:val="21"/>
              </w:rPr>
              <w:t xml:space="preserve">ten. Man geht von mindestens einem bis zwei Quartalen aus. Der Vertragsarzt selbst verliert </w:t>
            </w:r>
            <w:r w:rsidR="00D04996">
              <w:rPr>
                <w:rFonts w:cs="Arial Narrow"/>
                <w:color w:val="000000"/>
                <w:szCs w:val="21"/>
              </w:rPr>
              <w:t xml:space="preserve">dann </w:t>
            </w:r>
            <w:r w:rsidR="002C1C9C" w:rsidRPr="002C1C9C">
              <w:rPr>
                <w:rFonts w:cs="Arial Narrow"/>
                <w:color w:val="000000"/>
                <w:szCs w:val="21"/>
              </w:rPr>
              <w:t xml:space="preserve">seine </w:t>
            </w:r>
            <w:r w:rsidR="002C1C9C" w:rsidRPr="00C80624">
              <w:rPr>
                <w:rFonts w:cs="Arial Narrow"/>
                <w:color w:val="000000"/>
                <w:szCs w:val="21"/>
              </w:rPr>
              <w:t>Zulassung und seinen Status als Vertragsarzt.</w:t>
            </w:r>
            <w:r w:rsidR="00AA6567">
              <w:rPr>
                <w:rFonts w:cs="Arial Narrow"/>
                <w:color w:val="000000"/>
                <w:szCs w:val="21"/>
              </w:rPr>
              <w:t xml:space="preserve"> </w:t>
            </w:r>
          </w:p>
          <w:p w:rsidR="007D7A15" w:rsidRPr="00C80624" w:rsidRDefault="00C80624" w:rsidP="007D7A15">
            <w:pPr>
              <w:pStyle w:val="TabellenInhalt"/>
              <w:spacing w:line="360" w:lineRule="auto"/>
              <w:jc w:val="both"/>
              <w:rPr>
                <w:rFonts w:cs="Arial Narrow"/>
                <w:color w:val="000000"/>
                <w:szCs w:val="21"/>
              </w:rPr>
            </w:pPr>
            <w:r w:rsidRPr="00C80624">
              <w:rPr>
                <w:rFonts w:cs="Arial Narrow"/>
                <w:color w:val="000000"/>
                <w:szCs w:val="21"/>
              </w:rPr>
              <w:t xml:space="preserve">Eine weitere Möglichkeit ist </w:t>
            </w:r>
            <w:r>
              <w:rPr>
                <w:rFonts w:cs="Arial Narrow"/>
                <w:color w:val="000000"/>
                <w:szCs w:val="21"/>
              </w:rPr>
              <w:t>d</w:t>
            </w:r>
            <w:r w:rsidRPr="00C80624">
              <w:rPr>
                <w:rFonts w:cs="Arial Narrow"/>
                <w:color w:val="000000"/>
                <w:szCs w:val="21"/>
              </w:rPr>
              <w:t>as</w:t>
            </w:r>
            <w:r>
              <w:rPr>
                <w:rFonts w:cs="Arial Narrow"/>
                <w:color w:val="000000"/>
                <w:szCs w:val="21"/>
              </w:rPr>
              <w:t xml:space="preserve"> sogenannte</w:t>
            </w:r>
            <w:r w:rsidRPr="00C80624">
              <w:rPr>
                <w:rFonts w:cs="Arial Narrow"/>
                <w:color w:val="000000"/>
                <w:szCs w:val="21"/>
              </w:rPr>
              <w:t xml:space="preserve"> </w:t>
            </w:r>
            <w:r w:rsidRPr="00C80624">
              <w:rPr>
                <w:rFonts w:cs="Arial Narrow"/>
                <w:b/>
                <w:bCs/>
                <w:color w:val="000000"/>
                <w:szCs w:val="21"/>
              </w:rPr>
              <w:t>Nachbesetzungsverfahren</w:t>
            </w:r>
            <w:r>
              <w:rPr>
                <w:rFonts w:cs="Arial Narrow"/>
                <w:bCs/>
                <w:color w:val="000000"/>
                <w:szCs w:val="21"/>
              </w:rPr>
              <w:t xml:space="preserve">, </w:t>
            </w:r>
            <w:r w:rsidR="00626503">
              <w:rPr>
                <w:rFonts w:cs="Arial Narrow"/>
                <w:bCs/>
                <w:color w:val="000000"/>
                <w:szCs w:val="21"/>
              </w:rPr>
              <w:t xml:space="preserve">wobei hier das MVZ </w:t>
            </w:r>
            <w:r w:rsidRPr="00C80624">
              <w:rPr>
                <w:rFonts w:cs="Arial Narrow"/>
                <w:color w:val="000000"/>
                <w:szCs w:val="21"/>
              </w:rPr>
              <w:t>konkret einen Arzt benennen</w:t>
            </w:r>
            <w:r w:rsidR="00626503">
              <w:rPr>
                <w:rFonts w:cs="Arial Narrow"/>
                <w:color w:val="000000"/>
                <w:szCs w:val="21"/>
              </w:rPr>
              <w:t xml:space="preserve"> muss</w:t>
            </w:r>
            <w:r w:rsidRPr="00C80624">
              <w:rPr>
                <w:rFonts w:cs="Arial Narrow"/>
                <w:color w:val="000000"/>
                <w:szCs w:val="21"/>
              </w:rPr>
              <w:t xml:space="preserve">, der den Sitz im MVZ ausfüllen soll. Der so erworbene Arztsitz kann in Folge jederzeit neu </w:t>
            </w:r>
            <w:r>
              <w:rPr>
                <w:rFonts w:cs="Arial Narrow"/>
                <w:color w:val="000000"/>
                <w:szCs w:val="21"/>
              </w:rPr>
              <w:t>und</w:t>
            </w:r>
            <w:r w:rsidRPr="00C80624">
              <w:rPr>
                <w:rFonts w:cs="Arial Narrow"/>
                <w:color w:val="000000"/>
                <w:szCs w:val="21"/>
              </w:rPr>
              <w:t xml:space="preserve"> unabhängig von etwaigen Z</w:t>
            </w:r>
            <w:r w:rsidRPr="00C80624">
              <w:rPr>
                <w:rFonts w:cs="Arial Narrow"/>
                <w:color w:val="000000"/>
                <w:szCs w:val="21"/>
              </w:rPr>
              <w:t>u</w:t>
            </w:r>
            <w:r w:rsidRPr="00C80624">
              <w:rPr>
                <w:rFonts w:cs="Arial Narrow"/>
                <w:color w:val="000000"/>
                <w:szCs w:val="21"/>
              </w:rPr>
              <w:t>lassung</w:t>
            </w:r>
            <w:r w:rsidR="007944CF">
              <w:rPr>
                <w:rFonts w:cs="Arial Narrow"/>
                <w:color w:val="000000"/>
                <w:szCs w:val="21"/>
              </w:rPr>
              <w:t>sbeschränkungen</w:t>
            </w:r>
            <w:r w:rsidRPr="00C80624">
              <w:rPr>
                <w:rFonts w:cs="Arial Narrow"/>
                <w:color w:val="000000"/>
                <w:szCs w:val="21"/>
              </w:rPr>
              <w:t xml:space="preserve"> besetzt werden, ohne dass es eines w</w:t>
            </w:r>
            <w:r w:rsidR="00D04996">
              <w:rPr>
                <w:rFonts w:cs="Arial Narrow"/>
                <w:color w:val="000000"/>
                <w:szCs w:val="21"/>
              </w:rPr>
              <w:t>eiteren Nachbese</w:t>
            </w:r>
            <w:r w:rsidR="00D04996">
              <w:rPr>
                <w:rFonts w:cs="Arial Narrow"/>
                <w:color w:val="000000"/>
                <w:szCs w:val="21"/>
              </w:rPr>
              <w:t>t</w:t>
            </w:r>
            <w:r w:rsidR="00D04996">
              <w:rPr>
                <w:rFonts w:cs="Arial Narrow"/>
                <w:color w:val="000000"/>
                <w:szCs w:val="21"/>
              </w:rPr>
              <w:t>zungsverfahrens</w:t>
            </w:r>
            <w:r w:rsidRPr="00C80624">
              <w:rPr>
                <w:rFonts w:cs="Arial Narrow"/>
                <w:color w:val="000000"/>
                <w:szCs w:val="21"/>
              </w:rPr>
              <w:t xml:space="preserve"> bedarf. Lediglich die Anstellung des Arztes im MVZ bedarf der G</w:t>
            </w:r>
            <w:r w:rsidRPr="00C80624">
              <w:rPr>
                <w:rFonts w:cs="Arial Narrow"/>
                <w:color w:val="000000"/>
                <w:szCs w:val="21"/>
              </w:rPr>
              <w:t>e</w:t>
            </w:r>
            <w:r w:rsidRPr="00C80624">
              <w:rPr>
                <w:rFonts w:cs="Arial Narrow"/>
                <w:color w:val="000000"/>
                <w:szCs w:val="21"/>
              </w:rPr>
              <w:t>nehmigung des Zulassungsausschusses.</w:t>
            </w:r>
            <w:r w:rsidR="009A312D">
              <w:rPr>
                <w:rFonts w:cs="Arial Narrow"/>
                <w:color w:val="000000"/>
                <w:szCs w:val="21"/>
              </w:rPr>
              <w:t xml:space="preserve"> Vor dem Hintergrund der Gegebenheiten </w:t>
            </w:r>
            <w:r w:rsidR="00435A3F">
              <w:rPr>
                <w:rFonts w:cs="Arial Narrow"/>
                <w:color w:val="000000"/>
                <w:szCs w:val="21"/>
              </w:rPr>
              <w:t xml:space="preserve">in Ulrichstein können </w:t>
            </w:r>
            <w:r w:rsidR="00CA41E5">
              <w:rPr>
                <w:rFonts w:cs="Arial Narrow"/>
                <w:color w:val="000000"/>
                <w:szCs w:val="21"/>
              </w:rPr>
              <w:t xml:space="preserve">prinzipiell </w:t>
            </w:r>
            <w:r w:rsidR="00435A3F">
              <w:rPr>
                <w:rFonts w:cs="Arial Narrow"/>
                <w:color w:val="000000"/>
                <w:szCs w:val="21"/>
              </w:rPr>
              <w:t>auch im weiteren Verlauf nach Erfüllung der Gründung</w:t>
            </w:r>
            <w:r w:rsidR="00435A3F">
              <w:rPr>
                <w:rFonts w:cs="Arial Narrow"/>
                <w:color w:val="000000"/>
                <w:szCs w:val="21"/>
              </w:rPr>
              <w:t>s</w:t>
            </w:r>
            <w:r w:rsidR="00435A3F">
              <w:rPr>
                <w:rFonts w:cs="Arial Narrow"/>
                <w:color w:val="000000"/>
                <w:szCs w:val="21"/>
              </w:rPr>
              <w:t>voraussetzungen des MVZ auch die allgemeinmedizinischen Sitze der Praxisorganis</w:t>
            </w:r>
            <w:r w:rsidR="00435A3F">
              <w:rPr>
                <w:rFonts w:cs="Arial Narrow"/>
                <w:color w:val="000000"/>
                <w:szCs w:val="21"/>
              </w:rPr>
              <w:t>a</w:t>
            </w:r>
            <w:r w:rsidR="00435A3F">
              <w:rPr>
                <w:rFonts w:cs="Arial Narrow"/>
                <w:color w:val="000000"/>
                <w:szCs w:val="21"/>
              </w:rPr>
              <w:t xml:space="preserve">tion der Dres. Krell, von der Borne in das MVZ eingebracht werden. </w:t>
            </w:r>
          </w:p>
          <w:p w:rsidR="00626503" w:rsidRDefault="00626503" w:rsidP="002C1C9C">
            <w:pPr>
              <w:pStyle w:val="TabellenInhalt"/>
              <w:spacing w:line="360" w:lineRule="auto"/>
              <w:jc w:val="both"/>
            </w:pPr>
          </w:p>
          <w:p w:rsidR="00747BF6" w:rsidRPr="00747BF6" w:rsidRDefault="00747BF6" w:rsidP="002C1C9C">
            <w:pPr>
              <w:pStyle w:val="TabellenInhalt"/>
              <w:spacing w:line="360" w:lineRule="auto"/>
              <w:jc w:val="both"/>
              <w:rPr>
                <w:b/>
                <w:sz w:val="16"/>
              </w:rPr>
            </w:pPr>
            <w:r>
              <w:rPr>
                <w:b/>
                <w:sz w:val="16"/>
              </w:rPr>
              <w:t>Erklärung Nachbesetzungsverfahren:</w:t>
            </w:r>
          </w:p>
          <w:p w:rsidR="00C939B6" w:rsidRPr="00626503" w:rsidRDefault="00626503" w:rsidP="002C1C9C">
            <w:pPr>
              <w:pStyle w:val="TabellenInhalt"/>
              <w:spacing w:line="360" w:lineRule="auto"/>
              <w:jc w:val="both"/>
              <w:rPr>
                <w:sz w:val="16"/>
              </w:rPr>
            </w:pPr>
            <w:r w:rsidRPr="00626503">
              <w:rPr>
                <w:sz w:val="16"/>
              </w:rPr>
              <w:t>In Gebieten mit Überversorgung (gesperrten Gebiete) werden frei werdende Vertragsarztsitze auf Antrag des ausscheidenden Arztes von der zuständigen Kassenärztlichen Vereinigung in den amtlichen Blättern ausgeschrieben. Die Entscheidung, wer den Vertragsarztsitz erhält, trifft nicht der auf den Vertragsarztsitz verzichtende Arzt, sondern der Zulassungsausschuss. Dieser ist in seinem Ermessen allerdings an gesetzlich festgelegte Kriterien gebunden, auf die der verzichtende Arzt wiederum Einfluss hat. So wäre seitens des Zulassungsausschuss z. B. positiv zu berücksichtigen, dass es sich bei dem Nachfolger um ein Kind des Veräußerer handelt. Auch die wirtschaftlichen Interessen des ausscheidenden Arztes müssen beachtet werden. Dies führt mitte</w:t>
            </w:r>
            <w:r w:rsidRPr="00626503">
              <w:rPr>
                <w:sz w:val="16"/>
              </w:rPr>
              <w:t>l</w:t>
            </w:r>
            <w:r w:rsidRPr="00626503">
              <w:rPr>
                <w:sz w:val="16"/>
              </w:rPr>
              <w:t>bar dazu, dass es sich positiv auswirkt, wenn der ausscheidende Arzt darlegt, er habe mit einem bestimmten Kandidaten eine vorläufige Einigung erzielt.</w:t>
            </w:r>
            <w:r>
              <w:rPr>
                <w:sz w:val="16"/>
              </w:rPr>
              <w:t xml:space="preserve"> (entnommen aus: </w:t>
            </w:r>
            <w:r w:rsidRPr="00626503">
              <w:rPr>
                <w:sz w:val="16"/>
              </w:rPr>
              <w:t>http://www.treyde.de/aerzte/nachbesetzungsverfahren.html</w:t>
            </w:r>
            <w:r>
              <w:rPr>
                <w:sz w:val="16"/>
              </w:rPr>
              <w:t>)</w:t>
            </w:r>
          </w:p>
          <w:p w:rsidR="00455875" w:rsidRDefault="00455875" w:rsidP="002C1C9C">
            <w:pPr>
              <w:pStyle w:val="TabellenInhalt"/>
              <w:spacing w:line="360" w:lineRule="auto"/>
              <w:jc w:val="both"/>
              <w:rPr>
                <w:b/>
                <w:u w:val="single"/>
              </w:rPr>
            </w:pPr>
          </w:p>
          <w:p w:rsidR="00455875" w:rsidRDefault="00455875" w:rsidP="002C1C9C">
            <w:pPr>
              <w:pStyle w:val="TabellenInhalt"/>
              <w:spacing w:line="360" w:lineRule="auto"/>
              <w:jc w:val="both"/>
              <w:rPr>
                <w:b/>
                <w:u w:val="single"/>
              </w:rPr>
            </w:pPr>
          </w:p>
          <w:p w:rsidR="00455875" w:rsidRDefault="00455875" w:rsidP="002C1C9C">
            <w:pPr>
              <w:pStyle w:val="TabellenInhalt"/>
              <w:spacing w:line="360" w:lineRule="auto"/>
              <w:jc w:val="both"/>
              <w:rPr>
                <w:b/>
                <w:u w:val="single"/>
              </w:rPr>
            </w:pPr>
          </w:p>
          <w:p w:rsidR="00455875" w:rsidRDefault="00455875" w:rsidP="002C1C9C">
            <w:pPr>
              <w:pStyle w:val="TabellenInhalt"/>
              <w:spacing w:line="360" w:lineRule="auto"/>
              <w:jc w:val="both"/>
              <w:rPr>
                <w:b/>
                <w:u w:val="single"/>
              </w:rPr>
            </w:pPr>
          </w:p>
          <w:p w:rsidR="00455875" w:rsidRDefault="00455875" w:rsidP="002C1C9C">
            <w:pPr>
              <w:pStyle w:val="TabellenInhalt"/>
              <w:spacing w:line="360" w:lineRule="auto"/>
              <w:jc w:val="both"/>
              <w:rPr>
                <w:b/>
                <w:u w:val="single"/>
              </w:rPr>
            </w:pPr>
          </w:p>
          <w:p w:rsidR="00455875" w:rsidRDefault="00455875" w:rsidP="002C1C9C">
            <w:pPr>
              <w:pStyle w:val="TabellenInhalt"/>
              <w:spacing w:line="360" w:lineRule="auto"/>
              <w:jc w:val="both"/>
              <w:rPr>
                <w:b/>
                <w:u w:val="single"/>
              </w:rPr>
            </w:pPr>
          </w:p>
          <w:p w:rsidR="007D7A15" w:rsidRPr="002C1C9C" w:rsidRDefault="00C939B6" w:rsidP="002C1C9C">
            <w:pPr>
              <w:pStyle w:val="TabellenInhalt"/>
              <w:spacing w:line="360" w:lineRule="auto"/>
              <w:jc w:val="both"/>
              <w:rPr>
                <w:b/>
                <w:u w:val="single"/>
              </w:rPr>
            </w:pPr>
            <w:r w:rsidRPr="002C1C9C">
              <w:rPr>
                <w:b/>
                <w:u w:val="single"/>
              </w:rPr>
              <w:t>Gründungsberechtigte</w:t>
            </w:r>
            <w:r w:rsidR="00455875">
              <w:rPr>
                <w:b/>
                <w:u w:val="single"/>
              </w:rPr>
              <w:t>:</w:t>
            </w:r>
          </w:p>
          <w:p w:rsidR="001A0C32" w:rsidRPr="001A0C32" w:rsidRDefault="007D7A15" w:rsidP="001A0C32">
            <w:pPr>
              <w:pStyle w:val="TabellenInhalt"/>
              <w:spacing w:line="360" w:lineRule="auto"/>
              <w:jc w:val="both"/>
              <w:rPr>
                <w:szCs w:val="18"/>
              </w:rPr>
            </w:pPr>
            <w:r>
              <w:t>Die Gründer des MVZ in Ulrichstein dürfen</w:t>
            </w:r>
            <w:r w:rsidR="00455875">
              <w:t xml:space="preserve"> prinzipiell</w:t>
            </w:r>
            <w:r>
              <w:t xml:space="preserve"> nur Leistungserbringer im Sinne des Sozialgesetzbuches V sein. </w:t>
            </w:r>
            <w:r w:rsidR="00C36495" w:rsidRPr="00C93AEF">
              <w:rPr>
                <w:szCs w:val="18"/>
              </w:rPr>
              <w:t xml:space="preserve">MVZ können </w:t>
            </w:r>
            <w:r w:rsidR="0067122F" w:rsidRPr="00C93AEF">
              <w:rPr>
                <w:szCs w:val="18"/>
              </w:rPr>
              <w:t xml:space="preserve">nach dem </w:t>
            </w:r>
            <w:r w:rsidR="00455875">
              <w:rPr>
                <w:szCs w:val="18"/>
              </w:rPr>
              <w:t>Versorgungsstrukturgesetz</w:t>
            </w:r>
            <w:r w:rsidR="0067122F" w:rsidRPr="00C93AEF">
              <w:rPr>
                <w:szCs w:val="18"/>
              </w:rPr>
              <w:t xml:space="preserve"> </w:t>
            </w:r>
            <w:r w:rsidR="00C36495" w:rsidRPr="00C93AEF">
              <w:rPr>
                <w:szCs w:val="18"/>
              </w:rPr>
              <w:t>auch weiterhin von Vertragsärzten und Krankenhäusern gegründet werden. Der G</w:t>
            </w:r>
            <w:r w:rsidR="00C36495" w:rsidRPr="00C93AEF">
              <w:rPr>
                <w:szCs w:val="18"/>
              </w:rPr>
              <w:t>e</w:t>
            </w:r>
            <w:r w:rsidR="00C36495" w:rsidRPr="00C93AEF">
              <w:rPr>
                <w:szCs w:val="18"/>
              </w:rPr>
              <w:t>setzentwurf schließt jedoch andere Leistungserbringer aus, die bisher</w:t>
            </w:r>
            <w:r w:rsidR="00455875">
              <w:rPr>
                <w:szCs w:val="18"/>
              </w:rPr>
              <w:t xml:space="preserve"> gemäß</w:t>
            </w:r>
            <w:r w:rsidR="005063E5" w:rsidRPr="00C93AEF">
              <w:rPr>
                <w:szCs w:val="18"/>
              </w:rPr>
              <w:t xml:space="preserve"> § 95 Abs. 1 S. 6 SGB V alter Fassung</w:t>
            </w:r>
            <w:r w:rsidR="00C36495" w:rsidRPr="00C93AEF">
              <w:rPr>
                <w:szCs w:val="18"/>
              </w:rPr>
              <w:t xml:space="preserve"> ebenfalls Gründer sein konnten (Leistungserbringer, die aufgrund von Zulassung, Ermächtigung oder Vertrag an der medizinischen Ve</w:t>
            </w:r>
            <w:r w:rsidR="00C36495" w:rsidRPr="00C93AEF">
              <w:rPr>
                <w:szCs w:val="18"/>
              </w:rPr>
              <w:t>r</w:t>
            </w:r>
            <w:r w:rsidR="00C36495" w:rsidRPr="00C93AEF">
              <w:rPr>
                <w:szCs w:val="18"/>
              </w:rPr>
              <w:t xml:space="preserve">sorgung teilnehmen). Nach der Neuregelung sind nur noch zugelassene Vertragsärzte und zu- gelassene Krankenhäuser sowie </w:t>
            </w:r>
            <w:r w:rsidR="00C36495" w:rsidRPr="00C93AEF">
              <w:rPr>
                <w:b/>
                <w:szCs w:val="18"/>
              </w:rPr>
              <w:t>gemeinnützige Träger</w:t>
            </w:r>
            <w:r w:rsidR="00C36495" w:rsidRPr="00C93AEF">
              <w:rPr>
                <w:szCs w:val="18"/>
              </w:rPr>
              <w:t>, die aufgrund von Zulassung oder Ermächtigung an der vertragsärztlichen Versorgung teilnehmen, gründungsberechti</w:t>
            </w:r>
            <w:r w:rsidR="005063E5" w:rsidRPr="00C93AEF">
              <w:rPr>
                <w:szCs w:val="18"/>
              </w:rPr>
              <w:t>gt</w:t>
            </w:r>
            <w:r w:rsidR="00C36495" w:rsidRPr="00C93AEF">
              <w:rPr>
                <w:szCs w:val="18"/>
              </w:rPr>
              <w:t>.</w:t>
            </w:r>
            <w:r w:rsidR="001A0C32">
              <w:rPr>
                <w:szCs w:val="18"/>
              </w:rPr>
              <w:t xml:space="preserve"> Die rechtliche Grundlage dieses Sachverhaltes ist in den unten stehenden Textauszügen alter und </w:t>
            </w:r>
            <w:r w:rsidR="001A0C32" w:rsidRPr="001A0C32">
              <w:rPr>
                <w:szCs w:val="18"/>
              </w:rPr>
              <w:t>neuer Fassung noch einmal festgehalten:</w:t>
            </w:r>
          </w:p>
          <w:p w:rsidR="001A0C32" w:rsidRPr="001A0C32" w:rsidRDefault="001A0C32" w:rsidP="001A0C32">
            <w:pPr>
              <w:pStyle w:val="TabellenInhalt"/>
              <w:spacing w:line="360" w:lineRule="auto"/>
              <w:jc w:val="both"/>
              <w:rPr>
                <w:b/>
                <w:szCs w:val="18"/>
              </w:rPr>
            </w:pPr>
            <w:r w:rsidRPr="001A0C32">
              <w:rPr>
                <w:b/>
                <w:szCs w:val="18"/>
              </w:rPr>
              <w:t>§ 95 SGB V (alte Textfassung):</w:t>
            </w:r>
          </w:p>
          <w:p w:rsidR="00D25395" w:rsidRPr="00B60937" w:rsidRDefault="001A0C32" w:rsidP="00B60937">
            <w:pPr>
              <w:spacing w:line="360" w:lineRule="auto"/>
              <w:jc w:val="both"/>
              <w:rPr>
                <w:sz w:val="16"/>
                <w:szCs w:val="26"/>
              </w:rPr>
            </w:pPr>
            <w:r w:rsidRPr="00B60937">
              <w:rPr>
                <w:sz w:val="16"/>
                <w:szCs w:val="26"/>
              </w:rPr>
              <w:t>„(1) An der vertragsärztlichen Versorgung nehmen zugelassene Ärzte und zugelassene medizinische Versorgungszentren sowie ermächtigte Ärzte und ermächtigte Einrichtungen teil. Medizinische Versorgungszentren sind fachübergreifende ärztlich geleitete Einrichtungen, in denen Ärzte, die in das Arztregister nach Absatz 2 Satz 3 eingetragen sind, als Angestellte oder Vertragsärzte tätig sind. Eine Einrichtung nach Satz 2 ist dann fachübergreifend, wenn in ihr Ärzte mit verschiedenen Facharzt- oder Schwe</w:t>
            </w:r>
            <w:r w:rsidRPr="00B60937">
              <w:rPr>
                <w:sz w:val="16"/>
                <w:szCs w:val="26"/>
              </w:rPr>
              <w:t>r</w:t>
            </w:r>
            <w:r w:rsidRPr="00B60937">
              <w:rPr>
                <w:sz w:val="16"/>
                <w:szCs w:val="26"/>
              </w:rPr>
              <w:t>punktbezeichnungen tätig sind; sie ist nicht fachübergreifend, wenn die Ärzte der hausärztlichen Arztgruppe nach § 101 Abs. 5 angehören und wenn die Ärzte oder Psychotherapeuten der psychotherapeutischen Arztgruppe nach § 101 Abs. 4 angehören. Sind in einer Einrichtung nach Satz 2 ein fachärztlicher und ein hausärztlicher Internist tätig, so ist die Einrichtung fachübergre</w:t>
            </w:r>
            <w:r w:rsidRPr="00B60937">
              <w:rPr>
                <w:sz w:val="16"/>
                <w:szCs w:val="26"/>
              </w:rPr>
              <w:t>i</w:t>
            </w:r>
            <w:r w:rsidRPr="00B60937">
              <w:rPr>
                <w:sz w:val="16"/>
                <w:szCs w:val="26"/>
              </w:rPr>
              <w:t>fend. Sind in einem medizinischen Versorgungszentrum Angehörige unterschiedlicher Berufsgruppen, die an der vertragsärztl</w:t>
            </w:r>
            <w:r w:rsidRPr="00B60937">
              <w:rPr>
                <w:sz w:val="16"/>
                <w:szCs w:val="26"/>
              </w:rPr>
              <w:t>i</w:t>
            </w:r>
            <w:r w:rsidRPr="00B60937">
              <w:rPr>
                <w:sz w:val="16"/>
                <w:szCs w:val="26"/>
              </w:rPr>
              <w:t xml:space="preserve">chen Versorgung teilnehmen, tätig, ist auch eine kooperative Leitung möglich. Die </w:t>
            </w:r>
            <w:r w:rsidRPr="00B60937">
              <w:rPr>
                <w:strike/>
                <w:sz w:val="16"/>
                <w:szCs w:val="26"/>
              </w:rPr>
              <w:t>medizinischen Versorgungszentren können sich aller zulässigen Organisationsformen bedienen; sie können von den Leistungserbringern, die auf Grund von Zulassung, Ermächt</w:t>
            </w:r>
            <w:r w:rsidRPr="00B60937">
              <w:rPr>
                <w:strike/>
                <w:sz w:val="16"/>
                <w:szCs w:val="26"/>
              </w:rPr>
              <w:t>i</w:t>
            </w:r>
            <w:r w:rsidRPr="00B60937">
              <w:rPr>
                <w:strike/>
                <w:sz w:val="16"/>
                <w:szCs w:val="26"/>
              </w:rPr>
              <w:t xml:space="preserve">gung oder Vertrag an der medizinischen Versorgung der Versicherten teilnehmen, gegründet werden. Die </w:t>
            </w:r>
            <w:r w:rsidRPr="00B60937">
              <w:rPr>
                <w:sz w:val="16"/>
                <w:szCs w:val="26"/>
              </w:rPr>
              <w:t>Zulassung erfolgt für den Ort der Niederlassung als Arzt oder den Ort der Niederlassung als medizinisches Versorgungszentrum (Vertragsarztsitz).</w:t>
            </w:r>
            <w:r w:rsidR="00D25395" w:rsidRPr="00B60937">
              <w:rPr>
                <w:sz w:val="16"/>
                <w:szCs w:val="26"/>
              </w:rPr>
              <w:t xml:space="preserve"> </w:t>
            </w:r>
          </w:p>
          <w:p w:rsidR="00D25395" w:rsidRPr="00B60937" w:rsidRDefault="00D25395" w:rsidP="00B60937">
            <w:pPr>
              <w:spacing w:line="360" w:lineRule="auto"/>
              <w:jc w:val="both"/>
              <w:rPr>
                <w:sz w:val="16"/>
                <w:szCs w:val="26"/>
              </w:rPr>
            </w:pPr>
            <w:r w:rsidRPr="00B60937">
              <w:rPr>
                <w:sz w:val="16"/>
                <w:szCs w:val="26"/>
              </w:rPr>
              <w:t xml:space="preserve">(2) Um die Zulassung als Vertragsarzt kann sich jeder Arzt bewerben, der seine Eintragung in ein Arzt- oder Zahnarztregister (Arztregister) nachweist. Die Arztregister werden von den Kassenärztlichen Vereinigungen für jeden Zulassungsbezirk geführt. Die Eintragung in ein Arztregister erfolgt auf Antrag </w:t>
            </w:r>
          </w:p>
          <w:p w:rsidR="00D25395" w:rsidRPr="00B60937" w:rsidRDefault="00D25395" w:rsidP="00B60937">
            <w:pPr>
              <w:spacing w:line="360" w:lineRule="auto"/>
              <w:jc w:val="both"/>
              <w:rPr>
                <w:sz w:val="16"/>
                <w:szCs w:val="26"/>
              </w:rPr>
            </w:pPr>
            <w:r w:rsidRPr="00B60937">
              <w:rPr>
                <w:sz w:val="16"/>
                <w:szCs w:val="26"/>
              </w:rPr>
              <w:t xml:space="preserve">1. nach Erfüllung der Voraussetzungen nach § 95a für Vertragsärzte und nach § 95c für Psychotherapeuten, </w:t>
            </w:r>
          </w:p>
          <w:p w:rsidR="00D25395" w:rsidRPr="00B60937" w:rsidRDefault="00D25395" w:rsidP="00B60937">
            <w:pPr>
              <w:spacing w:line="360" w:lineRule="auto"/>
              <w:jc w:val="both"/>
              <w:rPr>
                <w:sz w:val="16"/>
                <w:szCs w:val="26"/>
              </w:rPr>
            </w:pPr>
            <w:r w:rsidRPr="00B60937">
              <w:rPr>
                <w:sz w:val="16"/>
                <w:szCs w:val="26"/>
              </w:rPr>
              <w:t xml:space="preserve">2. nach Ableistung einer zweijährigen Vorbereitungszeit für Vertragszahnärzte. </w:t>
            </w:r>
          </w:p>
          <w:p w:rsidR="00FA5B1C" w:rsidRDefault="00B60937" w:rsidP="00B60937">
            <w:pPr>
              <w:spacing w:line="360" w:lineRule="auto"/>
              <w:jc w:val="both"/>
              <w:rPr>
                <w:sz w:val="16"/>
                <w:szCs w:val="26"/>
              </w:rPr>
            </w:pPr>
            <w:r w:rsidRPr="00B60937">
              <w:rPr>
                <w:sz w:val="16"/>
                <w:szCs w:val="26"/>
              </w:rPr>
              <w:t xml:space="preserve">Das Nähere regeln die Zulassungsverordnungen. Um die Zulassung kann sich ein medizinisches Versorgungszentrum bewerben, dessen Ärzte in das Arztregister nach Satz 3 eingetragen </w:t>
            </w:r>
            <w:r w:rsidRPr="00B60937">
              <w:rPr>
                <w:strike/>
                <w:sz w:val="16"/>
                <w:szCs w:val="26"/>
              </w:rPr>
              <w:t xml:space="preserve">sind; Absatz 2a gilt für die Ärzte in einem zugelassenen medizinischen Versorgungszentrum entsprechend. </w:t>
            </w:r>
            <w:r w:rsidRPr="00B60937">
              <w:rPr>
                <w:sz w:val="16"/>
                <w:szCs w:val="26"/>
              </w:rPr>
              <w:t xml:space="preserve">Für die Zulassung eines medizinischen Versorgungszentrums in der Rechtsform einer </w:t>
            </w:r>
            <w:r w:rsidRPr="00B60937">
              <w:rPr>
                <w:strike/>
                <w:sz w:val="16"/>
                <w:szCs w:val="26"/>
              </w:rPr>
              <w:t>jurist</w:t>
            </w:r>
            <w:r w:rsidRPr="00B60937">
              <w:rPr>
                <w:strike/>
                <w:sz w:val="16"/>
                <w:szCs w:val="26"/>
              </w:rPr>
              <w:t>i</w:t>
            </w:r>
            <w:r w:rsidRPr="00B60937">
              <w:rPr>
                <w:strike/>
                <w:sz w:val="16"/>
                <w:szCs w:val="26"/>
              </w:rPr>
              <w:t xml:space="preserve">schen Person des Privatrechts </w:t>
            </w:r>
            <w:r w:rsidRPr="00B60937">
              <w:rPr>
                <w:sz w:val="16"/>
                <w:szCs w:val="26"/>
              </w:rPr>
              <w:t>ist außerdem Voraussetzung, dass die Gesellschafter selbstschuldnerische Bürgschaftserkläru</w:t>
            </w:r>
            <w:r w:rsidRPr="00B60937">
              <w:rPr>
                <w:sz w:val="16"/>
                <w:szCs w:val="26"/>
              </w:rPr>
              <w:t>n</w:t>
            </w:r>
            <w:r w:rsidRPr="00B60937">
              <w:rPr>
                <w:sz w:val="16"/>
                <w:szCs w:val="26"/>
              </w:rPr>
              <w:t>gen für Forderungen von Kassenärztlichen Vereinigungen und Krankenkassen gegen das medizinische Versorgungszentrum aus dessen vertragsärztlicher Tätigkeit abgeben; dies gilt auch für Forderungen, die erst nach Auflösung des medizinischen Verso</w:t>
            </w:r>
            <w:r w:rsidRPr="00B60937">
              <w:rPr>
                <w:sz w:val="16"/>
                <w:szCs w:val="26"/>
              </w:rPr>
              <w:t>r</w:t>
            </w:r>
            <w:r w:rsidRPr="00B60937">
              <w:rPr>
                <w:sz w:val="16"/>
                <w:szCs w:val="26"/>
              </w:rPr>
              <w:t xml:space="preserve">gungszentrums fällig werden. Die Anstellung eines Arztes in einem zugelassenen medizinischen Versorgungszentrum bedarf der Genehmigung des Zulassungsausschusses. Die Genehmigung ist zu erteilen, wenn die Voraussetzungen des Satzes 5 erfüllt </w:t>
            </w:r>
            <w:r w:rsidRPr="00B60937">
              <w:rPr>
                <w:strike/>
                <w:sz w:val="16"/>
                <w:szCs w:val="26"/>
              </w:rPr>
              <w:t xml:space="preserve">sind. </w:t>
            </w:r>
            <w:r w:rsidRPr="00B60937">
              <w:rPr>
                <w:sz w:val="16"/>
                <w:szCs w:val="26"/>
              </w:rPr>
              <w:t xml:space="preserve">Anträge auf Zulassung eines Arztes und auf Zulassung eines medizinischen Versorgungszentrums sowie auf Genehmigung der Anstellung eines Arztes in einem zugelassenen medizinischen Versorgungszentrum sind abzulehnen, wenn bei Antragstellung für die dort tätigen Ärzte Zulassungsbeschränkungen nach § 103 Abs. 1 Satz 2 angeordnet sind. Für die in den medizinischen Versorgungszentren angestellten Ärzte gilt § 135 entsprechend. </w:t>
            </w:r>
          </w:p>
          <w:p w:rsidR="00B60937" w:rsidRPr="00B60937" w:rsidRDefault="00B60937" w:rsidP="00B60937">
            <w:pPr>
              <w:spacing w:line="360" w:lineRule="auto"/>
              <w:jc w:val="both"/>
              <w:rPr>
                <w:sz w:val="16"/>
                <w:szCs w:val="26"/>
              </w:rPr>
            </w:pPr>
          </w:p>
          <w:p w:rsidR="00B60937" w:rsidRPr="00B60937" w:rsidRDefault="00B60937" w:rsidP="00B60937">
            <w:pPr>
              <w:spacing w:line="360" w:lineRule="auto"/>
              <w:jc w:val="both"/>
              <w:rPr>
                <w:strike/>
                <w:sz w:val="16"/>
                <w:szCs w:val="26"/>
              </w:rPr>
            </w:pPr>
            <w:r w:rsidRPr="00B60937">
              <w:rPr>
                <w:strike/>
                <w:sz w:val="16"/>
                <w:szCs w:val="26"/>
              </w:rPr>
              <w:t xml:space="preserve">(2a) Voraussetzung für die Zulassung </w:t>
            </w:r>
            <w:r w:rsidR="007A52C4">
              <w:rPr>
                <w:strike/>
                <w:sz w:val="16"/>
                <w:szCs w:val="26"/>
              </w:rPr>
              <w:t>als Vertragsarzt ist ferner, dass</w:t>
            </w:r>
            <w:r w:rsidRPr="00B60937">
              <w:rPr>
                <w:strike/>
                <w:sz w:val="16"/>
                <w:szCs w:val="26"/>
              </w:rPr>
              <w:t xml:space="preserve"> der Antragsteller auf Grund des bis zum 18. Juni 1993 geltenden Rechts darauf vertrauen konnte, zukünftig eine Zulassung zu erhalten. Dies gilt nicht für einen Antrag auf Zulassung in einem Ge</w:t>
            </w:r>
            <w:r w:rsidR="007A52C4">
              <w:rPr>
                <w:strike/>
                <w:sz w:val="16"/>
                <w:szCs w:val="26"/>
              </w:rPr>
              <w:t>biet, für das der Landesausschuss</w:t>
            </w:r>
            <w:r w:rsidRPr="00B60937">
              <w:rPr>
                <w:strike/>
                <w:sz w:val="16"/>
                <w:szCs w:val="26"/>
              </w:rPr>
              <w:t xml:space="preserve"> der Ärzte und Krankenkassen nach § 100 Abs. 1 Satz 1 Unterversorgung festgestellt hat. </w:t>
            </w:r>
          </w:p>
          <w:p w:rsidR="00B60937" w:rsidRPr="00B60937" w:rsidRDefault="007A52C4" w:rsidP="00B60937">
            <w:pPr>
              <w:spacing w:line="360" w:lineRule="auto"/>
              <w:jc w:val="both"/>
              <w:rPr>
                <w:sz w:val="16"/>
                <w:szCs w:val="26"/>
              </w:rPr>
            </w:pPr>
            <w:r>
              <w:rPr>
                <w:sz w:val="16"/>
                <w:szCs w:val="26"/>
              </w:rPr>
              <w:t>(3) Die Zulassung bewirkt, dass</w:t>
            </w:r>
            <w:r w:rsidR="00B60937" w:rsidRPr="00B60937">
              <w:rPr>
                <w:sz w:val="16"/>
                <w:szCs w:val="26"/>
              </w:rPr>
              <w:t xml:space="preserve"> der Vertragsarzt Mitglied der für seinen Kassenarztsitz zuständigen Kassenärztlichen Vereinigung wird und zur Teilnahme an der vertragsärztlichen Versorgung im Umfang seines aus der Zulassung folgenden zeitlich vollen oder hälftigen Versorgungsauftrages berechtigt und verpflichtet ist. Die Zulassung des medizinischen Versorgungszentrums bewirkt, dass die in dem Versorgungszentrum angestellten Ärzte Mitglieder der für den Vertragsarztsitz des Versorgungszentrums zustä</w:t>
            </w:r>
            <w:r w:rsidR="00B60937" w:rsidRPr="00B60937">
              <w:rPr>
                <w:sz w:val="16"/>
                <w:szCs w:val="26"/>
              </w:rPr>
              <w:t>n</w:t>
            </w:r>
            <w:r w:rsidR="00B60937" w:rsidRPr="00B60937">
              <w:rPr>
                <w:sz w:val="16"/>
                <w:szCs w:val="26"/>
              </w:rPr>
              <w:t>digen Kassenärztlichen Vereinigung sind und dass das zugelassene medizinische Versorgungszentrum insoweit zur Teilnahme an der vertragsärztlichen Versorgung berechtigt und verpflichtet ist. Die vertraglichen Bestimmungen über die vertragsärztliche Ve</w:t>
            </w:r>
            <w:r w:rsidR="00B60937" w:rsidRPr="00B60937">
              <w:rPr>
                <w:sz w:val="16"/>
                <w:szCs w:val="26"/>
              </w:rPr>
              <w:t>r</w:t>
            </w:r>
            <w:r w:rsidR="00B60937" w:rsidRPr="00B60937">
              <w:rPr>
                <w:sz w:val="16"/>
                <w:szCs w:val="26"/>
              </w:rPr>
              <w:t xml:space="preserve">sorgung sind verbindlich. </w:t>
            </w:r>
          </w:p>
          <w:p w:rsidR="00B60937" w:rsidRPr="00B60937" w:rsidRDefault="00B60937" w:rsidP="00B60937">
            <w:pPr>
              <w:spacing w:line="360" w:lineRule="auto"/>
              <w:jc w:val="both"/>
              <w:rPr>
                <w:sz w:val="16"/>
                <w:szCs w:val="26"/>
              </w:rPr>
            </w:pPr>
            <w:r w:rsidRPr="00B60937">
              <w:rPr>
                <w:sz w:val="16"/>
                <w:szCs w:val="26"/>
              </w:rPr>
              <w:t>(4) Die Ermächti</w:t>
            </w:r>
            <w:r w:rsidR="007A52C4">
              <w:rPr>
                <w:sz w:val="16"/>
                <w:szCs w:val="26"/>
              </w:rPr>
              <w:t>gung bewirkt, dass</w:t>
            </w:r>
            <w:r w:rsidRPr="00B60937">
              <w:rPr>
                <w:sz w:val="16"/>
                <w:szCs w:val="26"/>
              </w:rPr>
              <w:t xml:space="preserve"> der ermächtigte Arzt oder die ermächtigte Einrichtung zur Teilnahme an der vertragsärztlichen Versorgung berechtigt und verpflichtet ist. Die vertraglichen Bestimmungen über die vertragsärztliche Versorgung sind für sie verbindlich. Die Absätze 5 bis 7, § 75 Abs. 2 und § 81 Abs. 5 gelten entsprechend. </w:t>
            </w:r>
          </w:p>
          <w:p w:rsidR="00B60937" w:rsidRPr="00B60937" w:rsidRDefault="00B60937" w:rsidP="00B60937">
            <w:pPr>
              <w:spacing w:line="360" w:lineRule="auto"/>
              <w:jc w:val="both"/>
              <w:rPr>
                <w:sz w:val="16"/>
                <w:szCs w:val="26"/>
              </w:rPr>
            </w:pPr>
            <w:r w:rsidRPr="00B60937">
              <w:rPr>
                <w:sz w:val="16"/>
                <w:szCs w:val="26"/>
              </w:rPr>
              <w:t>(5)</w:t>
            </w:r>
            <w:r w:rsidR="007A52C4">
              <w:rPr>
                <w:sz w:val="16"/>
                <w:szCs w:val="26"/>
              </w:rPr>
              <w:t xml:space="preserve"> Die Zulassung ruht auf Beschluss</w:t>
            </w:r>
            <w:r w:rsidRPr="00B60937">
              <w:rPr>
                <w:sz w:val="16"/>
                <w:szCs w:val="26"/>
              </w:rPr>
              <w:t xml:space="preserve"> des Zulassungsausschusses, wenn der Vertragsarzt seine Tätigkeit nicht aufnimmt oder nicht ausübt, ihre Aufnahme aber in angemessener Frist zu erwarten ist, oder auf Antrag eines Vertragsarztes, der in den haup</w:t>
            </w:r>
            <w:r w:rsidRPr="00B60937">
              <w:rPr>
                <w:sz w:val="16"/>
                <w:szCs w:val="26"/>
              </w:rPr>
              <w:t>t</w:t>
            </w:r>
            <w:r w:rsidRPr="00B60937">
              <w:rPr>
                <w:sz w:val="16"/>
                <w:szCs w:val="26"/>
              </w:rPr>
              <w:t>amtlichen Vorstand nach § 79 Abs. 1 gewählt worden ist. Unter den gleichen Voraussetzungen kann bei vollem Versorgungsau</w:t>
            </w:r>
            <w:r w:rsidRPr="00B60937">
              <w:rPr>
                <w:sz w:val="16"/>
                <w:szCs w:val="26"/>
              </w:rPr>
              <w:t>f</w:t>
            </w:r>
            <w:r w:rsidRPr="00B60937">
              <w:rPr>
                <w:sz w:val="16"/>
                <w:szCs w:val="26"/>
              </w:rPr>
              <w:t xml:space="preserve">trag das hälftige Ruhen der Zulassung beschlossen werden. </w:t>
            </w:r>
          </w:p>
          <w:p w:rsidR="00B60937" w:rsidRPr="00B60937" w:rsidRDefault="00B60937" w:rsidP="00B60937">
            <w:pPr>
              <w:spacing w:line="360" w:lineRule="auto"/>
              <w:jc w:val="both"/>
              <w:rPr>
                <w:sz w:val="16"/>
                <w:szCs w:val="26"/>
              </w:rPr>
            </w:pPr>
            <w:r w:rsidRPr="00B60937">
              <w:rPr>
                <w:sz w:val="16"/>
                <w:szCs w:val="26"/>
              </w:rPr>
              <w:t>(6) Die Zulassung ist zu entziehen, wenn ihre Voraussetzungen nicht oder nicht mehr vorliegen, der Vertragsarzt die vertragsärztl</w:t>
            </w:r>
            <w:r w:rsidRPr="00B60937">
              <w:rPr>
                <w:sz w:val="16"/>
                <w:szCs w:val="26"/>
              </w:rPr>
              <w:t>i</w:t>
            </w:r>
            <w:r w:rsidRPr="00B60937">
              <w:rPr>
                <w:sz w:val="16"/>
                <w:szCs w:val="26"/>
              </w:rPr>
              <w:t>che Tätigkeit nicht aufnimmt oder nicht mehr ausübt oder seine vertragsärztlichen Pflichten gröblich verletzt. Der Zulassungsau</w:t>
            </w:r>
            <w:r w:rsidRPr="00B60937">
              <w:rPr>
                <w:sz w:val="16"/>
                <w:szCs w:val="26"/>
              </w:rPr>
              <w:t>s</w:t>
            </w:r>
            <w:r w:rsidRPr="00B60937">
              <w:rPr>
                <w:sz w:val="16"/>
                <w:szCs w:val="26"/>
              </w:rPr>
              <w:t>schuss kann in diesen Fällen statt einer vollständigen auch eine hälftige Entziehung der Zulassung beschließen. Einem medizin</w:t>
            </w:r>
            <w:r w:rsidRPr="00B60937">
              <w:rPr>
                <w:sz w:val="16"/>
                <w:szCs w:val="26"/>
              </w:rPr>
              <w:t>i</w:t>
            </w:r>
            <w:r w:rsidRPr="00B60937">
              <w:rPr>
                <w:sz w:val="16"/>
                <w:szCs w:val="26"/>
              </w:rPr>
              <w:t xml:space="preserve">schen Versorgungszentrum ist die Zulassung auch dann zu entziehen, wenn die Gründungsvoraussetzung des Absatzes 1 </w:t>
            </w:r>
            <w:r w:rsidRPr="00B60937">
              <w:rPr>
                <w:strike/>
                <w:sz w:val="16"/>
                <w:szCs w:val="26"/>
              </w:rPr>
              <w:t xml:space="preserve">Satz 6 zweiter Halbsatz </w:t>
            </w:r>
            <w:r w:rsidRPr="00B60937">
              <w:rPr>
                <w:sz w:val="16"/>
                <w:szCs w:val="26"/>
              </w:rPr>
              <w:t xml:space="preserve">länger als sechs Monate nicht mehr vorliegt. </w:t>
            </w:r>
          </w:p>
          <w:p w:rsidR="00B60937" w:rsidRPr="00B60937" w:rsidRDefault="00B60937" w:rsidP="00B60937">
            <w:pPr>
              <w:spacing w:line="360" w:lineRule="auto"/>
              <w:jc w:val="both"/>
              <w:rPr>
                <w:sz w:val="16"/>
                <w:szCs w:val="26"/>
              </w:rPr>
            </w:pPr>
            <w:r w:rsidRPr="00B60937">
              <w:rPr>
                <w:sz w:val="16"/>
                <w:szCs w:val="26"/>
              </w:rPr>
              <w:t xml:space="preserve">(7) Die Zulassung endet mit dem Tod, mit dem Wirksamwerden eines </w:t>
            </w:r>
            <w:r w:rsidRPr="00B60937">
              <w:rPr>
                <w:strike/>
                <w:sz w:val="16"/>
                <w:szCs w:val="26"/>
              </w:rPr>
              <w:t xml:space="preserve">Verzichts </w:t>
            </w:r>
            <w:r w:rsidRPr="00B60937">
              <w:rPr>
                <w:sz w:val="16"/>
                <w:szCs w:val="26"/>
              </w:rPr>
              <w:t xml:space="preserve">oder mit dem Wegzug des Berechtigten aus dem Bezirk seines Kassenarztsitzes. Die Zulassung eines medizinischen Versorgungszentrums endet mit dem Wirksamwerden eines Verzichts, der </w:t>
            </w:r>
            <w:r w:rsidRPr="00B60937">
              <w:rPr>
                <w:strike/>
                <w:sz w:val="16"/>
                <w:szCs w:val="26"/>
              </w:rPr>
              <w:t xml:space="preserve">Auflösung </w:t>
            </w:r>
            <w:r w:rsidRPr="00B60937">
              <w:rPr>
                <w:sz w:val="16"/>
                <w:szCs w:val="26"/>
              </w:rPr>
              <w:t xml:space="preserve">oder mit dem Wegzug des zugelassenen medizinischen Versorgungszentrums aus dem Bezirk des Vertragsarztsitzes. </w:t>
            </w:r>
            <w:r w:rsidRPr="00B60937">
              <w:rPr>
                <w:strike/>
                <w:sz w:val="16"/>
                <w:szCs w:val="26"/>
              </w:rPr>
              <w:t>Für Vertragsärzte, die im Jahr 2008 das 68. Lebensjahr vollendet haben, findet § 95 Abs. 7 Satz 3 bis 9 in der bis zum 30. September 2008 geltenden Fassung keine Anwendung, es sei denn, der Vertragsarztsitz wird nach § 103 Abs. 4 fortgeführt. Die Zulassung endet in diesen Fällen zum 31. März 2009, es sei denn, der Vertragsarzt erklärt gegenüber dem Zula</w:t>
            </w:r>
            <w:r w:rsidRPr="00B60937">
              <w:rPr>
                <w:strike/>
                <w:sz w:val="16"/>
                <w:szCs w:val="26"/>
              </w:rPr>
              <w:t>s</w:t>
            </w:r>
            <w:r w:rsidRPr="00B60937">
              <w:rPr>
                <w:strike/>
                <w:sz w:val="16"/>
                <w:szCs w:val="26"/>
              </w:rPr>
              <w:t xml:space="preserve">sungsausschuss die Wiederaufnahme seiner Tätigkeit. Bis zu diesem Zeitpunkt gilt die Zulassung als ruhend. In den Fällen der Anstellung von Ärzten in einem zugelassenen medizinischen Versorgungszentrum gelten die Sätze 3 bis 5 entsprechend. </w:t>
            </w:r>
            <w:r w:rsidR="001A0C32" w:rsidRPr="00B60937">
              <w:rPr>
                <w:sz w:val="16"/>
                <w:szCs w:val="26"/>
              </w:rPr>
              <w:t>“</w:t>
            </w:r>
          </w:p>
          <w:p w:rsidR="001A0C32" w:rsidRPr="00B60937" w:rsidRDefault="001A0C32" w:rsidP="00B60937">
            <w:pPr>
              <w:jc w:val="both"/>
              <w:rPr>
                <w:strike/>
                <w:sz w:val="26"/>
                <w:szCs w:val="26"/>
              </w:rPr>
            </w:pPr>
          </w:p>
          <w:p w:rsidR="001A0C32" w:rsidRPr="001A0C32" w:rsidRDefault="001A0C32" w:rsidP="001A0C32">
            <w:pPr>
              <w:pStyle w:val="TabellenInhalt"/>
              <w:spacing w:line="360" w:lineRule="auto"/>
              <w:jc w:val="both"/>
              <w:rPr>
                <w:b/>
                <w:szCs w:val="18"/>
              </w:rPr>
            </w:pPr>
            <w:r w:rsidRPr="001A0C32">
              <w:rPr>
                <w:b/>
                <w:szCs w:val="18"/>
              </w:rPr>
              <w:t>§ 95 SGB V (neue Textfassung):</w:t>
            </w:r>
          </w:p>
          <w:p w:rsidR="001A0C32" w:rsidRPr="00B60937" w:rsidRDefault="00B30FC4" w:rsidP="00AA6567">
            <w:pPr>
              <w:spacing w:line="360" w:lineRule="auto"/>
              <w:jc w:val="both"/>
              <w:rPr>
                <w:sz w:val="16"/>
                <w:szCs w:val="26"/>
              </w:rPr>
            </w:pPr>
            <w:r w:rsidRPr="00B60937">
              <w:rPr>
                <w:sz w:val="16"/>
                <w:szCs w:val="26"/>
              </w:rPr>
              <w:t xml:space="preserve">„ </w:t>
            </w:r>
            <w:r w:rsidR="001A0C32" w:rsidRPr="00B60937">
              <w:rPr>
                <w:sz w:val="16"/>
                <w:szCs w:val="26"/>
              </w:rPr>
              <w:t xml:space="preserve">(1) An der vertragsärztlichen Versorgung nehmen zugelassene Ärzte und zugelassene medizinische Versorgungszentren sowie ermächtigte Ärzte und ermächtigte Einrichtungen teil. Medizinische Versorgungszentren sind fachübergreifende ärztlich geleitete Einrichtungen, in denen Ärzte, die in das Arztregister nach Absatz 2 Satz 3 eingetragen sind, als Angestellte oder Vertragsärzte tätig sind. </w:t>
            </w:r>
            <w:r w:rsidR="001A0C32" w:rsidRPr="00B60937">
              <w:rPr>
                <w:sz w:val="16"/>
                <w:szCs w:val="26"/>
                <w:u w:val="single"/>
              </w:rPr>
              <w:t xml:space="preserve">Der ärztliche Leiter muss in dem medizinischen Versorgungszentrum selbst als angestellter Arzt oder als Vertragsarzt tätig sein; er ist in medizinischen Fragen weisungsfrei. </w:t>
            </w:r>
            <w:r w:rsidR="001A0C32" w:rsidRPr="00B60937">
              <w:rPr>
                <w:sz w:val="16"/>
                <w:szCs w:val="26"/>
              </w:rPr>
              <w:t>Eine Einrichtung nach Satz 2 ist dann fachübergreifend, wenn in ihr Ärzte mit verschiedenen Facharzt- oder Schwerpunktbezeichnungen tätig sind; sie ist nicht fachübergreifend, wenn die Ärzte der hau</w:t>
            </w:r>
            <w:r w:rsidR="001A0C32" w:rsidRPr="00B60937">
              <w:rPr>
                <w:sz w:val="16"/>
                <w:szCs w:val="26"/>
              </w:rPr>
              <w:t>s</w:t>
            </w:r>
            <w:r w:rsidR="001A0C32" w:rsidRPr="00B60937">
              <w:rPr>
                <w:sz w:val="16"/>
                <w:szCs w:val="26"/>
              </w:rPr>
              <w:t>ärztlichen Arztgruppe nach § 101 Abs. 5 angehören und wenn die Ärzte oder Psychotherapeuten der psychotherapeutischen Arztgruppe nach § 101 Abs. 4 angehören. Sind in einer Einrichtung nach Satz 2 ein fachärztlicher und ein hausärztlicher Internist tätig, so ist die Einrichtung fachübergreifend. Sind in einem medizinischen Versorgungszentrum Angehörige unterschiedlicher Berufsgruppen, die an der vertragsärztlichen Versorgung teilnehmen, tätig, ist auch eine kooperative Leitung möglich. Die Zula</w:t>
            </w:r>
            <w:r w:rsidR="001A0C32" w:rsidRPr="00B60937">
              <w:rPr>
                <w:sz w:val="16"/>
                <w:szCs w:val="26"/>
              </w:rPr>
              <w:t>s</w:t>
            </w:r>
            <w:r w:rsidR="001A0C32" w:rsidRPr="00B60937">
              <w:rPr>
                <w:sz w:val="16"/>
                <w:szCs w:val="26"/>
              </w:rPr>
              <w:t>sung erfolgt für den Ort der Niederlassung als Arzt oder den Ort der Niederlassung als medizinisches Versorgungszentrum (Ve</w:t>
            </w:r>
            <w:r w:rsidR="001A0C32" w:rsidRPr="00B60937">
              <w:rPr>
                <w:sz w:val="16"/>
                <w:szCs w:val="26"/>
              </w:rPr>
              <w:t>r</w:t>
            </w:r>
            <w:r w:rsidR="001A0C32" w:rsidRPr="00B60937">
              <w:rPr>
                <w:sz w:val="16"/>
                <w:szCs w:val="26"/>
              </w:rPr>
              <w:t xml:space="preserve">tragsarztsitz). </w:t>
            </w:r>
          </w:p>
          <w:p w:rsidR="00AA6567" w:rsidRDefault="001A0C32" w:rsidP="00AA6567">
            <w:pPr>
              <w:spacing w:line="360" w:lineRule="auto"/>
              <w:jc w:val="both"/>
              <w:rPr>
                <w:sz w:val="16"/>
                <w:szCs w:val="26"/>
                <w:u w:val="single"/>
              </w:rPr>
            </w:pPr>
            <w:r w:rsidRPr="00B60937">
              <w:rPr>
                <w:sz w:val="16"/>
                <w:szCs w:val="26"/>
                <w:u w:val="single"/>
              </w:rPr>
              <w:t>(1a) Medizinische Versorgungszentren können von zugelassenen Ärzten, von zugelassenen Krankenhäusern, von Erbringern nichtärztlicher Dialyseleistungen nach § 126 Absatz 3 oder von gemeinnützigen Trägern, die aufgrund von Zulassung oder E</w:t>
            </w:r>
            <w:r w:rsidRPr="00B60937">
              <w:rPr>
                <w:sz w:val="16"/>
                <w:szCs w:val="26"/>
                <w:u w:val="single"/>
              </w:rPr>
              <w:t>r</w:t>
            </w:r>
            <w:r w:rsidRPr="00B60937">
              <w:rPr>
                <w:sz w:val="16"/>
                <w:szCs w:val="26"/>
                <w:u w:val="single"/>
              </w:rPr>
              <w:t>mächtigung an der vertragsärztlichen Versorgung teilnehmen, gegründet werden; die Gründung ist nur in der Rechtsform einer Personengesellschaft, einer eingetragenen Genossenschaft oder einer Gesellschaft mi</w:t>
            </w:r>
            <w:r w:rsidR="00AA6567">
              <w:rPr>
                <w:sz w:val="16"/>
                <w:szCs w:val="26"/>
                <w:u w:val="single"/>
              </w:rPr>
              <w:t>t beschränkter Haftung möglich.</w:t>
            </w:r>
          </w:p>
          <w:p w:rsidR="00D25395" w:rsidRPr="00B60937" w:rsidRDefault="001A0C32" w:rsidP="00AA6567">
            <w:pPr>
              <w:spacing w:line="360" w:lineRule="auto"/>
              <w:jc w:val="both"/>
              <w:rPr>
                <w:sz w:val="16"/>
                <w:szCs w:val="26"/>
                <w:u w:val="single"/>
              </w:rPr>
            </w:pPr>
            <w:r w:rsidRPr="00B60937">
              <w:rPr>
                <w:sz w:val="16"/>
                <w:szCs w:val="26"/>
                <w:u w:val="single"/>
              </w:rPr>
              <w:t>Die Zulassung von medizinischen Versorgungszentren, die am 1. Januar 2012 bereits zugelassen sind, gilt unabhängig von der Trägerschaft und der Rechtsform des medizinischen Versorgungszentrums un</w:t>
            </w:r>
            <w:r w:rsidR="00B30FC4" w:rsidRPr="00B60937">
              <w:rPr>
                <w:sz w:val="16"/>
                <w:szCs w:val="26"/>
                <w:u w:val="single"/>
              </w:rPr>
              <w:t>verändert fort.</w:t>
            </w:r>
          </w:p>
          <w:p w:rsidR="00D25395" w:rsidRPr="00B60937" w:rsidRDefault="00D25395" w:rsidP="00AA6567">
            <w:pPr>
              <w:spacing w:line="360" w:lineRule="auto"/>
              <w:jc w:val="both"/>
              <w:rPr>
                <w:sz w:val="16"/>
                <w:szCs w:val="26"/>
              </w:rPr>
            </w:pPr>
            <w:r w:rsidRPr="00B60937">
              <w:rPr>
                <w:sz w:val="16"/>
                <w:szCs w:val="26"/>
              </w:rPr>
              <w:t xml:space="preserve">(2) Um die Zulassung als Vertragsarzt kann sich jeder Arzt bewerben, der seine Eintragung in ein Arzt- oder Zahnarztregister (Arztregister) nachweist. Die Arztregister werden von den Kassenärztlichen Vereinigungen für jeden Zulassungsbezirk geführt. Die Eintragung in ein Arztregister erfolgt auf Antrag </w:t>
            </w:r>
          </w:p>
          <w:p w:rsidR="00D25395" w:rsidRPr="00B60937" w:rsidRDefault="00D25395" w:rsidP="00AA6567">
            <w:pPr>
              <w:spacing w:line="360" w:lineRule="auto"/>
              <w:jc w:val="both"/>
              <w:rPr>
                <w:sz w:val="16"/>
                <w:szCs w:val="26"/>
              </w:rPr>
            </w:pPr>
            <w:r w:rsidRPr="00B60937">
              <w:rPr>
                <w:sz w:val="16"/>
                <w:szCs w:val="26"/>
              </w:rPr>
              <w:t xml:space="preserve">1. nach Erfüllung der Voraussetzungen nach § 95a für Vertragsärzte und nach § 95c für Psychotherapeuten, </w:t>
            </w:r>
          </w:p>
          <w:p w:rsidR="00D25395" w:rsidRPr="00B60937" w:rsidRDefault="00D25395" w:rsidP="00AA6567">
            <w:pPr>
              <w:spacing w:line="360" w:lineRule="auto"/>
              <w:jc w:val="both"/>
              <w:rPr>
                <w:sz w:val="16"/>
                <w:szCs w:val="26"/>
              </w:rPr>
            </w:pPr>
            <w:r w:rsidRPr="00B60937">
              <w:rPr>
                <w:sz w:val="16"/>
                <w:szCs w:val="26"/>
              </w:rPr>
              <w:t xml:space="preserve">2. nach Ableistung einer zweijährigen Vorbereitungszeit für Vertragszahnärzte. </w:t>
            </w:r>
          </w:p>
          <w:p w:rsidR="00B60937" w:rsidRDefault="00B60937" w:rsidP="00AA6567">
            <w:pPr>
              <w:spacing w:line="360" w:lineRule="auto"/>
              <w:jc w:val="both"/>
              <w:rPr>
                <w:sz w:val="16"/>
                <w:szCs w:val="26"/>
              </w:rPr>
            </w:pPr>
            <w:r w:rsidRPr="00B60937">
              <w:rPr>
                <w:sz w:val="16"/>
                <w:szCs w:val="26"/>
              </w:rPr>
              <w:t xml:space="preserve">Das Nähere regeln die Zulassungsverordnungen. Um die Zulassung kann sich ein medizinisches Versorgungszentrum bewerben, dessen Ärzte in das Arztregister nach Satz 3 eingetragen </w:t>
            </w:r>
            <w:r w:rsidRPr="00B60937">
              <w:rPr>
                <w:sz w:val="16"/>
                <w:szCs w:val="26"/>
                <w:u w:val="single"/>
              </w:rPr>
              <w:t xml:space="preserve">sind. </w:t>
            </w:r>
            <w:r w:rsidRPr="00B60937">
              <w:rPr>
                <w:sz w:val="16"/>
                <w:szCs w:val="26"/>
              </w:rPr>
              <w:t xml:space="preserve">Für die Zulassung eines medizinischen Versorgungszentrums in der Rechtsform einer </w:t>
            </w:r>
            <w:r w:rsidRPr="00B60937">
              <w:rPr>
                <w:sz w:val="16"/>
                <w:szCs w:val="26"/>
                <w:u w:val="single"/>
              </w:rPr>
              <w:t xml:space="preserve">Gesellschaft mit beschränkter Haftung </w:t>
            </w:r>
            <w:r w:rsidRPr="00B60937">
              <w:rPr>
                <w:sz w:val="16"/>
                <w:szCs w:val="26"/>
              </w:rPr>
              <w:t>ist außerdem Voraussetzung, dass die Gesellschafter selbstschuldn</w:t>
            </w:r>
            <w:r w:rsidRPr="00B60937">
              <w:rPr>
                <w:sz w:val="16"/>
                <w:szCs w:val="26"/>
              </w:rPr>
              <w:t>e</w:t>
            </w:r>
            <w:r w:rsidRPr="00B60937">
              <w:rPr>
                <w:sz w:val="16"/>
                <w:szCs w:val="26"/>
              </w:rPr>
              <w:t>rische Bürgschaftserklärungen für Forderungen von Kassenärztlichen Vereinigungen und Krankenkassen gegen das medizinische Versorgungszentrum aus dessen vertragsärztlicher Tätigkeit abgeben; dies gilt auch für Forderungen, die erst nach Auflösung des medizinischen Versorgungszentrums fällig werden. Die Anstellung eines Arztes in einem zugelassenen medizinischen Verso</w:t>
            </w:r>
            <w:r w:rsidRPr="00B60937">
              <w:rPr>
                <w:sz w:val="16"/>
                <w:szCs w:val="26"/>
              </w:rPr>
              <w:t>r</w:t>
            </w:r>
            <w:r w:rsidRPr="00B60937">
              <w:rPr>
                <w:sz w:val="16"/>
                <w:szCs w:val="26"/>
              </w:rPr>
              <w:t>gungszentrum bedarf der Genehmigung des Zulassungsausschusses. Die Genehmigung ist zu erteilen, wenn die Voraussetzu</w:t>
            </w:r>
            <w:r w:rsidRPr="00B60937">
              <w:rPr>
                <w:sz w:val="16"/>
                <w:szCs w:val="26"/>
              </w:rPr>
              <w:t>n</w:t>
            </w:r>
            <w:r w:rsidRPr="00B60937">
              <w:rPr>
                <w:sz w:val="16"/>
                <w:szCs w:val="26"/>
              </w:rPr>
              <w:t xml:space="preserve">gen des Satzes 5 erfüllt </w:t>
            </w:r>
            <w:r w:rsidRPr="00B60937">
              <w:rPr>
                <w:sz w:val="16"/>
                <w:szCs w:val="26"/>
                <w:u w:val="single"/>
              </w:rPr>
              <w:t xml:space="preserve">sind; Absatz 9b gilt entsprechend. </w:t>
            </w:r>
            <w:r w:rsidRPr="00B60937">
              <w:rPr>
                <w:sz w:val="16"/>
                <w:szCs w:val="26"/>
              </w:rPr>
              <w:t>Anträge auf Zulassung eines Arztes und auf Zulassung eines medizin</w:t>
            </w:r>
            <w:r w:rsidRPr="00B60937">
              <w:rPr>
                <w:sz w:val="16"/>
                <w:szCs w:val="26"/>
              </w:rPr>
              <w:t>i</w:t>
            </w:r>
            <w:r w:rsidRPr="00B60937">
              <w:rPr>
                <w:sz w:val="16"/>
                <w:szCs w:val="26"/>
              </w:rPr>
              <w:t>schen Versorgungszentrums sowie auf Genehmigung der Anstellung eines Arztes in einem zugelassenen medizinischen Verso</w:t>
            </w:r>
            <w:r w:rsidRPr="00B60937">
              <w:rPr>
                <w:sz w:val="16"/>
                <w:szCs w:val="26"/>
              </w:rPr>
              <w:t>r</w:t>
            </w:r>
            <w:r w:rsidRPr="00B60937">
              <w:rPr>
                <w:sz w:val="16"/>
                <w:szCs w:val="26"/>
              </w:rPr>
              <w:t xml:space="preserve">gungszentrum sind abzulehnen, wenn bei Antragstellung für die dort tätigen Ärzte Zulassungsbeschränkungen nach § 103 Abs. 1 Satz 2 angeordnet sind. Für die in den medizinischen Versorgungszentren angestellten Ärzte gilt § 135 entsprechend. </w:t>
            </w:r>
          </w:p>
          <w:p w:rsidR="00B60937" w:rsidRPr="00B60937" w:rsidRDefault="007A52C4" w:rsidP="00AA6567">
            <w:pPr>
              <w:spacing w:line="360" w:lineRule="auto"/>
              <w:jc w:val="both"/>
              <w:rPr>
                <w:sz w:val="16"/>
                <w:szCs w:val="26"/>
              </w:rPr>
            </w:pPr>
            <w:r>
              <w:rPr>
                <w:sz w:val="16"/>
                <w:szCs w:val="26"/>
              </w:rPr>
              <w:t>(3) Die Zulassung bewirkt, dass</w:t>
            </w:r>
            <w:r w:rsidR="00B60937" w:rsidRPr="00B60937">
              <w:rPr>
                <w:sz w:val="16"/>
                <w:szCs w:val="26"/>
              </w:rPr>
              <w:t xml:space="preserve"> der Vertragsarzt Mitglied der für seinen Kassenarztsitz zuständigen Kassenärztlichen Vereinigung wird und zur Teilnahme an der vertragsärztlichen Versorgung im Umfang seines aus der Zulassung folgenden zeitlich vollen oder hälftigen Versorgungsauftrages berechtigt und verpflichtet ist. Die Zulassung des medizinischen Versorgungszentrums bewirkt, dass die in dem Versorgungszentrum angestellten Ärzte Mitglieder der für den Vertragsarztsitz des Versorgungszentrums zustä</w:t>
            </w:r>
            <w:r w:rsidR="00B60937" w:rsidRPr="00B60937">
              <w:rPr>
                <w:sz w:val="16"/>
                <w:szCs w:val="26"/>
              </w:rPr>
              <w:t>n</w:t>
            </w:r>
            <w:r w:rsidR="00B60937" w:rsidRPr="00B60937">
              <w:rPr>
                <w:sz w:val="16"/>
                <w:szCs w:val="26"/>
              </w:rPr>
              <w:t>digen Kassenärztlichen Vereinigung sind und dass das zugelassene medizinische Versorgungszentrum insoweit zur Teilnahme an der vertragsärztlichen Versorgung berechtigt und verpflichtet ist. Die vertraglichen Bestimmungen über die vertragsärztliche Ve</w:t>
            </w:r>
            <w:r w:rsidR="00B60937" w:rsidRPr="00B60937">
              <w:rPr>
                <w:sz w:val="16"/>
                <w:szCs w:val="26"/>
              </w:rPr>
              <w:t>r</w:t>
            </w:r>
            <w:r w:rsidR="00B60937" w:rsidRPr="00B60937">
              <w:rPr>
                <w:sz w:val="16"/>
                <w:szCs w:val="26"/>
              </w:rPr>
              <w:t xml:space="preserve">sorgung sind verbindlich. </w:t>
            </w:r>
          </w:p>
          <w:p w:rsidR="00B60937" w:rsidRPr="00B60937" w:rsidRDefault="00B60937" w:rsidP="00AA6567">
            <w:pPr>
              <w:spacing w:line="360" w:lineRule="auto"/>
              <w:jc w:val="both"/>
              <w:rPr>
                <w:sz w:val="16"/>
                <w:szCs w:val="26"/>
              </w:rPr>
            </w:pPr>
            <w:r w:rsidRPr="00B60937">
              <w:rPr>
                <w:sz w:val="16"/>
                <w:szCs w:val="26"/>
              </w:rPr>
              <w:t>(</w:t>
            </w:r>
            <w:r w:rsidR="007A52C4">
              <w:rPr>
                <w:sz w:val="16"/>
                <w:szCs w:val="26"/>
              </w:rPr>
              <w:t>4) Die Ermächtigung bewirkt, dass</w:t>
            </w:r>
            <w:r w:rsidRPr="00B60937">
              <w:rPr>
                <w:sz w:val="16"/>
                <w:szCs w:val="26"/>
              </w:rPr>
              <w:t xml:space="preserve"> der ermächtigte Arzt oder die ermächtigte Einrichtung zur Teilnahme an der vertragsärztlichen Versorgung berechtigt und verpflichtet ist. Die vertraglichen Bestimmungen über die vertragsärztliche Versorgung sind für sie verbindlich. Die Absätze 5 bis 7, § 75 Abs. 2 und § 81 Abs. 5 gelten entsprechend. </w:t>
            </w:r>
          </w:p>
          <w:p w:rsidR="00B60937" w:rsidRPr="00B60937" w:rsidRDefault="00B60937" w:rsidP="00AA6567">
            <w:pPr>
              <w:spacing w:line="360" w:lineRule="auto"/>
              <w:jc w:val="both"/>
              <w:rPr>
                <w:sz w:val="16"/>
                <w:szCs w:val="26"/>
              </w:rPr>
            </w:pPr>
            <w:r w:rsidRPr="00B60937">
              <w:rPr>
                <w:sz w:val="16"/>
                <w:szCs w:val="26"/>
              </w:rPr>
              <w:t>(5)</w:t>
            </w:r>
            <w:r w:rsidR="007A52C4">
              <w:rPr>
                <w:sz w:val="16"/>
                <w:szCs w:val="26"/>
              </w:rPr>
              <w:t xml:space="preserve"> Die Zulassung ruht auf Beschluss</w:t>
            </w:r>
            <w:r w:rsidRPr="00B60937">
              <w:rPr>
                <w:sz w:val="16"/>
                <w:szCs w:val="26"/>
              </w:rPr>
              <w:t xml:space="preserve"> des Zulassungsausschusses, wenn der Vertragsarzt seine Tätigkeit nicht aufnimmt oder nicht ausübt, ihre Aufnahme aber in angemessener Frist zu erwarten ist, oder auf Antrag eines Vertragsarztes, der in den haup</w:t>
            </w:r>
            <w:r w:rsidRPr="00B60937">
              <w:rPr>
                <w:sz w:val="16"/>
                <w:szCs w:val="26"/>
              </w:rPr>
              <w:t>t</w:t>
            </w:r>
            <w:r w:rsidRPr="00B60937">
              <w:rPr>
                <w:sz w:val="16"/>
                <w:szCs w:val="26"/>
              </w:rPr>
              <w:t>amtlichen Vorstand nach § 79 Abs. 1 gewählt worden ist. Unter den gleichen Voraussetzungen kann bei vollem Versorgungsau</w:t>
            </w:r>
            <w:r w:rsidRPr="00B60937">
              <w:rPr>
                <w:sz w:val="16"/>
                <w:szCs w:val="26"/>
              </w:rPr>
              <w:t>f</w:t>
            </w:r>
            <w:r w:rsidRPr="00B60937">
              <w:rPr>
                <w:sz w:val="16"/>
                <w:szCs w:val="26"/>
              </w:rPr>
              <w:t xml:space="preserve">trag das hälftige Ruhen der Zulassung beschlossen werden. </w:t>
            </w:r>
          </w:p>
          <w:p w:rsidR="00B60937" w:rsidRPr="00B60937" w:rsidRDefault="00B60937" w:rsidP="00AA6567">
            <w:pPr>
              <w:spacing w:line="360" w:lineRule="auto"/>
              <w:jc w:val="both"/>
              <w:rPr>
                <w:sz w:val="16"/>
                <w:szCs w:val="26"/>
              </w:rPr>
            </w:pPr>
            <w:r w:rsidRPr="00B60937">
              <w:rPr>
                <w:sz w:val="16"/>
                <w:szCs w:val="26"/>
              </w:rPr>
              <w:t>6) Die Zulassung ist zu entziehen, wenn ihre Voraussetzungen nicht oder nicht mehr vorliegen, der Vertragsarzt die vertragsärztl</w:t>
            </w:r>
            <w:r w:rsidRPr="00B60937">
              <w:rPr>
                <w:sz w:val="16"/>
                <w:szCs w:val="26"/>
              </w:rPr>
              <w:t>i</w:t>
            </w:r>
            <w:r w:rsidRPr="00B60937">
              <w:rPr>
                <w:sz w:val="16"/>
                <w:szCs w:val="26"/>
              </w:rPr>
              <w:t>che Tätigkeit nicht aufnimmt oder nicht mehr ausübt oder seine vertragsärztlichen Pflichten gröblich verletzt. Der Zulassungsau</w:t>
            </w:r>
            <w:r w:rsidRPr="00B60937">
              <w:rPr>
                <w:sz w:val="16"/>
                <w:szCs w:val="26"/>
              </w:rPr>
              <w:t>s</w:t>
            </w:r>
            <w:r w:rsidRPr="00B60937">
              <w:rPr>
                <w:sz w:val="16"/>
                <w:szCs w:val="26"/>
              </w:rPr>
              <w:t>schuss kann in diesen Fällen statt einer vollständigen auch eine hälftige Entziehung der Zulassung beschließen. Einem medizin</w:t>
            </w:r>
            <w:r w:rsidRPr="00B60937">
              <w:rPr>
                <w:sz w:val="16"/>
                <w:szCs w:val="26"/>
              </w:rPr>
              <w:t>i</w:t>
            </w:r>
            <w:r w:rsidRPr="00B60937">
              <w:rPr>
                <w:sz w:val="16"/>
                <w:szCs w:val="26"/>
              </w:rPr>
              <w:t xml:space="preserve">schen Versorgungszentrum ist die Zulassung auch dann zu entziehen, wenn die Gründungsvoraussetzung des Absatzes 1 </w:t>
            </w:r>
            <w:r w:rsidRPr="00B60937">
              <w:rPr>
                <w:sz w:val="16"/>
                <w:szCs w:val="26"/>
                <w:u w:val="single"/>
              </w:rPr>
              <w:t xml:space="preserve">Satz 4 und 5 oder des Absatzes 1a Satz 1 </w:t>
            </w:r>
            <w:r w:rsidRPr="00B60937">
              <w:rPr>
                <w:sz w:val="16"/>
                <w:szCs w:val="26"/>
              </w:rPr>
              <w:t xml:space="preserve">länger als sechs Monate nicht mehr vorliegt. </w:t>
            </w:r>
            <w:r w:rsidRPr="00B60937">
              <w:rPr>
                <w:sz w:val="16"/>
                <w:szCs w:val="26"/>
                <w:u w:val="single"/>
              </w:rPr>
              <w:t xml:space="preserve">Medizinischen Versorgungszentren, die unter den in Absatz 1a Satz 2 geregelten Bestandsschutz fallen, ist die Zulassung zu entziehen, wenn die Gründungsvoraussetzungen des Absatzes 1 Satz 6 zweiter Halbsatz in der bis zum 31. Dezember 2011 geltenden Fassung seit mehr als sechs Monaten nicht mehr vorliegen oder das medizinische Versorgungszentrum gegenüber dem Zulassungsausschuss nicht bis zum 30. Juni 2012 nachweist, dass die ärztliche Leitung den Voraussetzungen des Absatzes 1 Satz 3 entspricht. </w:t>
            </w:r>
          </w:p>
          <w:p w:rsidR="00B60937" w:rsidRDefault="00B60937" w:rsidP="00AA6567">
            <w:pPr>
              <w:spacing w:line="360" w:lineRule="auto"/>
              <w:jc w:val="both"/>
              <w:rPr>
                <w:sz w:val="16"/>
                <w:szCs w:val="26"/>
              </w:rPr>
            </w:pPr>
            <w:r w:rsidRPr="00B60937">
              <w:rPr>
                <w:sz w:val="16"/>
                <w:szCs w:val="26"/>
              </w:rPr>
              <w:t xml:space="preserve">(7) Die Zulassung endet mit dem Tod, mit dem Wirksamwerden eines </w:t>
            </w:r>
            <w:r w:rsidRPr="00B60937">
              <w:rPr>
                <w:sz w:val="16"/>
                <w:szCs w:val="26"/>
                <w:u w:val="single"/>
              </w:rPr>
              <w:t xml:space="preserve">Verzichts, mit dem Ablauf des Befristungszeitraumes </w:t>
            </w:r>
            <w:r w:rsidRPr="00B60937">
              <w:rPr>
                <w:sz w:val="16"/>
                <w:szCs w:val="26"/>
              </w:rPr>
              <w:t>oder mit dem Wegzug des Berechtigten aus dem Bezirk seines Kassenarztsitzes. Die Zulassung eines medizinischen Versorgungsze</w:t>
            </w:r>
            <w:r w:rsidRPr="00B60937">
              <w:rPr>
                <w:sz w:val="16"/>
                <w:szCs w:val="26"/>
              </w:rPr>
              <w:t>n</w:t>
            </w:r>
            <w:r w:rsidRPr="00B60937">
              <w:rPr>
                <w:sz w:val="16"/>
                <w:szCs w:val="26"/>
              </w:rPr>
              <w:t xml:space="preserve">trums endet mit dem Wirksamwerden eines Verzichts, der </w:t>
            </w:r>
            <w:r w:rsidRPr="00B60937">
              <w:rPr>
                <w:sz w:val="16"/>
                <w:szCs w:val="26"/>
                <w:u w:val="single"/>
              </w:rPr>
              <w:t xml:space="preserve">Auflösung, dem Ablauf des Befristungszeitraumes </w:t>
            </w:r>
            <w:r w:rsidRPr="00B60937">
              <w:rPr>
                <w:sz w:val="16"/>
                <w:szCs w:val="26"/>
              </w:rPr>
              <w:t>oder mit dem We</w:t>
            </w:r>
            <w:r w:rsidRPr="00B60937">
              <w:rPr>
                <w:sz w:val="16"/>
                <w:szCs w:val="26"/>
              </w:rPr>
              <w:t>g</w:t>
            </w:r>
            <w:r w:rsidRPr="00B60937">
              <w:rPr>
                <w:sz w:val="16"/>
                <w:szCs w:val="26"/>
              </w:rPr>
              <w:t xml:space="preserve">zug des zugelassenen medizinischen Versorgungszentrums aus dem Bezirk des Vertragsarztsitzes. </w:t>
            </w:r>
          </w:p>
          <w:p w:rsidR="00B60937" w:rsidRPr="00B60937" w:rsidRDefault="00B60937" w:rsidP="00AA6567">
            <w:pPr>
              <w:spacing w:line="360" w:lineRule="auto"/>
              <w:jc w:val="both"/>
              <w:rPr>
                <w:sz w:val="16"/>
                <w:szCs w:val="26"/>
              </w:rPr>
            </w:pPr>
            <w:r w:rsidRPr="00B60937">
              <w:rPr>
                <w:sz w:val="16"/>
                <w:szCs w:val="26"/>
              </w:rPr>
              <w:t xml:space="preserve">(8) (aufgehoben) </w:t>
            </w:r>
          </w:p>
          <w:p w:rsidR="00AA6567" w:rsidRDefault="00B60937" w:rsidP="00AA6567">
            <w:pPr>
              <w:spacing w:line="360" w:lineRule="auto"/>
              <w:jc w:val="both"/>
              <w:rPr>
                <w:sz w:val="16"/>
                <w:szCs w:val="26"/>
              </w:rPr>
            </w:pPr>
            <w:r w:rsidRPr="00B60937">
              <w:rPr>
                <w:sz w:val="16"/>
                <w:szCs w:val="26"/>
              </w:rPr>
              <w:t>(9) Der Vertragsarzt kann mit Genehmigung des Zulassungsausschusses Ärzte, die in das Arztregister eingetragen sind, anstellen, sofern für die Arztgruppe, der der anzustellende Arzt angehört, keine Zulassungsbeschränkungen angeordnet sind. Sind Zula</w:t>
            </w:r>
            <w:r w:rsidRPr="00B60937">
              <w:rPr>
                <w:sz w:val="16"/>
                <w:szCs w:val="26"/>
              </w:rPr>
              <w:t>s</w:t>
            </w:r>
            <w:r w:rsidRPr="00B60937">
              <w:rPr>
                <w:sz w:val="16"/>
                <w:szCs w:val="26"/>
              </w:rPr>
              <w:t xml:space="preserve">sungsbeschränkungen angeordnet, gilt Satz 1 mit der Maßgabe, dass die Voraussetzungen des § 101 Abs. 1 Satz 1 Nr. 5 erfüllt sein müssen. Das Nähere zu der Anstellung von Ärzten bei Vertragsärzten bestimmen die Zulassungsverordnungen. </w:t>
            </w:r>
          </w:p>
          <w:p w:rsidR="00B60937" w:rsidRPr="00B60937" w:rsidRDefault="00B60937" w:rsidP="00AA6567">
            <w:pPr>
              <w:spacing w:line="360" w:lineRule="auto"/>
              <w:jc w:val="both"/>
              <w:rPr>
                <w:sz w:val="16"/>
                <w:szCs w:val="26"/>
              </w:rPr>
            </w:pPr>
            <w:r w:rsidRPr="00B60937">
              <w:rPr>
                <w:sz w:val="16"/>
                <w:szCs w:val="26"/>
              </w:rPr>
              <w:t xml:space="preserve">Absatz 7 Satz 3 bis 5 gilt entsprechend. </w:t>
            </w:r>
          </w:p>
          <w:p w:rsidR="00B60937" w:rsidRPr="00B60937" w:rsidRDefault="00B60937" w:rsidP="00AA6567">
            <w:pPr>
              <w:spacing w:line="360" w:lineRule="auto"/>
              <w:jc w:val="both"/>
              <w:rPr>
                <w:sz w:val="16"/>
                <w:szCs w:val="26"/>
              </w:rPr>
            </w:pPr>
            <w:r w:rsidRPr="00B60937">
              <w:rPr>
                <w:sz w:val="16"/>
                <w:szCs w:val="26"/>
              </w:rPr>
              <w:t>(9a) Der an der hausärztlichen Versorgung teilnehmende Vertragsarzt kann mit Genehmigung des Zulassungsausschusses Ärzte, die von einer Hochschule mindestens halbtags als angestellte oder beamtete Hochschullehrer für Allgemeinmedizin oder als deren wissenschaftliche Mitarbeiter beschäftigt werden und in das Arztregister eingetragen sind, unabhängig von Zulassungsbeschrä</w:t>
            </w:r>
            <w:r w:rsidRPr="00B60937">
              <w:rPr>
                <w:sz w:val="16"/>
                <w:szCs w:val="26"/>
              </w:rPr>
              <w:t>n</w:t>
            </w:r>
            <w:r w:rsidRPr="00B60937">
              <w:rPr>
                <w:sz w:val="16"/>
                <w:szCs w:val="26"/>
              </w:rPr>
              <w:t>kungen anstellen. Bei der Ermittlung des Versorgungsgrades in einem Planungsbereich sind diese angestellten Ärzte nicht mitz</w:t>
            </w:r>
            <w:r w:rsidRPr="00B60937">
              <w:rPr>
                <w:sz w:val="16"/>
                <w:szCs w:val="26"/>
              </w:rPr>
              <w:t>u</w:t>
            </w:r>
            <w:r w:rsidRPr="00B60937">
              <w:rPr>
                <w:sz w:val="16"/>
                <w:szCs w:val="26"/>
              </w:rPr>
              <w:t xml:space="preserve">rechnen. </w:t>
            </w:r>
          </w:p>
          <w:p w:rsidR="00B60937" w:rsidRDefault="00B60937" w:rsidP="00AA6567">
            <w:pPr>
              <w:spacing w:line="360" w:lineRule="auto"/>
              <w:jc w:val="both"/>
              <w:rPr>
                <w:sz w:val="16"/>
                <w:szCs w:val="26"/>
              </w:rPr>
            </w:pPr>
            <w:r w:rsidRPr="00B60937">
              <w:rPr>
                <w:sz w:val="16"/>
                <w:szCs w:val="26"/>
              </w:rPr>
              <w:t>(9b) Eine genehmigte Anstellung nach Absatz 9 Satz 1 ist auf Antrag des anstellenden Vertragsarztes vom Zulassungsausschuss in eine Zulassung umzuwandeln, sofern der Umfang der Tätigkeit des angestellten Arztes einem ganzen oder halben Verso</w:t>
            </w:r>
            <w:r w:rsidRPr="00B60937">
              <w:rPr>
                <w:sz w:val="16"/>
                <w:szCs w:val="26"/>
              </w:rPr>
              <w:t>r</w:t>
            </w:r>
            <w:r w:rsidRPr="00B60937">
              <w:rPr>
                <w:sz w:val="16"/>
                <w:szCs w:val="26"/>
              </w:rPr>
              <w:t>gungsauftrag entspricht; beantragt der anstellende Vertragsarzt nicht zugleich bei der Kassenärztlichen Vereinigung die Durchfü</w:t>
            </w:r>
            <w:r w:rsidRPr="00B60937">
              <w:rPr>
                <w:sz w:val="16"/>
                <w:szCs w:val="26"/>
              </w:rPr>
              <w:t>h</w:t>
            </w:r>
            <w:r w:rsidRPr="00B60937">
              <w:rPr>
                <w:sz w:val="16"/>
                <w:szCs w:val="26"/>
              </w:rPr>
              <w:t>rung eines Nachbesetzungsverfahrens nach § 103 Absatz 4, wird der bisher angestellte Arzt Inhaber der Zulassung.</w:t>
            </w:r>
          </w:p>
          <w:p w:rsidR="001A0C32" w:rsidRPr="00B60937" w:rsidRDefault="001A0C32" w:rsidP="00B60937">
            <w:pPr>
              <w:spacing w:line="480" w:lineRule="auto"/>
              <w:jc w:val="both"/>
              <w:rPr>
                <w:sz w:val="16"/>
                <w:szCs w:val="26"/>
              </w:rPr>
            </w:pPr>
          </w:p>
          <w:p w:rsidR="00950761" w:rsidRPr="00950761" w:rsidRDefault="00950761" w:rsidP="00C36495">
            <w:pPr>
              <w:pStyle w:val="TabellenInhalt"/>
              <w:spacing w:line="360" w:lineRule="auto"/>
              <w:jc w:val="both"/>
              <w:rPr>
                <w:rFonts w:cs="Arial Narrow"/>
                <w:b/>
                <w:color w:val="000000"/>
                <w:szCs w:val="21"/>
                <w:u w:val="single"/>
              </w:rPr>
            </w:pPr>
            <w:r>
              <w:rPr>
                <w:rFonts w:cs="Arial Narrow"/>
                <w:b/>
                <w:color w:val="000000"/>
                <w:szCs w:val="21"/>
                <w:u w:val="single"/>
              </w:rPr>
              <w:t>Ort der Zulassung:</w:t>
            </w:r>
          </w:p>
          <w:p w:rsidR="00950761" w:rsidRPr="00950761" w:rsidRDefault="00950761" w:rsidP="00C939B6">
            <w:pPr>
              <w:pStyle w:val="TabellenInhalt"/>
              <w:spacing w:line="360" w:lineRule="auto"/>
              <w:jc w:val="both"/>
              <w:rPr>
                <w:color w:val="FF0000"/>
              </w:rPr>
            </w:pPr>
            <w:r w:rsidRPr="00950761">
              <w:rPr>
                <w:rFonts w:cs="Arial Narrow"/>
                <w:color w:val="000000"/>
                <w:szCs w:val="21"/>
              </w:rPr>
              <w:t xml:space="preserve">Die Zulassung des MVZ erfolgt für den Ort der Niederlassung, also für </w:t>
            </w:r>
            <w:r>
              <w:rPr>
                <w:rFonts w:cs="Arial Narrow"/>
                <w:color w:val="000000"/>
                <w:szCs w:val="21"/>
              </w:rPr>
              <w:t>Ulrichstein</w:t>
            </w:r>
            <w:r w:rsidRPr="00950761">
              <w:rPr>
                <w:rFonts w:cs="Arial Narrow"/>
                <w:color w:val="000000"/>
                <w:szCs w:val="21"/>
              </w:rPr>
              <w:t xml:space="preserve">, </w:t>
            </w:r>
            <w:r>
              <w:rPr>
                <w:rFonts w:cs="Arial Narrow"/>
                <w:color w:val="000000"/>
                <w:szCs w:val="21"/>
              </w:rPr>
              <w:t>da hier auch</w:t>
            </w:r>
            <w:r w:rsidRPr="00950761">
              <w:rPr>
                <w:rFonts w:cs="Arial Narrow"/>
                <w:color w:val="000000"/>
                <w:szCs w:val="21"/>
              </w:rPr>
              <w:t xml:space="preserve"> die ärztliche Behandlung erbracht wird. Damit ist unter Bezugnahme auf die Rechtsprechung des Bundessozialgerichts zum Vertragsarztsitz eine konkrete Praxi</w:t>
            </w:r>
            <w:r w:rsidRPr="00950761">
              <w:rPr>
                <w:rFonts w:cs="Arial Narrow"/>
                <w:color w:val="000000"/>
                <w:szCs w:val="21"/>
              </w:rPr>
              <w:t>s</w:t>
            </w:r>
            <w:r w:rsidRPr="00950761">
              <w:rPr>
                <w:rFonts w:cs="Arial Narrow"/>
                <w:color w:val="000000"/>
                <w:szCs w:val="21"/>
              </w:rPr>
              <w:t xml:space="preserve">anschrift gemeint. Der Vertragsarztsitz </w:t>
            </w:r>
            <w:r>
              <w:rPr>
                <w:rFonts w:cs="Arial Narrow"/>
                <w:color w:val="000000"/>
                <w:szCs w:val="21"/>
              </w:rPr>
              <w:t>muss hierbei</w:t>
            </w:r>
            <w:r w:rsidRPr="00950761">
              <w:rPr>
                <w:rFonts w:cs="Arial Narrow"/>
                <w:color w:val="000000"/>
                <w:szCs w:val="21"/>
              </w:rPr>
              <w:t xml:space="preserve"> nicht gleichbedeutend mit dem Sitz der Gesellschaft</w:t>
            </w:r>
            <w:r>
              <w:rPr>
                <w:rFonts w:cs="Arial Narrow"/>
                <w:color w:val="000000"/>
                <w:szCs w:val="21"/>
              </w:rPr>
              <w:t xml:space="preserve"> sein</w:t>
            </w:r>
            <w:r w:rsidRPr="00950761">
              <w:rPr>
                <w:rFonts w:cs="Arial Narrow"/>
                <w:color w:val="000000"/>
                <w:szCs w:val="21"/>
              </w:rPr>
              <w:t xml:space="preserve">, der auch andernorts sein kann. </w:t>
            </w:r>
            <w:r w:rsidRPr="0088550F">
              <w:rPr>
                <w:rFonts w:cs="Arial Narrow"/>
                <w:b/>
                <w:color w:val="000000"/>
                <w:szCs w:val="21"/>
              </w:rPr>
              <w:t xml:space="preserve">Dies bedeutet </w:t>
            </w:r>
            <w:r w:rsidR="008C3A2D" w:rsidRPr="0088550F">
              <w:rPr>
                <w:rFonts w:cs="Arial Narrow"/>
                <w:b/>
                <w:color w:val="000000"/>
                <w:szCs w:val="21"/>
              </w:rPr>
              <w:t xml:space="preserve">aber </w:t>
            </w:r>
            <w:r w:rsidRPr="0088550F">
              <w:rPr>
                <w:rFonts w:cs="Arial Narrow"/>
                <w:b/>
                <w:color w:val="000000"/>
                <w:szCs w:val="21"/>
              </w:rPr>
              <w:t>auch, dass ein MVZ nicht an mehreren Standorten, z. B. durch Zusammenschluss mehrerer Praxissitze an verschiedenen Orten, gegründet werden kann.</w:t>
            </w:r>
            <w:r w:rsidRPr="00950761">
              <w:rPr>
                <w:rFonts w:cs="Arial Narrow"/>
                <w:color w:val="000000"/>
                <w:szCs w:val="21"/>
              </w:rPr>
              <w:t xml:space="preserve"> Sollen vertragsärztliche Leistungen außerhalb der Betriebsstätte des MVZ erbracht werden, gelten insoweit die allgemeinen Regelungen hinsichtlich ausgelagerter Praxisräume und Zweigpraxen.</w:t>
            </w:r>
          </w:p>
          <w:p w:rsidR="008C3A2D" w:rsidRDefault="008C3A2D" w:rsidP="00C939B6">
            <w:pPr>
              <w:pStyle w:val="TabellenInhalt"/>
              <w:spacing w:line="360" w:lineRule="auto"/>
              <w:jc w:val="both"/>
              <w:rPr>
                <w:b/>
                <w:u w:val="single"/>
              </w:rPr>
            </w:pPr>
          </w:p>
          <w:p w:rsidR="00AA6567" w:rsidRDefault="00AA6567" w:rsidP="00C939B6">
            <w:pPr>
              <w:pStyle w:val="TabellenInhalt"/>
              <w:spacing w:line="360" w:lineRule="auto"/>
              <w:jc w:val="both"/>
              <w:rPr>
                <w:b/>
                <w:u w:val="single"/>
              </w:rPr>
            </w:pPr>
          </w:p>
          <w:p w:rsidR="00AA6567" w:rsidRDefault="00AA6567" w:rsidP="00C939B6">
            <w:pPr>
              <w:pStyle w:val="TabellenInhalt"/>
              <w:spacing w:line="360" w:lineRule="auto"/>
              <w:jc w:val="both"/>
              <w:rPr>
                <w:b/>
                <w:u w:val="single"/>
              </w:rPr>
            </w:pPr>
          </w:p>
          <w:p w:rsidR="00AA6567" w:rsidRDefault="00AA6567" w:rsidP="00C939B6">
            <w:pPr>
              <w:pStyle w:val="TabellenInhalt"/>
              <w:spacing w:line="360" w:lineRule="auto"/>
              <w:jc w:val="both"/>
              <w:rPr>
                <w:b/>
                <w:u w:val="single"/>
              </w:rPr>
            </w:pPr>
          </w:p>
          <w:p w:rsidR="00AA6567" w:rsidRDefault="00AA6567" w:rsidP="00C939B6">
            <w:pPr>
              <w:pStyle w:val="TabellenInhalt"/>
              <w:spacing w:line="360" w:lineRule="auto"/>
              <w:jc w:val="both"/>
              <w:rPr>
                <w:b/>
                <w:u w:val="single"/>
              </w:rPr>
            </w:pPr>
          </w:p>
          <w:p w:rsidR="00AA6567" w:rsidRDefault="00AA6567" w:rsidP="00C939B6">
            <w:pPr>
              <w:pStyle w:val="TabellenInhalt"/>
              <w:spacing w:line="360" w:lineRule="auto"/>
              <w:jc w:val="both"/>
              <w:rPr>
                <w:b/>
                <w:u w:val="single"/>
              </w:rPr>
            </w:pPr>
          </w:p>
          <w:p w:rsidR="00AA6567" w:rsidRDefault="00AA6567" w:rsidP="00C939B6">
            <w:pPr>
              <w:pStyle w:val="TabellenInhalt"/>
              <w:spacing w:line="360" w:lineRule="auto"/>
              <w:jc w:val="both"/>
              <w:rPr>
                <w:b/>
                <w:u w:val="single"/>
              </w:rPr>
            </w:pPr>
          </w:p>
          <w:p w:rsidR="00AA6567" w:rsidRDefault="00AA6567" w:rsidP="00C939B6">
            <w:pPr>
              <w:pStyle w:val="TabellenInhalt"/>
              <w:spacing w:line="360" w:lineRule="auto"/>
              <w:jc w:val="both"/>
              <w:rPr>
                <w:b/>
                <w:u w:val="single"/>
              </w:rPr>
            </w:pPr>
          </w:p>
          <w:p w:rsidR="00AA6567" w:rsidRDefault="00AA6567" w:rsidP="00C939B6">
            <w:pPr>
              <w:pStyle w:val="TabellenInhalt"/>
              <w:spacing w:line="360" w:lineRule="auto"/>
              <w:jc w:val="both"/>
              <w:rPr>
                <w:b/>
                <w:u w:val="single"/>
              </w:rPr>
            </w:pPr>
          </w:p>
          <w:p w:rsidR="00AA6567" w:rsidRDefault="00AA6567" w:rsidP="00AA6567">
            <w:pPr>
              <w:pStyle w:val="TabellenInhalt"/>
              <w:spacing w:line="360" w:lineRule="auto"/>
              <w:jc w:val="both"/>
            </w:pPr>
          </w:p>
          <w:p w:rsidR="00AA6567" w:rsidRDefault="00AA6567" w:rsidP="00AA6567">
            <w:pPr>
              <w:pStyle w:val="TabellenInhalt"/>
              <w:spacing w:line="360" w:lineRule="auto"/>
              <w:jc w:val="both"/>
            </w:pPr>
          </w:p>
          <w:p w:rsidR="00521870" w:rsidRPr="00F71DB4" w:rsidRDefault="00521870" w:rsidP="00AA6567">
            <w:pPr>
              <w:pStyle w:val="TabellenInhalt"/>
              <w:spacing w:line="360" w:lineRule="auto"/>
              <w:jc w:val="both"/>
            </w:pPr>
          </w:p>
        </w:tc>
      </w:tr>
    </w:tbl>
    <w:p w:rsidR="000A0971" w:rsidRDefault="000A0971"/>
    <w:p w:rsidR="000A0971" w:rsidRDefault="000A0971">
      <w:pPr>
        <w:pStyle w:val="berschrift2"/>
      </w:pPr>
      <w:bookmarkStart w:id="4" w:name="_Toc188446620"/>
      <w:r>
        <w:t>Verantwortungsbereich</w:t>
      </w:r>
      <w:r w:rsidR="0005789A">
        <w:t xml:space="preserve"> und Organisation</w:t>
      </w:r>
      <w:r>
        <w:t xml:space="preserve"> im </w:t>
      </w:r>
      <w:r w:rsidR="0005789A">
        <w:t>MVZ Ulrichstein</w:t>
      </w:r>
      <w:bookmarkEnd w:id="4"/>
    </w:p>
    <w:tbl>
      <w:tblPr>
        <w:tblW w:w="0" w:type="auto"/>
        <w:tblLayout w:type="fixed"/>
        <w:tblCellMar>
          <w:left w:w="0" w:type="dxa"/>
          <w:right w:w="0" w:type="dxa"/>
        </w:tblCellMar>
        <w:tblLook w:val="0000"/>
      </w:tblPr>
      <w:tblGrid>
        <w:gridCol w:w="9262"/>
      </w:tblGrid>
      <w:tr w:rsidR="005C6C52">
        <w:tc>
          <w:tcPr>
            <w:tcW w:w="9262" w:type="dxa"/>
            <w:tcBorders>
              <w:top w:val="nil"/>
              <w:left w:val="nil"/>
              <w:bottom w:val="nil"/>
              <w:right w:val="nil"/>
            </w:tcBorders>
          </w:tcPr>
          <w:p w:rsidR="00090FBD" w:rsidRPr="00CA36A6" w:rsidRDefault="00090FBD" w:rsidP="00090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r w:rsidRPr="00CA36A6">
              <w:rPr>
                <w:rFonts w:cs="Arial Narrow"/>
                <w:b/>
                <w:color w:val="000000"/>
                <w:szCs w:val="21"/>
                <w:u w:val="single"/>
              </w:rPr>
              <w:t>Ärztlicher Leiter</w:t>
            </w:r>
          </w:p>
          <w:p w:rsidR="003653B8" w:rsidRPr="000E7FEC" w:rsidRDefault="00D76F90" w:rsidP="000E7F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szCs w:val="21"/>
              </w:rPr>
            </w:pPr>
            <w:r w:rsidRPr="000E7FEC">
              <w:rPr>
                <w:rFonts w:cs="Arial Narrow"/>
                <w:szCs w:val="21"/>
              </w:rPr>
              <w:t>Das MVZ</w:t>
            </w:r>
            <w:r w:rsidR="004E3D36" w:rsidRPr="000E7FEC">
              <w:rPr>
                <w:rFonts w:cs="Arial Narrow"/>
                <w:szCs w:val="21"/>
              </w:rPr>
              <w:t xml:space="preserve"> in Ulrichstein</w:t>
            </w:r>
            <w:r w:rsidRPr="000E7FEC">
              <w:rPr>
                <w:rFonts w:cs="Arial Narrow"/>
                <w:szCs w:val="21"/>
              </w:rPr>
              <w:t xml:space="preserve"> muss ärztlich geleitet sein, um die är</w:t>
            </w:r>
            <w:r w:rsidR="00EA4FAB" w:rsidRPr="000E7FEC">
              <w:rPr>
                <w:rFonts w:cs="Arial Narrow"/>
                <w:szCs w:val="21"/>
              </w:rPr>
              <w:t>ztliche Weisun</w:t>
            </w:r>
            <w:r w:rsidR="003653B8" w:rsidRPr="000E7FEC">
              <w:rPr>
                <w:rFonts w:cs="Arial Narrow"/>
                <w:szCs w:val="21"/>
              </w:rPr>
              <w:t>gsunabhä</w:t>
            </w:r>
            <w:r w:rsidR="003653B8" w:rsidRPr="000E7FEC">
              <w:rPr>
                <w:rFonts w:cs="Arial Narrow"/>
                <w:szCs w:val="21"/>
              </w:rPr>
              <w:t>n</w:t>
            </w:r>
            <w:r w:rsidR="003653B8" w:rsidRPr="000E7FEC">
              <w:rPr>
                <w:rFonts w:cs="Arial Narrow"/>
                <w:szCs w:val="21"/>
              </w:rPr>
              <w:t>gigkeit</w:t>
            </w:r>
            <w:r w:rsidR="00EA4FAB" w:rsidRPr="000E7FEC">
              <w:rPr>
                <w:rFonts w:cs="Arial Narrow"/>
                <w:szCs w:val="21"/>
              </w:rPr>
              <w:t xml:space="preserve"> der Musterweiterbildungsordnung für Ärzte</w:t>
            </w:r>
            <w:r w:rsidRPr="000E7FEC">
              <w:rPr>
                <w:rFonts w:cs="Arial Narrow"/>
                <w:szCs w:val="21"/>
              </w:rPr>
              <w:t xml:space="preserve"> sicherzustellen.</w:t>
            </w:r>
            <w:r w:rsidR="00CB0E25" w:rsidRPr="000E7FEC">
              <w:rPr>
                <w:rFonts w:cs="Arial Narrow"/>
                <w:szCs w:val="21"/>
              </w:rPr>
              <w:t xml:space="preserve"> </w:t>
            </w:r>
            <w:r w:rsidR="00CA36A6" w:rsidRPr="000E7FEC">
              <w:rPr>
                <w:rFonts w:cs="Arial Narrow"/>
                <w:szCs w:val="21"/>
              </w:rPr>
              <w:t>W</w:t>
            </w:r>
            <w:r w:rsidRPr="000E7FEC">
              <w:rPr>
                <w:rFonts w:cs="Arial Narrow"/>
                <w:szCs w:val="21"/>
              </w:rPr>
              <w:t>enn sich das MVZ</w:t>
            </w:r>
            <w:r w:rsidR="0088550F">
              <w:rPr>
                <w:rFonts w:cs="Arial Narrow"/>
                <w:szCs w:val="21"/>
              </w:rPr>
              <w:t xml:space="preserve"> in Ulrichstein</w:t>
            </w:r>
            <w:r w:rsidRPr="000E7FEC">
              <w:rPr>
                <w:rFonts w:cs="Arial Narrow"/>
                <w:szCs w:val="21"/>
              </w:rPr>
              <w:t xml:space="preserve"> nur aus Vertragsärzten zusammensetzt</w:t>
            </w:r>
            <w:r w:rsidR="006433FE" w:rsidRPr="000E7FEC">
              <w:rPr>
                <w:rFonts w:cs="Arial Narrow"/>
                <w:szCs w:val="21"/>
              </w:rPr>
              <w:t>,</w:t>
            </w:r>
            <w:r w:rsidRPr="000E7FEC">
              <w:rPr>
                <w:rFonts w:cs="Arial Narrow"/>
                <w:szCs w:val="21"/>
              </w:rPr>
              <w:t xml:space="preserve"> </w:t>
            </w:r>
            <w:r w:rsidR="00CA36A6" w:rsidRPr="000E7FEC">
              <w:rPr>
                <w:rFonts w:cs="Arial Narrow"/>
                <w:szCs w:val="21"/>
              </w:rPr>
              <w:t>kann</w:t>
            </w:r>
            <w:r w:rsidRPr="000E7FEC">
              <w:rPr>
                <w:rFonts w:cs="Arial Narrow"/>
                <w:szCs w:val="21"/>
              </w:rPr>
              <w:t xml:space="preserve"> die ärztliche Leitung von einem dieser Ärzte, der zugleich auch Gesellschafter ist, übernommen </w:t>
            </w:r>
            <w:r w:rsidR="00CA36A6" w:rsidRPr="000E7FEC">
              <w:rPr>
                <w:rFonts w:cs="Arial Narrow"/>
                <w:szCs w:val="21"/>
              </w:rPr>
              <w:t>werden</w:t>
            </w:r>
            <w:r w:rsidRPr="000E7FEC">
              <w:rPr>
                <w:rFonts w:cs="Arial Narrow"/>
                <w:szCs w:val="21"/>
              </w:rPr>
              <w:t xml:space="preserve">. </w:t>
            </w:r>
            <w:r w:rsidR="004E3D36" w:rsidRPr="000E7FEC">
              <w:rPr>
                <w:rFonts w:cs="Arial Narrow"/>
                <w:szCs w:val="21"/>
              </w:rPr>
              <w:t>Das gleiche gilt für ein „Angestellten-MVZ“, in dem einer der angestellten Ärzte als ärztl</w:t>
            </w:r>
            <w:r w:rsidR="004E3D36" w:rsidRPr="000E7FEC">
              <w:rPr>
                <w:rFonts w:cs="Arial Narrow"/>
                <w:szCs w:val="21"/>
              </w:rPr>
              <w:t>i</w:t>
            </w:r>
            <w:r w:rsidR="004E3D36" w:rsidRPr="000E7FEC">
              <w:rPr>
                <w:rFonts w:cs="Arial Narrow"/>
                <w:szCs w:val="21"/>
              </w:rPr>
              <w:t xml:space="preserve">cher Leiter </w:t>
            </w:r>
            <w:r w:rsidR="00490D1E" w:rsidRPr="000E7FEC">
              <w:rPr>
                <w:rFonts w:cs="Arial Narrow"/>
                <w:szCs w:val="21"/>
              </w:rPr>
              <w:t>eingesetzt werden</w:t>
            </w:r>
            <w:r w:rsidR="004E3D36" w:rsidRPr="000E7FEC">
              <w:rPr>
                <w:rFonts w:cs="Arial Narrow"/>
                <w:szCs w:val="21"/>
              </w:rPr>
              <w:t xml:space="preserve"> kann.</w:t>
            </w:r>
          </w:p>
          <w:p w:rsidR="00BE0FA6" w:rsidRPr="00BE0FA6" w:rsidRDefault="00D76F90" w:rsidP="000E7FEC">
            <w:pPr>
              <w:spacing w:after="260" w:line="360" w:lineRule="auto"/>
              <w:jc w:val="both"/>
              <w:rPr>
                <w:rFonts w:cs="Arial Narrow"/>
                <w:szCs w:val="21"/>
              </w:rPr>
            </w:pPr>
            <w:r w:rsidRPr="000E7FEC">
              <w:rPr>
                <w:rFonts w:cs="Arial Narrow"/>
                <w:szCs w:val="21"/>
              </w:rPr>
              <w:t>Problematisch ist die Konstellation, in der ein Arzt, der weder Gesellschafter noch a</w:t>
            </w:r>
            <w:r w:rsidRPr="000E7FEC">
              <w:rPr>
                <w:rFonts w:cs="Arial Narrow"/>
                <w:szCs w:val="21"/>
              </w:rPr>
              <w:t>n</w:t>
            </w:r>
            <w:r w:rsidRPr="000E7FEC">
              <w:rPr>
                <w:rFonts w:cs="Arial Narrow"/>
                <w:szCs w:val="21"/>
              </w:rPr>
              <w:t>gestellter Arzt des MVZ ist, als ärztlicher Leiter des MVZ eingesetzt werden soll. Au</w:t>
            </w:r>
            <w:r w:rsidRPr="000E7FEC">
              <w:rPr>
                <w:rFonts w:cs="Arial Narrow"/>
                <w:szCs w:val="21"/>
              </w:rPr>
              <w:t>f</w:t>
            </w:r>
            <w:r w:rsidRPr="000E7FEC">
              <w:rPr>
                <w:rFonts w:cs="Arial Narrow"/>
                <w:szCs w:val="21"/>
              </w:rPr>
              <w:t>grund der Aufgabenz</w:t>
            </w:r>
            <w:r w:rsidR="003653B8" w:rsidRPr="000E7FEC">
              <w:rPr>
                <w:rFonts w:cs="Arial Narrow"/>
                <w:szCs w:val="21"/>
              </w:rPr>
              <w:t>uweisung des ärztlichen Leiters</w:t>
            </w:r>
            <w:r w:rsidRPr="000E7FEC">
              <w:rPr>
                <w:rFonts w:cs="Arial Narrow"/>
                <w:szCs w:val="21"/>
              </w:rPr>
              <w:t xml:space="preserve"> wird die Ansicht vertreten, dass der ärztliche Leiter eines MVZ vertraglich so eng an den Betrieb des MVZ gebunden sein muss, dass er auch tatsächlich Einfluss nehmen kann. Dazu ist es erforderlich, dass der ärztliche Leiter mindestens im MVZ angestellt oder als Vertragsarzt und z</w:t>
            </w:r>
            <w:r w:rsidRPr="000E7FEC">
              <w:rPr>
                <w:rFonts w:cs="Arial Narrow"/>
                <w:szCs w:val="21"/>
              </w:rPr>
              <w:t>u</w:t>
            </w:r>
            <w:r w:rsidRPr="000E7FEC">
              <w:rPr>
                <w:rFonts w:cs="Arial Narrow"/>
                <w:szCs w:val="21"/>
              </w:rPr>
              <w:t>gleich Gesellschafter im MVZ tätig ist. Die Stellung als Gesellschafter allein reicht für die Möglichkeit der tatsächlichen Einflussnahme nicht aus, da</w:t>
            </w:r>
            <w:r w:rsidR="00CA36A6" w:rsidRPr="000E7FEC">
              <w:rPr>
                <w:rFonts w:cs="Arial Narrow"/>
                <w:szCs w:val="21"/>
              </w:rPr>
              <w:t xml:space="preserve"> auch</w:t>
            </w:r>
            <w:r w:rsidRPr="000E7FEC">
              <w:rPr>
                <w:rFonts w:cs="Arial Narrow"/>
                <w:szCs w:val="21"/>
              </w:rPr>
              <w:t xml:space="preserve"> der Gesellschaft</w:t>
            </w:r>
            <w:r w:rsidRPr="000E7FEC">
              <w:rPr>
                <w:rFonts w:cs="Arial Narrow"/>
                <w:szCs w:val="21"/>
              </w:rPr>
              <w:t>s</w:t>
            </w:r>
            <w:r w:rsidRPr="000E7FEC">
              <w:rPr>
                <w:rFonts w:cs="Arial Narrow"/>
                <w:szCs w:val="21"/>
              </w:rPr>
              <w:t xml:space="preserve">sitz und der tatsächliche Aufenthaltsort der Gesellschafter nicht zwingend räumlich mit dem Sitz des MVZ identisch sein müssen. </w:t>
            </w:r>
          </w:p>
          <w:p w:rsidR="000E7FEC" w:rsidRPr="000E7FEC" w:rsidRDefault="00BE0FA6" w:rsidP="000E7FEC">
            <w:pPr>
              <w:spacing w:after="260" w:line="360" w:lineRule="auto"/>
              <w:jc w:val="both"/>
              <w:rPr>
                <w:rFonts w:cs="Times"/>
                <w:szCs w:val="28"/>
              </w:rPr>
            </w:pPr>
            <w:r>
              <w:rPr>
                <w:rFonts w:cs="Times"/>
                <w:szCs w:val="28"/>
              </w:rPr>
              <w:t xml:space="preserve">Hierzu ein Urteil des Bundessozialgerichtes vom 14.12.2011: </w:t>
            </w:r>
            <w:r w:rsidR="000E7FEC" w:rsidRPr="000E7FEC">
              <w:rPr>
                <w:rFonts w:cs="Times"/>
                <w:szCs w:val="28"/>
              </w:rPr>
              <w:t>Der ärztliche Leiter eines MVZ muss dort auch als Vertragsarzt tätig sein (Aktenzeichen: B 6 KA 33/10 R).</w:t>
            </w:r>
            <w:r>
              <w:rPr>
                <w:rFonts w:cs="Times"/>
                <w:szCs w:val="28"/>
              </w:rPr>
              <w:t xml:space="preserve"> </w:t>
            </w:r>
            <w:r w:rsidR="000E7FEC" w:rsidRPr="000E7FEC">
              <w:rPr>
                <w:rFonts w:cs="Times"/>
                <w:szCs w:val="28"/>
              </w:rPr>
              <w:t xml:space="preserve">Dass der ärztliche Leiter in dem MVZ selbst als angestellter oder als Vertragsarzt tätig sein muss, ergäbe sich aus dem Kontext der Regelungen des SGB V. Im neu </w:t>
            </w:r>
            <w:r>
              <w:rPr>
                <w:rFonts w:cs="Times"/>
                <w:szCs w:val="28"/>
              </w:rPr>
              <w:t>gefassten §</w:t>
            </w:r>
            <w:r w:rsidR="000E7FEC" w:rsidRPr="000E7FEC">
              <w:rPr>
                <w:rFonts w:cs="Times"/>
                <w:szCs w:val="28"/>
              </w:rPr>
              <w:t>95 Abs. 1 Satz 3 SGB V heißt es</w:t>
            </w:r>
            <w:r>
              <w:rPr>
                <w:rFonts w:cs="Times"/>
                <w:szCs w:val="28"/>
              </w:rPr>
              <w:t xml:space="preserve"> hierzu</w:t>
            </w:r>
            <w:r w:rsidR="000E7FEC" w:rsidRPr="000E7FEC">
              <w:rPr>
                <w:rFonts w:cs="Times"/>
                <w:szCs w:val="28"/>
              </w:rPr>
              <w:t>: „Der ärztliche Leiter muss in dem medizin</w:t>
            </w:r>
            <w:r w:rsidR="000E7FEC" w:rsidRPr="000E7FEC">
              <w:rPr>
                <w:rFonts w:cs="Times"/>
                <w:szCs w:val="28"/>
              </w:rPr>
              <w:t>i</w:t>
            </w:r>
            <w:r w:rsidR="000E7FEC" w:rsidRPr="000E7FEC">
              <w:rPr>
                <w:rFonts w:cs="Times"/>
                <w:szCs w:val="28"/>
              </w:rPr>
              <w:t>schen Versorgungszentrum selbst als angestellter Arzt oder Vertragsarzt tätig sein.“</w:t>
            </w:r>
          </w:p>
          <w:p w:rsidR="00AA6567" w:rsidRDefault="00AA6567" w:rsidP="00090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AA6567" w:rsidRDefault="00AA6567" w:rsidP="00090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AA6567" w:rsidRDefault="00AA6567" w:rsidP="00090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AA6567" w:rsidRDefault="00AA6567" w:rsidP="00090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AA6567" w:rsidRDefault="00AA6567" w:rsidP="00090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AA6567" w:rsidRDefault="00AA6567" w:rsidP="00090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AA6567" w:rsidRDefault="00AA6567" w:rsidP="00090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AA6567" w:rsidRDefault="00AA6567" w:rsidP="00090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090FBD" w:rsidRPr="00CA36A6" w:rsidRDefault="00090FBD" w:rsidP="00090FB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r w:rsidRPr="00CA36A6">
              <w:rPr>
                <w:rFonts w:cs="Arial Narrow"/>
                <w:b/>
                <w:color w:val="000000"/>
                <w:szCs w:val="21"/>
                <w:u w:val="single"/>
              </w:rPr>
              <w:t>Anstellung von Ärzten</w:t>
            </w:r>
          </w:p>
          <w:p w:rsidR="007C5B44" w:rsidRDefault="00D22C86" w:rsidP="007C5B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Werden</w:t>
            </w:r>
            <w:r w:rsidR="00617D89">
              <w:rPr>
                <w:rFonts w:cs="Arial Narrow"/>
                <w:color w:val="000000"/>
                <w:szCs w:val="21"/>
              </w:rPr>
              <w:t xml:space="preserve"> </w:t>
            </w:r>
            <w:r w:rsidR="00F95932">
              <w:rPr>
                <w:rFonts w:cs="Arial Narrow"/>
                <w:color w:val="000000"/>
                <w:szCs w:val="21"/>
              </w:rPr>
              <w:t>Ärzte im MVZ Ulrichstein angestellt</w:t>
            </w:r>
            <w:r w:rsidR="00B75094">
              <w:rPr>
                <w:rFonts w:cs="Arial Narrow"/>
                <w:color w:val="000000"/>
                <w:szCs w:val="21"/>
              </w:rPr>
              <w:t xml:space="preserve"> werden</w:t>
            </w:r>
            <w:r w:rsidR="00090FBD" w:rsidRPr="00090FBD">
              <w:rPr>
                <w:rFonts w:cs="Arial Narrow"/>
                <w:color w:val="000000"/>
                <w:szCs w:val="21"/>
              </w:rPr>
              <w:t xml:space="preserve">, </w:t>
            </w:r>
            <w:r w:rsidR="00933ACA">
              <w:rPr>
                <w:rFonts w:cs="Arial Narrow"/>
                <w:color w:val="000000"/>
                <w:szCs w:val="21"/>
              </w:rPr>
              <w:t xml:space="preserve">so </w:t>
            </w:r>
            <w:r w:rsidR="00B75094">
              <w:rPr>
                <w:rFonts w:cs="Arial Narrow"/>
                <w:color w:val="000000"/>
                <w:szCs w:val="21"/>
              </w:rPr>
              <w:t>können</w:t>
            </w:r>
            <w:r w:rsidR="00F95932">
              <w:rPr>
                <w:rFonts w:cs="Arial Narrow"/>
                <w:color w:val="000000"/>
                <w:szCs w:val="21"/>
              </w:rPr>
              <w:t xml:space="preserve"> diese</w:t>
            </w:r>
            <w:r w:rsidR="00090FBD" w:rsidRPr="00090FBD">
              <w:rPr>
                <w:rFonts w:cs="Arial Narrow"/>
                <w:color w:val="000000"/>
                <w:szCs w:val="21"/>
              </w:rPr>
              <w:t xml:space="preserve"> über einen B</w:t>
            </w:r>
            <w:r w:rsidR="00090FBD" w:rsidRPr="00090FBD">
              <w:rPr>
                <w:rFonts w:cs="Arial Narrow"/>
                <w:color w:val="000000"/>
                <w:szCs w:val="21"/>
              </w:rPr>
              <w:t>e</w:t>
            </w:r>
            <w:r w:rsidR="00090FBD" w:rsidRPr="00090FBD">
              <w:rPr>
                <w:rFonts w:cs="Arial Narrow"/>
                <w:color w:val="000000"/>
                <w:szCs w:val="21"/>
              </w:rPr>
              <w:t>schäftigungsvertrag ein</w:t>
            </w:r>
            <w:r w:rsidR="00F95932">
              <w:rPr>
                <w:rFonts w:cs="Arial Narrow"/>
                <w:color w:val="000000"/>
                <w:szCs w:val="21"/>
              </w:rPr>
              <w:t>gestellt</w:t>
            </w:r>
            <w:r w:rsidR="00B75094">
              <w:rPr>
                <w:rFonts w:cs="Arial Narrow"/>
                <w:color w:val="000000"/>
                <w:szCs w:val="21"/>
              </w:rPr>
              <w:t xml:space="preserve"> werden</w:t>
            </w:r>
            <w:r w:rsidR="00090FBD" w:rsidRPr="00090FBD">
              <w:rPr>
                <w:rFonts w:cs="Arial Narrow"/>
                <w:color w:val="000000"/>
                <w:szCs w:val="21"/>
              </w:rPr>
              <w:t xml:space="preserve">, </w:t>
            </w:r>
            <w:r w:rsidR="007C5B44">
              <w:rPr>
                <w:rFonts w:cs="Arial Narrow"/>
                <w:color w:val="000000"/>
                <w:szCs w:val="21"/>
              </w:rPr>
              <w:t>wobei sich d</w:t>
            </w:r>
            <w:r w:rsidR="00090FBD" w:rsidRPr="00090FBD">
              <w:rPr>
                <w:rFonts w:cs="Arial Narrow"/>
                <w:color w:val="000000"/>
                <w:szCs w:val="21"/>
              </w:rPr>
              <w:t xml:space="preserve">ie Rechte und Pflichten </w:t>
            </w:r>
            <w:r w:rsidR="004F1ED8">
              <w:rPr>
                <w:rFonts w:cs="Arial Narrow"/>
                <w:color w:val="000000"/>
                <w:szCs w:val="21"/>
              </w:rPr>
              <w:t>der Ärzte</w:t>
            </w:r>
            <w:r w:rsidR="00090FBD" w:rsidRPr="00090FBD">
              <w:rPr>
                <w:rFonts w:cs="Arial Narrow"/>
                <w:color w:val="000000"/>
                <w:szCs w:val="21"/>
              </w:rPr>
              <w:t xml:space="preserve"> gegenüber dem MVZ an diesem Beschäftigungsverhältnis aus</w:t>
            </w:r>
            <w:r w:rsidR="007C5B44">
              <w:rPr>
                <w:rFonts w:cs="Arial Narrow"/>
                <w:color w:val="000000"/>
                <w:szCs w:val="21"/>
              </w:rPr>
              <w:t>richten</w:t>
            </w:r>
            <w:r w:rsidR="00090FBD" w:rsidRPr="00090FBD">
              <w:rPr>
                <w:rFonts w:cs="Arial Narrow"/>
                <w:color w:val="000000"/>
                <w:szCs w:val="21"/>
              </w:rPr>
              <w:t xml:space="preserve">. Auch für </w:t>
            </w:r>
            <w:r w:rsidR="007C5B44">
              <w:rPr>
                <w:rFonts w:cs="Arial Narrow"/>
                <w:color w:val="000000"/>
                <w:szCs w:val="21"/>
              </w:rPr>
              <w:t>das</w:t>
            </w:r>
            <w:r w:rsidR="00090FBD" w:rsidRPr="00090FBD">
              <w:rPr>
                <w:rFonts w:cs="Arial Narrow"/>
                <w:color w:val="000000"/>
                <w:szCs w:val="21"/>
              </w:rPr>
              <w:t xml:space="preserve"> Angestelltenverhältnis gelten die Regeln der jeweiligen Berufsord</w:t>
            </w:r>
            <w:r w:rsidR="00072803">
              <w:rPr>
                <w:rFonts w:cs="Arial Narrow"/>
                <w:color w:val="000000"/>
                <w:szCs w:val="21"/>
              </w:rPr>
              <w:t>nung</w:t>
            </w:r>
            <w:r w:rsidR="00090FBD" w:rsidRPr="00090FBD">
              <w:rPr>
                <w:rFonts w:cs="Arial Narrow"/>
                <w:color w:val="000000"/>
                <w:szCs w:val="21"/>
              </w:rPr>
              <w:t xml:space="preserve">. </w:t>
            </w:r>
          </w:p>
          <w:p w:rsidR="00C178C0" w:rsidRPr="006E38AD" w:rsidRDefault="00090FBD" w:rsidP="006E38A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072803">
              <w:rPr>
                <w:rFonts w:cs="Arial Narrow"/>
                <w:color w:val="000000"/>
                <w:szCs w:val="21"/>
              </w:rPr>
              <w:t>Die Anstellung bedarf</w:t>
            </w:r>
            <w:r w:rsidR="00CB0E25">
              <w:rPr>
                <w:rFonts w:cs="Arial Narrow"/>
                <w:color w:val="000000"/>
                <w:szCs w:val="21"/>
              </w:rPr>
              <w:t xml:space="preserve"> darüber hinaus</w:t>
            </w:r>
            <w:r w:rsidRPr="00072803">
              <w:rPr>
                <w:rFonts w:cs="Arial Narrow"/>
                <w:color w:val="000000"/>
                <w:szCs w:val="21"/>
              </w:rPr>
              <w:t xml:space="preserve"> der Genehmigun</w:t>
            </w:r>
            <w:r w:rsidR="00072803" w:rsidRPr="00072803">
              <w:rPr>
                <w:rFonts w:cs="Arial Narrow"/>
                <w:color w:val="000000"/>
                <w:szCs w:val="21"/>
              </w:rPr>
              <w:t>g durch den Zulassungsau</w:t>
            </w:r>
            <w:r w:rsidR="00072803" w:rsidRPr="00072803">
              <w:rPr>
                <w:rFonts w:cs="Arial Narrow"/>
                <w:color w:val="000000"/>
                <w:szCs w:val="21"/>
              </w:rPr>
              <w:t>s</w:t>
            </w:r>
            <w:r w:rsidR="00072803" w:rsidRPr="00072803">
              <w:rPr>
                <w:rFonts w:cs="Arial Narrow"/>
                <w:color w:val="000000"/>
                <w:szCs w:val="21"/>
              </w:rPr>
              <w:t>schuss</w:t>
            </w:r>
            <w:r w:rsidR="0036270E">
              <w:rPr>
                <w:rFonts w:cs="Arial Narrow"/>
                <w:color w:val="000000"/>
                <w:szCs w:val="21"/>
              </w:rPr>
              <w:t>. Weiterhin dürfen</w:t>
            </w:r>
            <w:r w:rsidR="00072803">
              <w:rPr>
                <w:rFonts w:cs="Arial Narrow"/>
                <w:color w:val="000000"/>
                <w:szCs w:val="21"/>
              </w:rPr>
              <w:t xml:space="preserve"> der </w:t>
            </w:r>
            <w:r w:rsidRPr="00090FBD">
              <w:rPr>
                <w:rFonts w:cs="Arial Narrow"/>
                <w:color w:val="000000"/>
                <w:szCs w:val="21"/>
              </w:rPr>
              <w:t>Pla</w:t>
            </w:r>
            <w:r w:rsidR="00072803">
              <w:rPr>
                <w:rFonts w:cs="Arial Narrow"/>
                <w:color w:val="000000"/>
                <w:szCs w:val="21"/>
              </w:rPr>
              <w:t xml:space="preserve">nungsbereich und die Arztgruppe nicht </w:t>
            </w:r>
            <w:r w:rsidRPr="00090FBD">
              <w:rPr>
                <w:rFonts w:cs="Arial Narrow"/>
                <w:color w:val="000000"/>
                <w:szCs w:val="21"/>
              </w:rPr>
              <w:t>mit Zula</w:t>
            </w:r>
            <w:r w:rsidRPr="00090FBD">
              <w:rPr>
                <w:rFonts w:cs="Arial Narrow"/>
                <w:color w:val="000000"/>
                <w:szCs w:val="21"/>
              </w:rPr>
              <w:t>s</w:t>
            </w:r>
            <w:r w:rsidRPr="00090FBD">
              <w:rPr>
                <w:rFonts w:cs="Arial Narrow"/>
                <w:color w:val="000000"/>
                <w:szCs w:val="21"/>
              </w:rPr>
              <w:t>sungsbeschränkungen belegt worden sein.</w:t>
            </w:r>
            <w:r w:rsidR="007C5B44">
              <w:rPr>
                <w:rFonts w:cs="Arial Narrow"/>
                <w:color w:val="000000"/>
                <w:szCs w:val="21"/>
              </w:rPr>
              <w:t xml:space="preserve"> </w:t>
            </w:r>
            <w:r w:rsidR="0036270E">
              <w:rPr>
                <w:rFonts w:cs="Arial Narrow"/>
                <w:color w:val="000000"/>
                <w:szCs w:val="21"/>
              </w:rPr>
              <w:t>Allerdings</w:t>
            </w:r>
            <w:r w:rsidRPr="00090FBD">
              <w:rPr>
                <w:rFonts w:cs="Arial Narrow"/>
                <w:color w:val="000000"/>
                <w:szCs w:val="21"/>
              </w:rPr>
              <w:t xml:space="preserve"> besteht die Möglichkeit, einen Arztsitz auf mehrer</w:t>
            </w:r>
            <w:r w:rsidR="0036270E">
              <w:rPr>
                <w:rFonts w:cs="Arial Narrow"/>
                <w:color w:val="000000"/>
                <w:szCs w:val="21"/>
              </w:rPr>
              <w:t>e angestellte Ärzte aufzuteilen, wobei</w:t>
            </w:r>
            <w:r w:rsidRPr="00090FBD">
              <w:rPr>
                <w:rFonts w:cs="Arial Narrow"/>
                <w:color w:val="000000"/>
                <w:szCs w:val="21"/>
              </w:rPr>
              <w:t xml:space="preserve"> diese Ärzte </w:t>
            </w:r>
            <w:r w:rsidR="0036270E">
              <w:rPr>
                <w:rFonts w:cs="Arial Narrow"/>
                <w:color w:val="000000"/>
                <w:szCs w:val="21"/>
              </w:rPr>
              <w:t>dann</w:t>
            </w:r>
            <w:r w:rsidRPr="00090FBD">
              <w:rPr>
                <w:rFonts w:cs="Arial Narrow"/>
                <w:color w:val="000000"/>
                <w:szCs w:val="21"/>
              </w:rPr>
              <w:t xml:space="preserve"> demselben </w:t>
            </w:r>
            <w:r w:rsidRPr="006E38AD">
              <w:rPr>
                <w:rFonts w:cs="Arial Narrow"/>
                <w:color w:val="000000"/>
                <w:szCs w:val="21"/>
              </w:rPr>
              <w:t>Fachgebiet angehören</w:t>
            </w:r>
            <w:r w:rsidR="0036270E" w:rsidRPr="006E38AD">
              <w:rPr>
                <w:rFonts w:cs="Arial Narrow"/>
                <w:color w:val="000000"/>
                <w:szCs w:val="21"/>
              </w:rPr>
              <w:t xml:space="preserve"> müssen. Außerdem darf</w:t>
            </w:r>
            <w:r w:rsidRPr="006E38AD">
              <w:rPr>
                <w:rFonts w:cs="Arial Narrow"/>
                <w:color w:val="000000"/>
                <w:szCs w:val="21"/>
              </w:rPr>
              <w:t xml:space="preserve"> in einem gesperrten Planungsbereich sich der Praxisumfang nicht wesentlich ausweiten.</w:t>
            </w:r>
          </w:p>
          <w:p w:rsidR="009B2224" w:rsidRDefault="006E38AD" w:rsidP="006E38AD">
            <w:pPr>
              <w:pStyle w:val="StandardWeb"/>
              <w:spacing w:before="2" w:after="2" w:line="360" w:lineRule="auto"/>
              <w:jc w:val="both"/>
              <w:rPr>
                <w:rFonts w:ascii="Arial" w:hAnsi="Arial"/>
                <w:sz w:val="24"/>
              </w:rPr>
            </w:pPr>
            <w:r w:rsidRPr="006E38AD">
              <w:rPr>
                <w:rFonts w:ascii="Arial" w:hAnsi="Arial"/>
                <w:sz w:val="24"/>
              </w:rPr>
              <w:t>Schon bisher war es ohne rechtliche Schwierigkeiten zu handhaben, dass nach §</w:t>
            </w:r>
            <w:r>
              <w:rPr>
                <w:rFonts w:ascii="Arial" w:hAnsi="Arial"/>
                <w:sz w:val="24"/>
              </w:rPr>
              <w:t xml:space="preserve"> 20 Abs. 1 Ä</w:t>
            </w:r>
            <w:r w:rsidRPr="006E38AD">
              <w:rPr>
                <w:rFonts w:ascii="Arial" w:hAnsi="Arial"/>
                <w:sz w:val="24"/>
              </w:rPr>
              <w:t>rzte-ZV und der maßgeblichen Rechtsprechung des Bundess</w:t>
            </w:r>
            <w:r w:rsidR="009B2224">
              <w:rPr>
                <w:rFonts w:ascii="Arial" w:hAnsi="Arial"/>
                <w:sz w:val="24"/>
              </w:rPr>
              <w:t xml:space="preserve">ozialgerichts </w:t>
            </w:r>
            <w:r>
              <w:rPr>
                <w:rFonts w:ascii="Arial" w:hAnsi="Arial"/>
                <w:sz w:val="24"/>
              </w:rPr>
              <w:t xml:space="preserve"> eine Beschränkung der Tä</w:t>
            </w:r>
            <w:r w:rsidRPr="006E38AD">
              <w:rPr>
                <w:rFonts w:ascii="Arial" w:hAnsi="Arial"/>
                <w:sz w:val="24"/>
              </w:rPr>
              <w:t>tigkeit von mit voller Zulassung niedergelassenen Ver</w:t>
            </w:r>
            <w:r>
              <w:rPr>
                <w:rFonts w:ascii="Arial" w:hAnsi="Arial"/>
                <w:sz w:val="24"/>
              </w:rPr>
              <w:t>trag</w:t>
            </w:r>
            <w:r>
              <w:rPr>
                <w:rFonts w:ascii="Arial" w:hAnsi="Arial"/>
                <w:sz w:val="24"/>
              </w:rPr>
              <w:t>s</w:t>
            </w:r>
            <w:r>
              <w:rPr>
                <w:rFonts w:ascii="Arial" w:hAnsi="Arial"/>
                <w:sz w:val="24"/>
              </w:rPr>
              <w:t>ärzten auf 13 Wochenstunden</w:t>
            </w:r>
            <w:r w:rsidRPr="006E38AD">
              <w:rPr>
                <w:rFonts w:ascii="Arial" w:hAnsi="Arial"/>
                <w:sz w:val="24"/>
              </w:rPr>
              <w:t xml:space="preserve"> (bei halber Zulassung 26 Wo</w:t>
            </w:r>
            <w:r>
              <w:rPr>
                <w:rFonts w:ascii="Arial" w:hAnsi="Arial"/>
                <w:sz w:val="24"/>
              </w:rPr>
              <w:t>chenstunden</w:t>
            </w:r>
            <w:r w:rsidRPr="006E38AD">
              <w:rPr>
                <w:rFonts w:ascii="Arial" w:hAnsi="Arial"/>
                <w:sz w:val="24"/>
              </w:rPr>
              <w:t>) re</w:t>
            </w:r>
            <w:r>
              <w:rPr>
                <w:rFonts w:ascii="Arial" w:hAnsi="Arial"/>
                <w:sz w:val="24"/>
              </w:rPr>
              <w:t>sultierte. Mit dem jü</w:t>
            </w:r>
            <w:r w:rsidRPr="006E38AD">
              <w:rPr>
                <w:rFonts w:ascii="Arial" w:hAnsi="Arial"/>
                <w:sz w:val="24"/>
              </w:rPr>
              <w:t>ngst verabschiedeten</w:t>
            </w:r>
            <w:r w:rsidR="009B2224">
              <w:rPr>
                <w:rFonts w:ascii="Arial" w:hAnsi="Arial"/>
                <w:sz w:val="24"/>
              </w:rPr>
              <w:t xml:space="preserve"> Versorgungstrukturgesetz</w:t>
            </w:r>
            <w:r w:rsidRPr="006E38AD">
              <w:rPr>
                <w:rFonts w:ascii="Arial" w:hAnsi="Arial"/>
                <w:sz w:val="24"/>
              </w:rPr>
              <w:t xml:space="preserve"> ist dies liberalisiert worden. In §</w:t>
            </w:r>
            <w:r>
              <w:rPr>
                <w:rFonts w:ascii="Arial" w:hAnsi="Arial"/>
                <w:sz w:val="24"/>
              </w:rPr>
              <w:t xml:space="preserve"> 20 Abs. 1 Ä</w:t>
            </w:r>
            <w:r w:rsidRPr="006E38AD">
              <w:rPr>
                <w:rFonts w:ascii="Arial" w:hAnsi="Arial"/>
                <w:sz w:val="24"/>
              </w:rPr>
              <w:t>rzte-ZV heißt es nun, dass „ein Be</w:t>
            </w:r>
            <w:r>
              <w:rPr>
                <w:rFonts w:ascii="Arial" w:hAnsi="Arial"/>
                <w:sz w:val="24"/>
              </w:rPr>
              <w:t>schä</w:t>
            </w:r>
            <w:r w:rsidRPr="006E38AD">
              <w:rPr>
                <w:rFonts w:ascii="Arial" w:hAnsi="Arial"/>
                <w:sz w:val="24"/>
              </w:rPr>
              <w:t>ftigungs</w:t>
            </w:r>
            <w:r>
              <w:rPr>
                <w:rFonts w:ascii="Arial" w:hAnsi="Arial"/>
                <w:sz w:val="24"/>
              </w:rPr>
              <w:t>verhä</w:t>
            </w:r>
            <w:r w:rsidRPr="006E38AD">
              <w:rPr>
                <w:rFonts w:ascii="Arial" w:hAnsi="Arial"/>
                <w:sz w:val="24"/>
              </w:rPr>
              <w:t xml:space="preserve">ltnis oder eine </w:t>
            </w:r>
            <w:r>
              <w:rPr>
                <w:rFonts w:ascii="Arial" w:hAnsi="Arial"/>
                <w:sz w:val="24"/>
              </w:rPr>
              <w:t>andere nicht ehrenamtliche Tätigkeit [...] der Eignung fü</w:t>
            </w:r>
            <w:r w:rsidRPr="006E38AD">
              <w:rPr>
                <w:rFonts w:ascii="Arial" w:hAnsi="Arial"/>
                <w:sz w:val="24"/>
              </w:rPr>
              <w:t>r die Au</w:t>
            </w:r>
            <w:r>
              <w:rPr>
                <w:rFonts w:ascii="Arial" w:hAnsi="Arial"/>
                <w:sz w:val="24"/>
              </w:rPr>
              <w:t>sübung der vertrag</w:t>
            </w:r>
            <w:r>
              <w:rPr>
                <w:rFonts w:ascii="Arial" w:hAnsi="Arial"/>
                <w:sz w:val="24"/>
              </w:rPr>
              <w:t>s</w:t>
            </w:r>
            <w:r>
              <w:rPr>
                <w:rFonts w:ascii="Arial" w:hAnsi="Arial"/>
                <w:sz w:val="24"/>
              </w:rPr>
              <w:t>ärztlichen Tä</w:t>
            </w:r>
            <w:r w:rsidRPr="006E38AD">
              <w:rPr>
                <w:rFonts w:ascii="Arial" w:hAnsi="Arial"/>
                <w:sz w:val="24"/>
              </w:rPr>
              <w:t>tigkeit [nur noch dann] entgegen[steht]</w:t>
            </w:r>
            <w:r>
              <w:rPr>
                <w:rFonts w:ascii="Arial" w:hAnsi="Arial"/>
                <w:sz w:val="24"/>
              </w:rPr>
              <w:t>, wenn der Arzt unter Berü</w:t>
            </w:r>
            <w:r w:rsidRPr="006E38AD">
              <w:rPr>
                <w:rFonts w:ascii="Arial" w:hAnsi="Arial"/>
                <w:sz w:val="24"/>
              </w:rPr>
              <w:t>cksicht</w:t>
            </w:r>
            <w:r w:rsidRPr="006E38AD">
              <w:rPr>
                <w:rFonts w:ascii="Arial" w:hAnsi="Arial"/>
                <w:sz w:val="24"/>
              </w:rPr>
              <w:t>i</w:t>
            </w:r>
            <w:r w:rsidRPr="006E38AD">
              <w:rPr>
                <w:rFonts w:ascii="Arial" w:hAnsi="Arial"/>
                <w:sz w:val="24"/>
              </w:rPr>
              <w:t>gung der Dauer und zeitlichen Lage der anderweiti</w:t>
            </w:r>
            <w:r>
              <w:rPr>
                <w:rFonts w:ascii="Arial" w:hAnsi="Arial"/>
                <w:sz w:val="24"/>
              </w:rPr>
              <w:t>gen Tä</w:t>
            </w:r>
            <w:r w:rsidRPr="006E38AD">
              <w:rPr>
                <w:rFonts w:ascii="Arial" w:hAnsi="Arial"/>
                <w:sz w:val="24"/>
              </w:rPr>
              <w:t>tigkeit den Versicherten nicht in dem seinem Versorgungsauftrag entsprechenden Umfang per</w:t>
            </w:r>
            <w:r>
              <w:rPr>
                <w:rFonts w:ascii="Arial" w:hAnsi="Arial"/>
                <w:sz w:val="24"/>
              </w:rPr>
              <w:t>sö</w:t>
            </w:r>
            <w:r w:rsidRPr="006E38AD">
              <w:rPr>
                <w:rFonts w:ascii="Arial" w:hAnsi="Arial"/>
                <w:sz w:val="24"/>
              </w:rPr>
              <w:t>n</w:t>
            </w:r>
            <w:r>
              <w:rPr>
                <w:rFonts w:ascii="Arial" w:hAnsi="Arial"/>
                <w:sz w:val="24"/>
              </w:rPr>
              <w:t>lich zur Verfü</w:t>
            </w:r>
            <w:r w:rsidRPr="006E38AD">
              <w:rPr>
                <w:rFonts w:ascii="Arial" w:hAnsi="Arial"/>
                <w:sz w:val="24"/>
              </w:rPr>
              <w:t xml:space="preserve">gung steht und insbesondere nicht in der Lage ist, Sprechstunden zu den in </w:t>
            </w:r>
            <w:r>
              <w:rPr>
                <w:rFonts w:ascii="Arial" w:hAnsi="Arial"/>
                <w:sz w:val="24"/>
              </w:rPr>
              <w:t>der vertragsärz</w:t>
            </w:r>
            <w:r>
              <w:rPr>
                <w:rFonts w:ascii="Arial" w:hAnsi="Arial"/>
                <w:sz w:val="24"/>
              </w:rPr>
              <w:t>t</w:t>
            </w:r>
            <w:r>
              <w:rPr>
                <w:rFonts w:ascii="Arial" w:hAnsi="Arial"/>
                <w:sz w:val="24"/>
              </w:rPr>
              <w:t>lichen Versorgung ü</w:t>
            </w:r>
            <w:r w:rsidRPr="006E38AD">
              <w:rPr>
                <w:rFonts w:ascii="Arial" w:hAnsi="Arial"/>
                <w:sz w:val="24"/>
              </w:rPr>
              <w:t xml:space="preserve">blichen Zeiten anzubieten.“ </w:t>
            </w:r>
          </w:p>
          <w:p w:rsidR="009B2224" w:rsidRDefault="009B2224" w:rsidP="009B2224">
            <w:pPr>
              <w:pStyle w:val="StandardWeb"/>
              <w:spacing w:before="2" w:after="2" w:line="360" w:lineRule="auto"/>
              <w:jc w:val="both"/>
              <w:rPr>
                <w:rFonts w:ascii="Arial" w:hAnsi="Arial"/>
                <w:sz w:val="24"/>
              </w:rPr>
            </w:pPr>
            <w:r>
              <w:rPr>
                <w:rFonts w:ascii="Arial" w:hAnsi="Arial"/>
                <w:sz w:val="24"/>
              </w:rPr>
              <w:t>Dies ermöglicht es dem MVZ in Ulrichstein, Krankenhausärzte, die ohne wirtschaftl</w:t>
            </w:r>
            <w:r>
              <w:rPr>
                <w:rFonts w:ascii="Arial" w:hAnsi="Arial"/>
                <w:sz w:val="24"/>
              </w:rPr>
              <w:t>i</w:t>
            </w:r>
            <w:r>
              <w:rPr>
                <w:rFonts w:ascii="Arial" w:hAnsi="Arial"/>
                <w:sz w:val="24"/>
              </w:rPr>
              <w:t>ches Risiko einen Einblick in den ambulanten Bereich werfen wollen, in Teilzeit anz</w:t>
            </w:r>
            <w:r>
              <w:rPr>
                <w:rFonts w:ascii="Arial" w:hAnsi="Arial"/>
                <w:sz w:val="24"/>
              </w:rPr>
              <w:t>u</w:t>
            </w:r>
            <w:r>
              <w:rPr>
                <w:rFonts w:ascii="Arial" w:hAnsi="Arial"/>
                <w:sz w:val="24"/>
              </w:rPr>
              <w:t xml:space="preserve">stellen. </w:t>
            </w:r>
          </w:p>
          <w:p w:rsidR="009B2224" w:rsidRDefault="009B2224" w:rsidP="009B2224">
            <w:pPr>
              <w:pStyle w:val="StandardWeb"/>
              <w:spacing w:before="2" w:after="2" w:line="360" w:lineRule="auto"/>
              <w:jc w:val="both"/>
              <w:rPr>
                <w:rFonts w:ascii="Arial" w:hAnsi="Arial"/>
                <w:sz w:val="24"/>
              </w:rPr>
            </w:pPr>
          </w:p>
          <w:p w:rsidR="009B2224" w:rsidRDefault="009B2224" w:rsidP="009B2224">
            <w:pPr>
              <w:pStyle w:val="StandardWeb"/>
              <w:spacing w:before="2" w:after="2" w:line="360" w:lineRule="auto"/>
              <w:jc w:val="both"/>
              <w:rPr>
                <w:rFonts w:ascii="Arial" w:hAnsi="Arial"/>
                <w:sz w:val="24"/>
              </w:rPr>
            </w:pPr>
          </w:p>
          <w:p w:rsidR="009B2224" w:rsidRDefault="009B2224" w:rsidP="009B2224">
            <w:pPr>
              <w:pStyle w:val="StandardWeb"/>
              <w:spacing w:before="2" w:after="2" w:line="360" w:lineRule="auto"/>
              <w:jc w:val="both"/>
              <w:rPr>
                <w:rFonts w:ascii="Arial" w:hAnsi="Arial"/>
                <w:sz w:val="24"/>
              </w:rPr>
            </w:pPr>
          </w:p>
          <w:p w:rsidR="009B2224" w:rsidRDefault="009B2224" w:rsidP="009B2224">
            <w:pPr>
              <w:pStyle w:val="StandardWeb"/>
              <w:spacing w:before="2" w:after="2" w:line="360" w:lineRule="auto"/>
              <w:jc w:val="both"/>
              <w:rPr>
                <w:rFonts w:ascii="Arial" w:hAnsi="Arial"/>
                <w:sz w:val="24"/>
              </w:rPr>
            </w:pPr>
          </w:p>
          <w:p w:rsidR="009B2224" w:rsidRDefault="009B2224" w:rsidP="009B2224">
            <w:pPr>
              <w:pStyle w:val="StandardWeb"/>
              <w:spacing w:before="2" w:after="2" w:line="360" w:lineRule="auto"/>
              <w:jc w:val="both"/>
              <w:rPr>
                <w:rFonts w:ascii="Arial" w:hAnsi="Arial"/>
                <w:sz w:val="24"/>
              </w:rPr>
            </w:pPr>
          </w:p>
          <w:p w:rsidR="00521870" w:rsidRPr="006E38AD" w:rsidRDefault="00521870" w:rsidP="009B2224">
            <w:pPr>
              <w:pStyle w:val="StandardWeb"/>
              <w:spacing w:before="2" w:after="2" w:line="360" w:lineRule="auto"/>
              <w:jc w:val="both"/>
              <w:rPr>
                <w:rFonts w:ascii="Arial" w:hAnsi="Arial"/>
                <w:sz w:val="24"/>
              </w:rPr>
            </w:pPr>
          </w:p>
        </w:tc>
      </w:tr>
    </w:tbl>
    <w:p w:rsidR="00442334" w:rsidRDefault="006C5426" w:rsidP="00442334">
      <w:pPr>
        <w:pStyle w:val="berschrift2"/>
      </w:pPr>
      <w:bookmarkStart w:id="5" w:name="_Toc188446621"/>
      <w:r>
        <w:t>Vertragliche Ausgestaltung</w:t>
      </w:r>
      <w:r w:rsidR="0005789A">
        <w:t xml:space="preserve"> für das MVZ Ulrichstein</w:t>
      </w:r>
      <w:bookmarkEnd w:id="5"/>
    </w:p>
    <w:tbl>
      <w:tblPr>
        <w:tblW w:w="0" w:type="auto"/>
        <w:tblLayout w:type="fixed"/>
        <w:tblCellMar>
          <w:left w:w="0" w:type="dxa"/>
          <w:right w:w="0" w:type="dxa"/>
        </w:tblCellMar>
        <w:tblLook w:val="0000"/>
      </w:tblPr>
      <w:tblGrid>
        <w:gridCol w:w="9262"/>
      </w:tblGrid>
      <w:tr w:rsidR="00442334">
        <w:tc>
          <w:tcPr>
            <w:tcW w:w="9262" w:type="dxa"/>
            <w:tcBorders>
              <w:top w:val="nil"/>
              <w:left w:val="nil"/>
              <w:bottom w:val="nil"/>
              <w:right w:val="nil"/>
            </w:tcBorders>
          </w:tcPr>
          <w:p w:rsidR="00DA0A4F" w:rsidRPr="00DA0A4F"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 xml:space="preserve">Bevor </w:t>
            </w:r>
            <w:r w:rsidR="00874C1B">
              <w:rPr>
                <w:rFonts w:cs="Arial Narrow"/>
                <w:color w:val="000000"/>
                <w:szCs w:val="21"/>
              </w:rPr>
              <w:t>Aufträ</w:t>
            </w:r>
            <w:r w:rsidRPr="00DA0A4F">
              <w:rPr>
                <w:rFonts w:cs="Arial Narrow"/>
                <w:color w:val="000000"/>
                <w:szCs w:val="21"/>
              </w:rPr>
              <w:t>g</w:t>
            </w:r>
            <w:r w:rsidR="00874C1B">
              <w:rPr>
                <w:rFonts w:cs="Arial Narrow"/>
                <w:color w:val="000000"/>
                <w:szCs w:val="21"/>
              </w:rPr>
              <w:t>e</w:t>
            </w:r>
            <w:r w:rsidRPr="00DA0A4F">
              <w:rPr>
                <w:rFonts w:cs="Arial Narrow"/>
                <w:color w:val="000000"/>
                <w:szCs w:val="21"/>
              </w:rPr>
              <w:t xml:space="preserve"> zur Erstellung von Verträgen im Zusammenhang mit der Gründung und dem Betrieb eines MVZ</w:t>
            </w:r>
            <w:r w:rsidR="0058141E">
              <w:rPr>
                <w:rFonts w:cs="Arial Narrow"/>
                <w:color w:val="000000"/>
                <w:szCs w:val="21"/>
              </w:rPr>
              <w:t xml:space="preserve"> in Ulrichstein</w:t>
            </w:r>
            <w:r w:rsidRPr="00DA0A4F">
              <w:rPr>
                <w:rFonts w:cs="Arial Narrow"/>
                <w:color w:val="000000"/>
                <w:szCs w:val="21"/>
              </w:rPr>
              <w:t xml:space="preserve"> erteilt </w:t>
            </w:r>
            <w:r w:rsidR="00874C1B">
              <w:rPr>
                <w:rFonts w:cs="Arial Narrow"/>
                <w:color w:val="000000"/>
                <w:szCs w:val="21"/>
              </w:rPr>
              <w:t>werden</w:t>
            </w:r>
            <w:r w:rsidRPr="00DA0A4F">
              <w:rPr>
                <w:rFonts w:cs="Arial Narrow"/>
                <w:color w:val="000000"/>
                <w:szCs w:val="21"/>
              </w:rPr>
              <w:t xml:space="preserve">, </w:t>
            </w:r>
            <w:r w:rsidR="009B2224">
              <w:rPr>
                <w:rFonts w:cs="Arial Narrow"/>
                <w:color w:val="000000"/>
                <w:szCs w:val="21"/>
              </w:rPr>
              <w:t>sollten</w:t>
            </w:r>
            <w:r w:rsidRPr="00DA0A4F">
              <w:rPr>
                <w:rFonts w:cs="Arial Narrow"/>
                <w:color w:val="000000"/>
                <w:szCs w:val="21"/>
              </w:rPr>
              <w:t xml:space="preserve"> </w:t>
            </w:r>
            <w:r w:rsidR="009B2224">
              <w:rPr>
                <w:rFonts w:cs="Arial Narrow"/>
                <w:color w:val="000000"/>
                <w:szCs w:val="21"/>
              </w:rPr>
              <w:t xml:space="preserve">sich die Beteiligten über bestimmte </w:t>
            </w:r>
            <w:r w:rsidRPr="00DA0A4F">
              <w:rPr>
                <w:rFonts w:cs="Arial Narrow"/>
                <w:color w:val="000000"/>
                <w:szCs w:val="21"/>
              </w:rPr>
              <w:t xml:space="preserve">Kooperationsgrundsätze </w:t>
            </w:r>
            <w:r w:rsidR="009B2224">
              <w:rPr>
                <w:rFonts w:cs="Arial Narrow"/>
                <w:color w:val="000000"/>
                <w:szCs w:val="21"/>
              </w:rPr>
              <w:t xml:space="preserve">vor einer Gründung Gedanken machen. </w:t>
            </w:r>
            <w:r w:rsidRPr="00DA0A4F">
              <w:rPr>
                <w:rFonts w:cs="Arial Narrow"/>
                <w:color w:val="000000"/>
                <w:szCs w:val="21"/>
              </w:rPr>
              <w:t>Zunächst sollte</w:t>
            </w:r>
            <w:r w:rsidR="0058141E">
              <w:rPr>
                <w:rFonts w:cs="Arial Narrow"/>
                <w:color w:val="000000"/>
                <w:szCs w:val="21"/>
              </w:rPr>
              <w:t>n</w:t>
            </w:r>
            <w:r w:rsidRPr="00DA0A4F">
              <w:rPr>
                <w:rFonts w:cs="Arial Narrow"/>
                <w:color w:val="000000"/>
                <w:szCs w:val="21"/>
              </w:rPr>
              <w:t xml:space="preserve"> sich</w:t>
            </w:r>
            <w:r w:rsidR="0058141E">
              <w:rPr>
                <w:rFonts w:cs="Arial Narrow"/>
                <w:color w:val="000000"/>
                <w:szCs w:val="21"/>
              </w:rPr>
              <w:t xml:space="preserve"> die Verhandlungspartner mit der Frage auseinander</w:t>
            </w:r>
            <w:r w:rsidRPr="00DA0A4F">
              <w:rPr>
                <w:rFonts w:cs="Arial Narrow"/>
                <w:color w:val="000000"/>
                <w:szCs w:val="21"/>
              </w:rPr>
              <w:t xml:space="preserve">setzen, ob </w:t>
            </w:r>
            <w:r w:rsidR="00CD2712">
              <w:rPr>
                <w:rFonts w:cs="Arial Narrow"/>
                <w:color w:val="000000"/>
                <w:szCs w:val="21"/>
              </w:rPr>
              <w:t>sie eine</w:t>
            </w:r>
            <w:r w:rsidRPr="00DA0A4F">
              <w:rPr>
                <w:rFonts w:cs="Arial Narrow"/>
                <w:color w:val="000000"/>
                <w:szCs w:val="21"/>
              </w:rPr>
              <w:t xml:space="preserve"> so weitreichende vertragliche Beziehung auf Dauer eingehen möchte</w:t>
            </w:r>
            <w:r w:rsidR="0058141E">
              <w:rPr>
                <w:rFonts w:cs="Arial Narrow"/>
                <w:color w:val="000000"/>
                <w:szCs w:val="21"/>
              </w:rPr>
              <w:t>n</w:t>
            </w:r>
            <w:r w:rsidRPr="00DA0A4F">
              <w:rPr>
                <w:rFonts w:cs="Arial Narrow"/>
                <w:color w:val="000000"/>
                <w:szCs w:val="21"/>
              </w:rPr>
              <w:t>. Der Vertrag über die Gründung eines MVZ</w:t>
            </w:r>
            <w:r w:rsidR="0058141E">
              <w:rPr>
                <w:rFonts w:cs="Arial Narrow"/>
                <w:color w:val="000000"/>
                <w:szCs w:val="21"/>
              </w:rPr>
              <w:t xml:space="preserve"> in Ulrichstein</w:t>
            </w:r>
            <w:r w:rsidRPr="00DA0A4F">
              <w:rPr>
                <w:rFonts w:cs="Arial Narrow"/>
                <w:color w:val="000000"/>
                <w:szCs w:val="21"/>
              </w:rPr>
              <w:t xml:space="preserve"> </w:t>
            </w:r>
            <w:r w:rsidR="00CD2712">
              <w:rPr>
                <w:rFonts w:cs="Arial Narrow"/>
                <w:color w:val="000000"/>
                <w:szCs w:val="21"/>
              </w:rPr>
              <w:t xml:space="preserve">sollte </w:t>
            </w:r>
            <w:r w:rsidRPr="00DA0A4F">
              <w:rPr>
                <w:rFonts w:cs="Arial Narrow"/>
                <w:color w:val="000000"/>
                <w:szCs w:val="21"/>
              </w:rPr>
              <w:t>eine auf Dauer gerichtete Unterne</w:t>
            </w:r>
            <w:r w:rsidRPr="00DA0A4F">
              <w:rPr>
                <w:rFonts w:cs="Arial Narrow"/>
                <w:color w:val="000000"/>
                <w:szCs w:val="21"/>
              </w:rPr>
              <w:t>h</w:t>
            </w:r>
            <w:r w:rsidRPr="00DA0A4F">
              <w:rPr>
                <w:rFonts w:cs="Arial Narrow"/>
                <w:color w:val="000000"/>
                <w:szCs w:val="21"/>
              </w:rPr>
              <w:t>mensgründung</w:t>
            </w:r>
            <w:r w:rsidR="00CD2712">
              <w:rPr>
                <w:rFonts w:cs="Arial Narrow"/>
                <w:color w:val="000000"/>
                <w:szCs w:val="21"/>
              </w:rPr>
              <w:t xml:space="preserve"> sein</w:t>
            </w:r>
            <w:r w:rsidRPr="00DA0A4F">
              <w:rPr>
                <w:rFonts w:cs="Arial Narrow"/>
                <w:color w:val="000000"/>
                <w:szCs w:val="21"/>
              </w:rPr>
              <w:t>, die von allen Vertragspartnern Kompromissbereitschaft vorau</w:t>
            </w:r>
            <w:r w:rsidRPr="00DA0A4F">
              <w:rPr>
                <w:rFonts w:cs="Arial Narrow"/>
                <w:color w:val="000000"/>
                <w:szCs w:val="21"/>
              </w:rPr>
              <w:t>s</w:t>
            </w:r>
            <w:r w:rsidR="00CD2712">
              <w:rPr>
                <w:rFonts w:cs="Arial Narrow"/>
                <w:color w:val="000000"/>
                <w:szCs w:val="21"/>
              </w:rPr>
              <w:t>setzen wird</w:t>
            </w:r>
            <w:r w:rsidRPr="00DA0A4F">
              <w:rPr>
                <w:rFonts w:cs="Arial Narrow"/>
                <w:color w:val="000000"/>
                <w:szCs w:val="21"/>
              </w:rPr>
              <w:t xml:space="preserve"> und ein Aufeinanderzugehen unabdingbar macht.</w:t>
            </w:r>
          </w:p>
          <w:p w:rsidR="005B5CCE" w:rsidRDefault="009B2224" w:rsidP="005B5C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9B2224">
              <w:rPr>
                <w:rFonts w:cs="Arial Narrow"/>
                <w:b/>
                <w:color w:val="000000"/>
                <w:szCs w:val="21"/>
              </w:rPr>
              <w:t>Um dies zu gewährleisten</w:t>
            </w:r>
            <w:r w:rsidR="00B34705">
              <w:rPr>
                <w:rFonts w:cs="Arial Narrow"/>
                <w:b/>
                <w:color w:val="000000"/>
                <w:szCs w:val="21"/>
              </w:rPr>
              <w:t>,</w:t>
            </w:r>
            <w:r w:rsidRPr="009B2224">
              <w:rPr>
                <w:rFonts w:cs="Arial Narrow"/>
                <w:b/>
                <w:color w:val="000000"/>
                <w:szCs w:val="21"/>
              </w:rPr>
              <w:t xml:space="preserve"> sollte ein Lenkungsausschuss unter Beteiligung der Gemeinde Ulrichstein und der an dem Projekt teilnehmenden Ärzte gebildet we</w:t>
            </w:r>
            <w:r w:rsidRPr="009B2224">
              <w:rPr>
                <w:rFonts w:cs="Arial Narrow"/>
                <w:b/>
                <w:color w:val="000000"/>
                <w:szCs w:val="21"/>
              </w:rPr>
              <w:t>r</w:t>
            </w:r>
            <w:r w:rsidRPr="009B2224">
              <w:rPr>
                <w:rFonts w:cs="Arial Narrow"/>
                <w:b/>
                <w:color w:val="000000"/>
                <w:szCs w:val="21"/>
              </w:rPr>
              <w:t>den, da es</w:t>
            </w:r>
            <w:r w:rsidR="00B34705">
              <w:rPr>
                <w:rFonts w:cs="Arial Narrow"/>
                <w:b/>
                <w:color w:val="000000"/>
                <w:szCs w:val="21"/>
              </w:rPr>
              <w:t xml:space="preserve"> für eine erfolgreiche Zusammenarbeit</w:t>
            </w:r>
            <w:r w:rsidRPr="009B2224">
              <w:rPr>
                <w:rFonts w:cs="Arial Narrow"/>
                <w:b/>
                <w:color w:val="000000"/>
                <w:szCs w:val="21"/>
              </w:rPr>
              <w:t xml:space="preserve"> erforderlich ist, über </w:t>
            </w:r>
            <w:r w:rsidR="006C5426" w:rsidRPr="009B2224">
              <w:rPr>
                <w:rFonts w:cs="Arial Narrow"/>
                <w:b/>
                <w:color w:val="000000"/>
                <w:szCs w:val="21"/>
              </w:rPr>
              <w:t>entspr</w:t>
            </w:r>
            <w:r w:rsidR="006C5426" w:rsidRPr="009B2224">
              <w:rPr>
                <w:rFonts w:cs="Arial Narrow"/>
                <w:b/>
                <w:color w:val="000000"/>
                <w:szCs w:val="21"/>
              </w:rPr>
              <w:t>e</w:t>
            </w:r>
            <w:r w:rsidR="006C5426" w:rsidRPr="009B2224">
              <w:rPr>
                <w:rFonts w:cs="Arial Narrow"/>
                <w:b/>
                <w:color w:val="000000"/>
                <w:szCs w:val="21"/>
              </w:rPr>
              <w:t>chende</w:t>
            </w:r>
            <w:r w:rsidR="00DA0A4F" w:rsidRPr="009B2224">
              <w:rPr>
                <w:rFonts w:cs="Arial Narrow"/>
                <w:b/>
                <w:color w:val="000000"/>
                <w:szCs w:val="21"/>
              </w:rPr>
              <w:t xml:space="preserve"> </w:t>
            </w:r>
            <w:r w:rsidRPr="009B2224">
              <w:rPr>
                <w:rFonts w:cs="Arial Narrow"/>
                <w:b/>
                <w:color w:val="000000"/>
                <w:szCs w:val="21"/>
              </w:rPr>
              <w:t xml:space="preserve">Gespräche und anschließende </w:t>
            </w:r>
            <w:r w:rsidR="00DA0A4F" w:rsidRPr="009B2224">
              <w:rPr>
                <w:rFonts w:cs="Arial Narrow"/>
                <w:b/>
                <w:color w:val="000000"/>
                <w:szCs w:val="21"/>
              </w:rPr>
              <w:t>Verträge die Interess</w:t>
            </w:r>
            <w:r w:rsidR="006C5426" w:rsidRPr="009B2224">
              <w:rPr>
                <w:rFonts w:cs="Arial Narrow"/>
                <w:b/>
                <w:color w:val="000000"/>
                <w:szCs w:val="21"/>
              </w:rPr>
              <w:t>enlage aller P</w:t>
            </w:r>
            <w:r w:rsidR="00DA0A4F" w:rsidRPr="009B2224">
              <w:rPr>
                <w:rFonts w:cs="Arial Narrow"/>
                <w:b/>
                <w:color w:val="000000"/>
                <w:szCs w:val="21"/>
              </w:rPr>
              <w:t>artner hinreichend ab</w:t>
            </w:r>
            <w:r w:rsidRPr="009B2224">
              <w:rPr>
                <w:rFonts w:cs="Arial Narrow"/>
                <w:b/>
                <w:color w:val="000000"/>
                <w:szCs w:val="21"/>
              </w:rPr>
              <w:t>zu</w:t>
            </w:r>
            <w:r w:rsidR="00DA0A4F" w:rsidRPr="009B2224">
              <w:rPr>
                <w:rFonts w:cs="Arial Narrow"/>
                <w:b/>
                <w:color w:val="000000"/>
                <w:szCs w:val="21"/>
              </w:rPr>
              <w:t>bilden.</w:t>
            </w:r>
            <w:r w:rsidR="00DA0A4F" w:rsidRPr="00DA0A4F">
              <w:rPr>
                <w:rFonts w:cs="Arial Narrow"/>
                <w:color w:val="000000"/>
                <w:szCs w:val="21"/>
              </w:rPr>
              <w:t xml:space="preserve"> </w:t>
            </w:r>
            <w:r w:rsidR="00CD2712">
              <w:rPr>
                <w:rFonts w:cs="Arial Narrow"/>
                <w:color w:val="000000"/>
                <w:szCs w:val="21"/>
              </w:rPr>
              <w:t>Hierzu müssen</w:t>
            </w:r>
            <w:r w:rsidR="00DA0A4F" w:rsidRPr="00DA0A4F">
              <w:rPr>
                <w:rFonts w:cs="Arial Narrow"/>
                <w:color w:val="000000"/>
                <w:szCs w:val="21"/>
              </w:rPr>
              <w:t xml:space="preserve"> zunächst die Interessenlage</w:t>
            </w:r>
            <w:r w:rsidR="00CD2712">
              <w:rPr>
                <w:rFonts w:cs="Arial Narrow"/>
                <w:color w:val="000000"/>
                <w:szCs w:val="21"/>
              </w:rPr>
              <w:t>n</w:t>
            </w:r>
            <w:r w:rsidR="00DA0A4F" w:rsidRPr="00DA0A4F">
              <w:rPr>
                <w:rFonts w:cs="Arial Narrow"/>
                <w:color w:val="000000"/>
                <w:szCs w:val="21"/>
              </w:rPr>
              <w:t xml:space="preserve"> der Vertrag</w:t>
            </w:r>
            <w:r w:rsidR="00DA0A4F" w:rsidRPr="00DA0A4F">
              <w:rPr>
                <w:rFonts w:cs="Arial Narrow"/>
                <w:color w:val="000000"/>
                <w:szCs w:val="21"/>
              </w:rPr>
              <w:t>s</w:t>
            </w:r>
            <w:r w:rsidR="00DA0A4F" w:rsidRPr="00DA0A4F">
              <w:rPr>
                <w:rFonts w:cs="Arial Narrow"/>
                <w:color w:val="000000"/>
                <w:szCs w:val="21"/>
              </w:rPr>
              <w:t>partner sondie</w:t>
            </w:r>
            <w:r w:rsidR="00CD2712">
              <w:rPr>
                <w:rFonts w:cs="Arial Narrow"/>
                <w:color w:val="000000"/>
                <w:szCs w:val="21"/>
              </w:rPr>
              <w:t>rt werden</w:t>
            </w:r>
            <w:r w:rsidR="00DA0A4F" w:rsidRPr="00DA0A4F">
              <w:rPr>
                <w:rFonts w:cs="Arial Narrow"/>
                <w:color w:val="000000"/>
                <w:szCs w:val="21"/>
              </w:rPr>
              <w:t xml:space="preserve">. </w:t>
            </w:r>
            <w:r w:rsidR="0058141E">
              <w:rPr>
                <w:rFonts w:cs="Arial Narrow"/>
                <w:color w:val="000000"/>
                <w:szCs w:val="21"/>
              </w:rPr>
              <w:t xml:space="preserve">Dies sollte zunächst </w:t>
            </w:r>
            <w:r w:rsidR="006C5426">
              <w:rPr>
                <w:rFonts w:cs="Arial Narrow"/>
                <w:color w:val="000000"/>
                <w:szCs w:val="21"/>
              </w:rPr>
              <w:t>in Gesprächen zwischen Vertretern der Gemeinde Ulrichstein und den an dem MVZ beteiligten Ärzten erfolgen.</w:t>
            </w:r>
            <w:r w:rsidR="0058141E">
              <w:rPr>
                <w:rFonts w:cs="Arial Narrow"/>
                <w:color w:val="000000"/>
                <w:szCs w:val="21"/>
              </w:rPr>
              <w:t xml:space="preserve"> </w:t>
            </w:r>
            <w:r w:rsidR="005B5CCE">
              <w:rPr>
                <w:rFonts w:cs="Arial Narrow"/>
                <w:color w:val="000000"/>
                <w:szCs w:val="21"/>
              </w:rPr>
              <w:t>D</w:t>
            </w:r>
            <w:r w:rsidR="005B5CCE" w:rsidRPr="00DA0A4F">
              <w:rPr>
                <w:rFonts w:cs="Arial Narrow"/>
                <w:color w:val="000000"/>
                <w:szCs w:val="21"/>
              </w:rPr>
              <w:t>ie Ergebni</w:t>
            </w:r>
            <w:r w:rsidR="005B5CCE" w:rsidRPr="00DA0A4F">
              <w:rPr>
                <w:rFonts w:cs="Arial Narrow"/>
                <w:color w:val="000000"/>
                <w:szCs w:val="21"/>
              </w:rPr>
              <w:t>s</w:t>
            </w:r>
            <w:r w:rsidR="005B5CCE" w:rsidRPr="00DA0A4F">
              <w:rPr>
                <w:rFonts w:cs="Arial Narrow"/>
                <w:color w:val="000000"/>
                <w:szCs w:val="21"/>
              </w:rPr>
              <w:t>se d</w:t>
            </w:r>
            <w:r w:rsidR="00B34705">
              <w:rPr>
                <w:rFonts w:cs="Arial Narrow"/>
                <w:color w:val="000000"/>
                <w:szCs w:val="21"/>
              </w:rPr>
              <w:t>ies</w:t>
            </w:r>
            <w:r w:rsidR="005B5CCE" w:rsidRPr="00DA0A4F">
              <w:rPr>
                <w:rFonts w:cs="Arial Narrow"/>
                <w:color w:val="000000"/>
                <w:szCs w:val="21"/>
              </w:rPr>
              <w:t xml:space="preserve">er Sondierungsgespräche mit den Vertragspartnern </w:t>
            </w:r>
            <w:r w:rsidR="005B5CCE">
              <w:rPr>
                <w:rFonts w:cs="Arial Narrow"/>
                <w:color w:val="000000"/>
                <w:szCs w:val="21"/>
              </w:rPr>
              <w:t xml:space="preserve">werden </w:t>
            </w:r>
            <w:r w:rsidR="005B5CCE" w:rsidRPr="00DA0A4F">
              <w:rPr>
                <w:rFonts w:cs="Arial Narrow"/>
                <w:color w:val="000000"/>
                <w:szCs w:val="21"/>
              </w:rPr>
              <w:t xml:space="preserve">am Ende </w:t>
            </w:r>
            <w:r w:rsidR="005B5CCE">
              <w:rPr>
                <w:rFonts w:cs="Arial Narrow"/>
                <w:color w:val="000000"/>
                <w:szCs w:val="21"/>
              </w:rPr>
              <w:t>strukt</w:t>
            </w:r>
            <w:r w:rsidR="005B5CCE">
              <w:rPr>
                <w:rFonts w:cs="Arial Narrow"/>
                <w:color w:val="000000"/>
                <w:szCs w:val="21"/>
              </w:rPr>
              <w:t>u</w:t>
            </w:r>
            <w:r w:rsidR="005B5CCE">
              <w:rPr>
                <w:rFonts w:cs="Arial Narrow"/>
                <w:color w:val="000000"/>
                <w:szCs w:val="21"/>
              </w:rPr>
              <w:t>riert</w:t>
            </w:r>
            <w:r w:rsidR="005B5CCE" w:rsidRPr="00DA0A4F">
              <w:rPr>
                <w:rFonts w:cs="Arial Narrow"/>
                <w:color w:val="000000"/>
                <w:szCs w:val="21"/>
              </w:rPr>
              <w:t xml:space="preserve"> </w:t>
            </w:r>
            <w:r w:rsidR="005B5CCE">
              <w:rPr>
                <w:rFonts w:cs="Arial Narrow"/>
                <w:color w:val="000000"/>
                <w:szCs w:val="21"/>
              </w:rPr>
              <w:t>und schriftlich fixiert</w:t>
            </w:r>
            <w:r w:rsidR="005B5CCE" w:rsidRPr="00DA0A4F">
              <w:rPr>
                <w:rFonts w:cs="Arial Narrow"/>
                <w:color w:val="000000"/>
                <w:szCs w:val="21"/>
              </w:rPr>
              <w:t xml:space="preserve">. </w:t>
            </w:r>
          </w:p>
          <w:p w:rsidR="006C5426" w:rsidRPr="00B34705" w:rsidRDefault="005B5CCE"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Anschließend</w:t>
            </w:r>
            <w:r w:rsidR="00CD2712">
              <w:rPr>
                <w:rFonts w:cs="Arial Narrow"/>
                <w:color w:val="000000"/>
                <w:szCs w:val="21"/>
              </w:rPr>
              <w:t xml:space="preserve"> sollten unter Zuhilfenahme von Juristen</w:t>
            </w:r>
            <w:r w:rsidR="00DA0A4F" w:rsidRPr="00DA0A4F">
              <w:rPr>
                <w:rFonts w:cs="Arial Narrow"/>
                <w:color w:val="000000"/>
                <w:szCs w:val="21"/>
              </w:rPr>
              <w:t xml:space="preserve"> Vertragslücken </w:t>
            </w:r>
            <w:r w:rsidR="00CD2712">
              <w:rPr>
                <w:rFonts w:cs="Arial Narrow"/>
                <w:color w:val="000000"/>
                <w:szCs w:val="21"/>
              </w:rPr>
              <w:t>schon zu Anfang erkannt und ausgeräumt werden</w:t>
            </w:r>
            <w:r w:rsidR="001D4C24">
              <w:rPr>
                <w:rFonts w:cs="Arial Narrow"/>
                <w:color w:val="000000"/>
                <w:szCs w:val="21"/>
              </w:rPr>
              <w:t>, da es</w:t>
            </w:r>
            <w:r w:rsidR="006C5426">
              <w:rPr>
                <w:rFonts w:cs="Arial Narrow"/>
                <w:color w:val="000000"/>
                <w:szCs w:val="21"/>
              </w:rPr>
              <w:t xml:space="preserve"> </w:t>
            </w:r>
            <w:r w:rsidR="00DA0A4F" w:rsidRPr="00DA0A4F">
              <w:rPr>
                <w:rFonts w:cs="Arial Narrow"/>
                <w:color w:val="000000"/>
                <w:szCs w:val="21"/>
              </w:rPr>
              <w:t>Regelungs</w:t>
            </w:r>
            <w:r w:rsidR="006C5426">
              <w:rPr>
                <w:rFonts w:cs="Arial Narrow"/>
                <w:color w:val="000000"/>
                <w:szCs w:val="21"/>
              </w:rPr>
              <w:t xml:space="preserve">lücken umso schwerer </w:t>
            </w:r>
            <w:r w:rsidR="001D4C24">
              <w:rPr>
                <w:rFonts w:cs="Arial Narrow"/>
                <w:color w:val="000000"/>
                <w:szCs w:val="21"/>
              </w:rPr>
              <w:t>machen</w:t>
            </w:r>
            <w:r w:rsidR="006C5426">
              <w:rPr>
                <w:rFonts w:cs="Arial Narrow"/>
                <w:color w:val="000000"/>
                <w:szCs w:val="21"/>
              </w:rPr>
              <w:t>, e</w:t>
            </w:r>
            <w:r w:rsidR="006C5426">
              <w:rPr>
                <w:rFonts w:cs="Arial Narrow"/>
                <w:color w:val="000000"/>
                <w:szCs w:val="21"/>
              </w:rPr>
              <w:t>i</w:t>
            </w:r>
            <w:r w:rsidR="006C5426">
              <w:rPr>
                <w:rFonts w:cs="Arial Narrow"/>
                <w:color w:val="000000"/>
                <w:szCs w:val="21"/>
              </w:rPr>
              <w:t>nen entsprechenden</w:t>
            </w:r>
            <w:r w:rsidR="00DA0A4F" w:rsidRPr="00DA0A4F">
              <w:rPr>
                <w:rFonts w:cs="Arial Narrow"/>
                <w:color w:val="000000"/>
                <w:szCs w:val="21"/>
              </w:rPr>
              <w:t xml:space="preserve"> Konsens in vertraglichen Nachverhandlungen zu erreichen.</w:t>
            </w:r>
            <w:r>
              <w:rPr>
                <w:rFonts w:cs="Arial Narrow"/>
                <w:color w:val="000000"/>
                <w:szCs w:val="21"/>
              </w:rPr>
              <w:t xml:space="preserve"> We</w:t>
            </w:r>
            <w:r>
              <w:rPr>
                <w:rFonts w:cs="Arial Narrow"/>
                <w:color w:val="000000"/>
                <w:szCs w:val="21"/>
              </w:rPr>
              <w:t>i</w:t>
            </w:r>
            <w:r>
              <w:rPr>
                <w:rFonts w:cs="Arial Narrow"/>
                <w:color w:val="000000"/>
                <w:szCs w:val="21"/>
              </w:rPr>
              <w:t xml:space="preserve">terhin sind steuerrechtliche </w:t>
            </w:r>
            <w:r w:rsidR="00933ACA">
              <w:rPr>
                <w:rFonts w:cs="Arial Narrow"/>
                <w:color w:val="000000"/>
                <w:szCs w:val="21"/>
              </w:rPr>
              <w:t xml:space="preserve">und KV-rechtliche </w:t>
            </w:r>
            <w:r>
              <w:rPr>
                <w:rFonts w:cs="Arial Narrow"/>
                <w:color w:val="000000"/>
                <w:szCs w:val="21"/>
              </w:rPr>
              <w:t>Aspekte zu beachten</w:t>
            </w:r>
            <w:r w:rsidR="00933ACA">
              <w:rPr>
                <w:rFonts w:cs="Arial Narrow"/>
                <w:color w:val="000000"/>
                <w:szCs w:val="21"/>
              </w:rPr>
              <w:t>.</w:t>
            </w:r>
            <w:r>
              <w:rPr>
                <w:rFonts w:cs="Arial Narrow"/>
                <w:color w:val="000000"/>
                <w:szCs w:val="21"/>
              </w:rPr>
              <w:t xml:space="preserve"> </w:t>
            </w:r>
          </w:p>
          <w:p w:rsidR="006C5426" w:rsidRDefault="006C5426"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6C5426" w:rsidRDefault="006C5426"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6C5426" w:rsidRDefault="006C5426"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6C5426" w:rsidRDefault="006C5426"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1D4C24" w:rsidRDefault="001D4C24"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1D4C24" w:rsidRDefault="001D4C24"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933ACA" w:rsidRDefault="00933ACA"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1D4C24" w:rsidRDefault="001D4C24"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1D4C24" w:rsidRDefault="001D4C24"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1D4C24" w:rsidRDefault="001D4C24"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6C5426" w:rsidRDefault="006C5426"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DA0A4F" w:rsidRPr="006C5426" w:rsidRDefault="006C5426"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r>
              <w:rPr>
                <w:rFonts w:cs="Arial Narrow"/>
                <w:b/>
                <w:color w:val="000000"/>
                <w:szCs w:val="21"/>
                <w:u w:val="single"/>
              </w:rPr>
              <w:t>Mögliche Gesellschaftsformen</w:t>
            </w:r>
          </w:p>
          <w:p w:rsidR="00086C46" w:rsidRPr="00FE3DF5" w:rsidRDefault="00086C46" w:rsidP="00FE3D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Als mögliche Gesellschaftsformen für</w:t>
            </w:r>
            <w:r w:rsidRPr="00FE3DF5">
              <w:rPr>
                <w:rFonts w:cs="Arial Narrow"/>
                <w:color w:val="000000"/>
                <w:szCs w:val="21"/>
              </w:rPr>
              <w:t xml:space="preserve"> die Gründung </w:t>
            </w:r>
            <w:r w:rsidR="005303A6">
              <w:rPr>
                <w:rFonts w:cs="Arial Narrow"/>
                <w:color w:val="000000"/>
                <w:szCs w:val="21"/>
              </w:rPr>
              <w:t>eines</w:t>
            </w:r>
            <w:r w:rsidRPr="00FE3DF5">
              <w:rPr>
                <w:rFonts w:cs="Arial Narrow"/>
                <w:color w:val="000000"/>
                <w:szCs w:val="21"/>
              </w:rPr>
              <w:t xml:space="preserve"> MVZ in Ulrichstein kommen sowohl Personengesellschaften als auch Kapitalgesellschaften in Betracht.</w:t>
            </w:r>
            <w:r w:rsidR="00272232">
              <w:rPr>
                <w:rFonts w:cs="Arial Narrow"/>
                <w:color w:val="000000"/>
                <w:szCs w:val="21"/>
              </w:rPr>
              <w:t xml:space="preserve"> Nach dem Versorgungsstrukturgesetz ist die Aktiengesellschaft nicht mehr als zulässige Gesel</w:t>
            </w:r>
            <w:r w:rsidR="00272232">
              <w:rPr>
                <w:rFonts w:cs="Arial Narrow"/>
                <w:color w:val="000000"/>
                <w:szCs w:val="21"/>
              </w:rPr>
              <w:t>l</w:t>
            </w:r>
            <w:r w:rsidR="00272232">
              <w:rPr>
                <w:rFonts w:cs="Arial Narrow"/>
                <w:color w:val="000000"/>
                <w:szCs w:val="21"/>
              </w:rPr>
              <w:t>schaftsform vorgesehen.</w:t>
            </w:r>
            <w:r w:rsidRPr="00FE3DF5">
              <w:rPr>
                <w:rFonts w:cs="Arial Narrow"/>
                <w:color w:val="000000"/>
                <w:szCs w:val="21"/>
              </w:rPr>
              <w:t xml:space="preserve"> Die Möglichkeiten für die Nutzung dieser Gesellschaftsformen sind abhängig von den Bestimmungen der Berufsordnung und dem Heilberufegesetz in den einzelnen Bundesländern.</w:t>
            </w:r>
            <w:r w:rsidR="00933ACA">
              <w:rPr>
                <w:rFonts w:cs="Arial Narrow"/>
                <w:color w:val="000000"/>
                <w:szCs w:val="21"/>
              </w:rPr>
              <w:t xml:space="preserve"> </w:t>
            </w:r>
            <w:r w:rsidRPr="00FE3DF5">
              <w:rPr>
                <w:rFonts w:cs="Arial Narrow"/>
                <w:color w:val="000000"/>
                <w:szCs w:val="21"/>
              </w:rPr>
              <w:t xml:space="preserve">Grundsätzlich </w:t>
            </w:r>
            <w:r w:rsidR="00272232">
              <w:rPr>
                <w:rFonts w:cs="Arial Narrow"/>
                <w:color w:val="000000"/>
                <w:szCs w:val="21"/>
              </w:rPr>
              <w:t>ist an dieser Stelle schon einmal festz</w:t>
            </w:r>
            <w:r w:rsidR="00272232">
              <w:rPr>
                <w:rFonts w:cs="Arial Narrow"/>
                <w:color w:val="000000"/>
                <w:szCs w:val="21"/>
              </w:rPr>
              <w:t>u</w:t>
            </w:r>
            <w:r w:rsidR="00272232">
              <w:rPr>
                <w:rFonts w:cs="Arial Narrow"/>
                <w:color w:val="000000"/>
                <w:szCs w:val="21"/>
              </w:rPr>
              <w:t>halten, dass</w:t>
            </w:r>
            <w:r w:rsidRPr="00FE3DF5">
              <w:rPr>
                <w:rFonts w:cs="Arial Narrow"/>
                <w:color w:val="000000"/>
                <w:szCs w:val="21"/>
              </w:rPr>
              <w:t xml:space="preserve"> Handelsgesellschaften nicht in Frage</w:t>
            </w:r>
            <w:r w:rsidR="00272232">
              <w:rPr>
                <w:rFonts w:cs="Arial Narrow"/>
                <w:color w:val="000000"/>
                <w:szCs w:val="21"/>
              </w:rPr>
              <w:t xml:space="preserve"> kommen</w:t>
            </w:r>
            <w:r w:rsidRPr="00FE3DF5">
              <w:rPr>
                <w:rFonts w:cs="Arial Narrow"/>
                <w:color w:val="000000"/>
                <w:szCs w:val="21"/>
              </w:rPr>
              <w:t xml:space="preserve">, da nach </w:t>
            </w:r>
            <w:r w:rsidR="00272232">
              <w:rPr>
                <w:rFonts w:cs="Arial Narrow"/>
                <w:color w:val="000000"/>
                <w:szCs w:val="21"/>
              </w:rPr>
              <w:t>der</w:t>
            </w:r>
            <w:r w:rsidRPr="00FE3DF5">
              <w:rPr>
                <w:rFonts w:cs="Arial Narrow"/>
                <w:color w:val="000000"/>
                <w:szCs w:val="21"/>
              </w:rPr>
              <w:t xml:space="preserve"> Bundesärzt</w:t>
            </w:r>
            <w:r w:rsidRPr="00FE3DF5">
              <w:rPr>
                <w:rFonts w:cs="Arial Narrow"/>
                <w:color w:val="000000"/>
                <w:szCs w:val="21"/>
              </w:rPr>
              <w:t>e</w:t>
            </w:r>
            <w:r w:rsidRPr="00FE3DF5">
              <w:rPr>
                <w:rFonts w:cs="Arial Narrow"/>
                <w:color w:val="000000"/>
                <w:szCs w:val="21"/>
              </w:rPr>
              <w:t>ordnung der ärztliche Beruf kein Gewerbe ist.</w:t>
            </w:r>
          </w:p>
          <w:p w:rsidR="00086C46" w:rsidRPr="005D75B3" w:rsidRDefault="00086C46" w:rsidP="005D7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sidRPr="00FE3DF5">
              <w:t xml:space="preserve">Die Wahl der Rechtsform </w:t>
            </w:r>
            <w:r w:rsidR="000D472E">
              <w:t>hängt</w:t>
            </w:r>
            <w:r w:rsidRPr="00FE3DF5">
              <w:t xml:space="preserve"> weiterhin von der Entscheidung</w:t>
            </w:r>
            <w:r w:rsidR="000D472E">
              <w:t xml:space="preserve"> ab</w:t>
            </w:r>
            <w:r w:rsidRPr="00FE3DF5">
              <w:t>, ob das MVZ au</w:t>
            </w:r>
            <w:r w:rsidRPr="00FE3DF5">
              <w:t>s</w:t>
            </w:r>
            <w:r w:rsidRPr="00FE3DF5">
              <w:t>schließlich mit Vertragsärzten</w:t>
            </w:r>
            <w:r w:rsidR="000D472E">
              <w:t>, die ihren Sitz in das MVZ einbringen</w:t>
            </w:r>
            <w:r w:rsidR="005D75B3">
              <w:t xml:space="preserve">, </w:t>
            </w:r>
            <w:r w:rsidRPr="005D75B3">
              <w:rPr>
                <w:rFonts w:cs="Arial Narrow"/>
                <w:color w:val="000000"/>
                <w:szCs w:val="21"/>
              </w:rPr>
              <w:t>mit Vertragsärzten und an</w:t>
            </w:r>
            <w:r w:rsidR="002D624B" w:rsidRPr="005D75B3">
              <w:rPr>
                <w:rFonts w:cs="Arial Narrow"/>
                <w:color w:val="000000"/>
                <w:szCs w:val="21"/>
              </w:rPr>
              <w:t>gestellten Ärzten oder</w:t>
            </w:r>
            <w:r w:rsidR="005D75B3">
              <w:t xml:space="preserve"> </w:t>
            </w:r>
            <w:r w:rsidRPr="005D75B3">
              <w:rPr>
                <w:rFonts w:cs="Arial Narrow"/>
                <w:color w:val="000000"/>
                <w:szCs w:val="21"/>
              </w:rPr>
              <w:t>ausschließlich mit angestellten Ärzten</w:t>
            </w:r>
            <w:r w:rsidR="005D75B3">
              <w:rPr>
                <w:rFonts w:cs="Arial Narrow"/>
                <w:color w:val="000000"/>
                <w:szCs w:val="21"/>
              </w:rPr>
              <w:t xml:space="preserve"> betrieben werden soll.</w:t>
            </w:r>
          </w:p>
          <w:p w:rsidR="001F2257" w:rsidRDefault="00086C46" w:rsidP="00FE3D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FE3DF5">
              <w:rPr>
                <w:rFonts w:cs="Arial Narrow"/>
                <w:color w:val="000000"/>
                <w:szCs w:val="21"/>
              </w:rPr>
              <w:t xml:space="preserve">MVZ können in Form von </w:t>
            </w:r>
            <w:r w:rsidRPr="00906C97">
              <w:rPr>
                <w:rFonts w:cs="Arial Narrow"/>
                <w:bCs/>
                <w:color w:val="000000"/>
                <w:szCs w:val="21"/>
              </w:rPr>
              <w:t>Personengesellschaften</w:t>
            </w:r>
            <w:r w:rsidRPr="00FE3DF5">
              <w:rPr>
                <w:rFonts w:cs="Arial Narrow"/>
                <w:b/>
                <w:bCs/>
                <w:color w:val="000000"/>
                <w:szCs w:val="21"/>
              </w:rPr>
              <w:t xml:space="preserve"> </w:t>
            </w:r>
            <w:r w:rsidRPr="00FE3DF5">
              <w:rPr>
                <w:rFonts w:cs="Arial Narrow"/>
                <w:color w:val="000000"/>
                <w:szCs w:val="21"/>
              </w:rPr>
              <w:t>vorrangig als Gesellschaft bürgerl</w:t>
            </w:r>
            <w:r w:rsidRPr="00FE3DF5">
              <w:rPr>
                <w:rFonts w:cs="Arial Narrow"/>
                <w:color w:val="000000"/>
                <w:szCs w:val="21"/>
              </w:rPr>
              <w:t>i</w:t>
            </w:r>
            <w:r w:rsidRPr="00FE3DF5">
              <w:rPr>
                <w:rFonts w:cs="Arial Narrow"/>
                <w:color w:val="000000"/>
                <w:szCs w:val="21"/>
              </w:rPr>
              <w:t>chen Rechts (GbR) oder als Partnerschaftsgesellschaft geführt werden.</w:t>
            </w:r>
            <w:r w:rsidR="002D624B" w:rsidRPr="00FE3DF5">
              <w:rPr>
                <w:rFonts w:cs="Arial Narrow"/>
                <w:color w:val="000000"/>
                <w:szCs w:val="21"/>
              </w:rPr>
              <w:t xml:space="preserve"> </w:t>
            </w:r>
            <w:r w:rsidRPr="00FE3DF5">
              <w:rPr>
                <w:rFonts w:cs="Arial Narrow"/>
                <w:color w:val="000000"/>
                <w:szCs w:val="21"/>
              </w:rPr>
              <w:t xml:space="preserve">Eine </w:t>
            </w:r>
            <w:r w:rsidR="00424EB1">
              <w:rPr>
                <w:rFonts w:cs="Arial Narrow"/>
                <w:b/>
                <w:color w:val="000000"/>
                <w:szCs w:val="21"/>
              </w:rPr>
              <w:t>Gesel</w:t>
            </w:r>
            <w:r w:rsidR="00424EB1">
              <w:rPr>
                <w:rFonts w:cs="Arial Narrow"/>
                <w:b/>
                <w:color w:val="000000"/>
                <w:szCs w:val="21"/>
              </w:rPr>
              <w:t>l</w:t>
            </w:r>
            <w:r w:rsidR="00906C97">
              <w:rPr>
                <w:rFonts w:cs="Arial Narrow"/>
                <w:b/>
                <w:color w:val="000000"/>
                <w:szCs w:val="21"/>
              </w:rPr>
              <w:t>schaft bürgerlichen Rechts</w:t>
            </w:r>
            <w:r w:rsidRPr="00FE3DF5">
              <w:rPr>
                <w:rFonts w:cs="Arial Narrow"/>
                <w:color w:val="000000"/>
                <w:szCs w:val="21"/>
              </w:rPr>
              <w:t xml:space="preserve"> kann von jedermann gegründet werden, sowohl von n</w:t>
            </w:r>
            <w:r w:rsidRPr="00FE3DF5">
              <w:rPr>
                <w:rFonts w:cs="Arial Narrow"/>
                <w:color w:val="000000"/>
                <w:szCs w:val="21"/>
              </w:rPr>
              <w:t>a</w:t>
            </w:r>
            <w:r w:rsidRPr="00FE3DF5">
              <w:rPr>
                <w:rFonts w:cs="Arial Narrow"/>
                <w:color w:val="000000"/>
                <w:szCs w:val="21"/>
              </w:rPr>
              <w:t>türlichen Personen</w:t>
            </w:r>
            <w:r w:rsidR="00906C97">
              <w:rPr>
                <w:rFonts w:cs="Arial Narrow"/>
                <w:color w:val="000000"/>
                <w:szCs w:val="21"/>
              </w:rPr>
              <w:t xml:space="preserve"> </w:t>
            </w:r>
            <w:r w:rsidRPr="00FE3DF5">
              <w:rPr>
                <w:rFonts w:cs="Arial Narrow"/>
                <w:color w:val="000000"/>
                <w:szCs w:val="21"/>
              </w:rPr>
              <w:t>als</w:t>
            </w:r>
            <w:r w:rsidR="00FF27BE">
              <w:rPr>
                <w:rFonts w:cs="Arial Narrow"/>
                <w:color w:val="000000"/>
                <w:szCs w:val="21"/>
              </w:rPr>
              <w:t xml:space="preserve"> auch juristischen Personen</w:t>
            </w:r>
            <w:r w:rsidRPr="00FE3DF5">
              <w:rPr>
                <w:rFonts w:cs="Arial Narrow"/>
                <w:color w:val="000000"/>
                <w:szCs w:val="21"/>
              </w:rPr>
              <w:t xml:space="preserve">. </w:t>
            </w:r>
            <w:r w:rsidR="00906C97">
              <w:rPr>
                <w:rFonts w:cs="Arial Narrow"/>
                <w:color w:val="000000"/>
                <w:szCs w:val="21"/>
              </w:rPr>
              <w:t xml:space="preserve">Bei der GbR sind </w:t>
            </w:r>
            <w:r w:rsidRPr="00FE3DF5">
              <w:rPr>
                <w:rFonts w:cs="Arial Narrow"/>
                <w:color w:val="000000"/>
                <w:szCs w:val="21"/>
              </w:rPr>
              <w:t>jedoch mind</w:t>
            </w:r>
            <w:r w:rsidRPr="00FE3DF5">
              <w:rPr>
                <w:rFonts w:cs="Arial Narrow"/>
                <w:color w:val="000000"/>
                <w:szCs w:val="21"/>
              </w:rPr>
              <w:t>e</w:t>
            </w:r>
            <w:r w:rsidRPr="00FE3DF5">
              <w:rPr>
                <w:rFonts w:cs="Arial Narrow"/>
                <w:color w:val="000000"/>
                <w:szCs w:val="21"/>
              </w:rPr>
              <w:t>stens zwei Gesellschafter</w:t>
            </w:r>
            <w:r w:rsidR="00906C97">
              <w:rPr>
                <w:rFonts w:cs="Arial Narrow"/>
                <w:color w:val="000000"/>
                <w:szCs w:val="21"/>
              </w:rPr>
              <w:t xml:space="preserve"> Voraussetzung</w:t>
            </w:r>
            <w:r w:rsidRPr="00FE3DF5">
              <w:rPr>
                <w:rFonts w:cs="Arial Narrow"/>
                <w:color w:val="000000"/>
                <w:szCs w:val="21"/>
              </w:rPr>
              <w:t xml:space="preserve">. </w:t>
            </w:r>
            <w:r w:rsidR="00906C97">
              <w:rPr>
                <w:rFonts w:cs="Arial Narrow"/>
                <w:color w:val="000000"/>
                <w:szCs w:val="21"/>
              </w:rPr>
              <w:t>Eine</w:t>
            </w:r>
            <w:r w:rsidRPr="00FE3DF5">
              <w:rPr>
                <w:rFonts w:cs="Arial Narrow"/>
                <w:color w:val="000000"/>
                <w:szCs w:val="21"/>
              </w:rPr>
              <w:t xml:space="preserve"> </w:t>
            </w:r>
            <w:r w:rsidR="00FF27BE">
              <w:rPr>
                <w:rFonts w:cs="Arial Narrow"/>
                <w:color w:val="000000"/>
                <w:szCs w:val="21"/>
              </w:rPr>
              <w:t xml:space="preserve">notarielle Beurkundung und </w:t>
            </w:r>
            <w:r w:rsidRPr="00FE3DF5">
              <w:rPr>
                <w:rFonts w:cs="Arial Narrow"/>
                <w:color w:val="000000"/>
                <w:szCs w:val="21"/>
              </w:rPr>
              <w:t>Eintragung in das Handelsregister</w:t>
            </w:r>
            <w:r w:rsidR="00906C97">
              <w:rPr>
                <w:rFonts w:cs="Arial Narrow"/>
                <w:color w:val="000000"/>
                <w:szCs w:val="21"/>
              </w:rPr>
              <w:t xml:space="preserve"> ist bei dieser Gesellschaftsform nicht</w:t>
            </w:r>
            <w:r w:rsidRPr="00FE3DF5">
              <w:rPr>
                <w:rFonts w:cs="Arial Narrow"/>
                <w:color w:val="000000"/>
                <w:szCs w:val="21"/>
              </w:rPr>
              <w:t xml:space="preserve"> notwendig. Allerdings ha</w:t>
            </w:r>
            <w:r w:rsidRPr="00FE3DF5">
              <w:rPr>
                <w:rFonts w:cs="Arial Narrow"/>
                <w:color w:val="000000"/>
                <w:szCs w:val="21"/>
              </w:rPr>
              <w:t>f</w:t>
            </w:r>
            <w:r w:rsidRPr="00FE3DF5">
              <w:rPr>
                <w:rFonts w:cs="Arial Narrow"/>
                <w:color w:val="000000"/>
                <w:szCs w:val="21"/>
              </w:rPr>
              <w:t>ten alle Gesellschafter persönlich und unbeschränkt</w:t>
            </w:r>
            <w:r w:rsidR="001F2257">
              <w:rPr>
                <w:rFonts w:cs="Arial Narrow"/>
                <w:color w:val="000000"/>
                <w:szCs w:val="21"/>
              </w:rPr>
              <w:t xml:space="preserve"> (d.h. auch mit ihrem Privatverm</w:t>
            </w:r>
            <w:r w:rsidR="001F2257">
              <w:rPr>
                <w:rFonts w:cs="Arial Narrow"/>
                <w:color w:val="000000"/>
                <w:szCs w:val="21"/>
              </w:rPr>
              <w:t>ö</w:t>
            </w:r>
            <w:r w:rsidR="001F2257">
              <w:rPr>
                <w:rFonts w:cs="Arial Narrow"/>
                <w:color w:val="000000"/>
                <w:szCs w:val="21"/>
              </w:rPr>
              <w:t>gen)</w:t>
            </w:r>
            <w:r w:rsidRPr="00FE3DF5">
              <w:rPr>
                <w:rFonts w:cs="Arial Narrow"/>
                <w:color w:val="000000"/>
                <w:szCs w:val="21"/>
              </w:rPr>
              <w:t>. Sofern</w:t>
            </w:r>
            <w:r w:rsidR="00FF27BE">
              <w:rPr>
                <w:rFonts w:cs="Arial Narrow"/>
                <w:color w:val="000000"/>
                <w:szCs w:val="21"/>
              </w:rPr>
              <w:t xml:space="preserve"> </w:t>
            </w:r>
            <w:r w:rsidR="001F2257">
              <w:rPr>
                <w:rFonts w:cs="Arial Narrow"/>
                <w:color w:val="000000"/>
                <w:szCs w:val="21"/>
              </w:rPr>
              <w:t>keine</w:t>
            </w:r>
            <w:r w:rsidR="00FF27BE">
              <w:rPr>
                <w:rFonts w:cs="Arial Narrow"/>
                <w:color w:val="000000"/>
                <w:szCs w:val="21"/>
              </w:rPr>
              <w:t xml:space="preserve"> Geschäftsführung im Gesellschaftsvertrag </w:t>
            </w:r>
            <w:r w:rsidR="001F2257">
              <w:rPr>
                <w:rFonts w:cs="Arial Narrow"/>
                <w:color w:val="000000"/>
                <w:szCs w:val="21"/>
              </w:rPr>
              <w:t>definiert ist</w:t>
            </w:r>
            <w:r w:rsidRPr="00FE3DF5">
              <w:rPr>
                <w:rFonts w:cs="Arial Narrow"/>
                <w:color w:val="000000"/>
                <w:szCs w:val="21"/>
              </w:rPr>
              <w:t xml:space="preserve">, </w:t>
            </w:r>
            <w:r w:rsidR="001F2257">
              <w:rPr>
                <w:rFonts w:cs="Arial Narrow"/>
                <w:color w:val="000000"/>
                <w:szCs w:val="21"/>
              </w:rPr>
              <w:t>wird</w:t>
            </w:r>
            <w:r w:rsidRPr="00FE3DF5">
              <w:rPr>
                <w:rFonts w:cs="Arial Narrow"/>
                <w:color w:val="000000"/>
                <w:szCs w:val="21"/>
              </w:rPr>
              <w:t xml:space="preserve"> die G</w:t>
            </w:r>
            <w:r w:rsidRPr="00FE3DF5">
              <w:rPr>
                <w:rFonts w:cs="Arial Narrow"/>
                <w:color w:val="000000"/>
                <w:szCs w:val="21"/>
              </w:rPr>
              <w:t>e</w:t>
            </w:r>
            <w:r w:rsidRPr="00FE3DF5">
              <w:rPr>
                <w:rFonts w:cs="Arial Narrow"/>
                <w:color w:val="000000"/>
                <w:szCs w:val="21"/>
              </w:rPr>
              <w:t>schäftsführung und Vertretung</w:t>
            </w:r>
            <w:r w:rsidR="001F2257">
              <w:rPr>
                <w:rFonts w:cs="Arial Narrow"/>
                <w:color w:val="000000"/>
                <w:szCs w:val="21"/>
              </w:rPr>
              <w:t xml:space="preserve"> gemeinschaftlich von allen Gesellschaftern überno</w:t>
            </w:r>
            <w:r w:rsidR="001F2257">
              <w:rPr>
                <w:rFonts w:cs="Arial Narrow"/>
                <w:color w:val="000000"/>
                <w:szCs w:val="21"/>
              </w:rPr>
              <w:t>m</w:t>
            </w:r>
            <w:r w:rsidR="001F2257">
              <w:rPr>
                <w:rFonts w:cs="Arial Narrow"/>
                <w:color w:val="000000"/>
                <w:szCs w:val="21"/>
              </w:rPr>
              <w:t>men</w:t>
            </w:r>
            <w:r w:rsidRPr="00FE3DF5">
              <w:rPr>
                <w:rFonts w:cs="Arial Narrow"/>
                <w:color w:val="000000"/>
                <w:szCs w:val="21"/>
              </w:rPr>
              <w:t>. Gesetzlich ist kein Gründungskapital vorgeschrieben.</w:t>
            </w:r>
            <w:r w:rsidR="005D75B3">
              <w:rPr>
                <w:rFonts w:cs="Arial Narrow"/>
                <w:color w:val="000000"/>
                <w:szCs w:val="21"/>
              </w:rPr>
              <w:t xml:space="preserve"> </w:t>
            </w:r>
          </w:p>
          <w:p w:rsidR="00424EB1" w:rsidRDefault="001F2257" w:rsidP="00FE3D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 xml:space="preserve">Eine andere Form der Personengesellschaft, die prinzipiell ein MVZ gründen kann, ist die Partnerschaftsgesellschaft. </w:t>
            </w:r>
            <w:r w:rsidR="00086C46" w:rsidRPr="00FE3DF5">
              <w:rPr>
                <w:rFonts w:cs="Arial Narrow"/>
                <w:color w:val="000000"/>
                <w:szCs w:val="21"/>
              </w:rPr>
              <w:t xml:space="preserve">Bei der </w:t>
            </w:r>
            <w:r w:rsidR="00086C46" w:rsidRPr="00424EB1">
              <w:rPr>
                <w:rFonts w:cs="Arial Narrow"/>
                <w:b/>
                <w:color w:val="000000"/>
                <w:szCs w:val="21"/>
              </w:rPr>
              <w:t>Partnerschaftsgesellschaft</w:t>
            </w:r>
            <w:r w:rsidR="00086C46" w:rsidRPr="00FE3DF5">
              <w:rPr>
                <w:rFonts w:cs="Arial Narrow"/>
                <w:color w:val="000000"/>
                <w:szCs w:val="21"/>
              </w:rPr>
              <w:t xml:space="preserve"> handelt es sich um eine Gesellschaftsform, in der sich ausschließlich Angehörige freier Berufe zur Aus</w:t>
            </w:r>
            <w:r>
              <w:rPr>
                <w:rFonts w:cs="Arial Narrow"/>
                <w:color w:val="000000"/>
                <w:szCs w:val="21"/>
              </w:rPr>
              <w:t xml:space="preserve">übung ihrer Tätigkeit </w:t>
            </w:r>
            <w:r w:rsidR="00086C46" w:rsidRPr="00FE3DF5">
              <w:rPr>
                <w:rFonts w:cs="Arial Narrow"/>
                <w:color w:val="000000"/>
                <w:szCs w:val="21"/>
              </w:rPr>
              <w:t>zusammenschließen können.</w:t>
            </w:r>
            <w:r>
              <w:rPr>
                <w:rFonts w:cs="Arial Narrow"/>
                <w:color w:val="000000"/>
                <w:szCs w:val="21"/>
              </w:rPr>
              <w:t xml:space="preserve"> Die entsprechenden Regelu</w:t>
            </w:r>
            <w:r>
              <w:rPr>
                <w:rFonts w:cs="Arial Narrow"/>
                <w:color w:val="000000"/>
                <w:szCs w:val="21"/>
              </w:rPr>
              <w:t>n</w:t>
            </w:r>
            <w:r>
              <w:rPr>
                <w:rFonts w:cs="Arial Narrow"/>
                <w:color w:val="000000"/>
                <w:szCs w:val="21"/>
              </w:rPr>
              <w:t xml:space="preserve">gen können im </w:t>
            </w:r>
            <w:r w:rsidR="00086C46" w:rsidRPr="00FE3DF5">
              <w:rPr>
                <w:rFonts w:cs="Arial Narrow"/>
                <w:color w:val="000000"/>
                <w:szCs w:val="21"/>
              </w:rPr>
              <w:t>Partnerschaftsgesellschaftsgesetz</w:t>
            </w:r>
            <w:r>
              <w:rPr>
                <w:rFonts w:cs="Arial Narrow"/>
                <w:color w:val="000000"/>
                <w:szCs w:val="21"/>
              </w:rPr>
              <w:t xml:space="preserve"> nachgelesen werden. Dieses</w:t>
            </w:r>
            <w:r w:rsidR="00086C46" w:rsidRPr="00FE3DF5">
              <w:rPr>
                <w:rFonts w:cs="Arial Narrow"/>
                <w:color w:val="000000"/>
                <w:szCs w:val="21"/>
              </w:rPr>
              <w:t xml:space="preserve"> enthält </w:t>
            </w:r>
            <w:r>
              <w:rPr>
                <w:rFonts w:cs="Arial Narrow"/>
                <w:color w:val="000000"/>
                <w:szCs w:val="21"/>
              </w:rPr>
              <w:t>auch</w:t>
            </w:r>
            <w:r w:rsidR="00086C46" w:rsidRPr="00FE3DF5">
              <w:rPr>
                <w:rFonts w:cs="Arial Narrow"/>
                <w:color w:val="000000"/>
                <w:szCs w:val="21"/>
              </w:rPr>
              <w:t xml:space="preserve"> eine abschließende Auswahl</w:t>
            </w:r>
            <w:r>
              <w:rPr>
                <w:rFonts w:cs="Arial Narrow"/>
                <w:color w:val="000000"/>
                <w:szCs w:val="21"/>
              </w:rPr>
              <w:t xml:space="preserve"> der in Betracht kommenden</w:t>
            </w:r>
            <w:r w:rsidR="00086C46" w:rsidRPr="00FE3DF5">
              <w:rPr>
                <w:rFonts w:cs="Arial Narrow"/>
                <w:color w:val="000000"/>
                <w:szCs w:val="21"/>
              </w:rPr>
              <w:t xml:space="preserve"> Berufe. </w:t>
            </w:r>
            <w:r>
              <w:rPr>
                <w:rFonts w:cs="Arial Narrow"/>
                <w:color w:val="000000"/>
                <w:szCs w:val="21"/>
              </w:rPr>
              <w:t xml:space="preserve">Weiterhin sollte </w:t>
            </w:r>
            <w:r w:rsidR="00086C46" w:rsidRPr="00FE3DF5">
              <w:rPr>
                <w:rFonts w:cs="Arial Narrow"/>
                <w:color w:val="000000"/>
                <w:szCs w:val="21"/>
              </w:rPr>
              <w:t xml:space="preserve">auch die jeweilige Berufsordnung des Bundeslandes </w:t>
            </w:r>
            <w:r>
              <w:rPr>
                <w:rFonts w:cs="Arial Narrow"/>
                <w:color w:val="000000"/>
                <w:szCs w:val="21"/>
              </w:rPr>
              <w:t>beachtet werden</w:t>
            </w:r>
            <w:r w:rsidR="00086C46" w:rsidRPr="00FE3DF5">
              <w:rPr>
                <w:rFonts w:cs="Arial Narrow"/>
                <w:color w:val="000000"/>
                <w:szCs w:val="21"/>
              </w:rPr>
              <w:t xml:space="preserve">. </w:t>
            </w:r>
            <w:r>
              <w:rPr>
                <w:rFonts w:cs="Arial Narrow"/>
                <w:color w:val="000000"/>
                <w:szCs w:val="21"/>
              </w:rPr>
              <w:t>Eine Ei</w:t>
            </w:r>
            <w:r>
              <w:rPr>
                <w:rFonts w:cs="Arial Narrow"/>
                <w:color w:val="000000"/>
                <w:szCs w:val="21"/>
              </w:rPr>
              <w:t>n</w:t>
            </w:r>
            <w:r>
              <w:rPr>
                <w:rFonts w:cs="Arial Narrow"/>
                <w:color w:val="000000"/>
                <w:szCs w:val="21"/>
              </w:rPr>
              <w:t>schränkung für die Partnerschaftsgesellschaft, die für die GbR nicht gilt, ist die Tats</w:t>
            </w:r>
            <w:r>
              <w:rPr>
                <w:rFonts w:cs="Arial Narrow"/>
                <w:color w:val="000000"/>
                <w:szCs w:val="21"/>
              </w:rPr>
              <w:t>a</w:t>
            </w:r>
            <w:r>
              <w:rPr>
                <w:rFonts w:cs="Arial Narrow"/>
                <w:color w:val="000000"/>
                <w:szCs w:val="21"/>
              </w:rPr>
              <w:t xml:space="preserve">che, dass </w:t>
            </w:r>
            <w:r w:rsidR="00086C46" w:rsidRPr="00FE3DF5">
              <w:rPr>
                <w:rFonts w:cs="Arial Narrow"/>
                <w:color w:val="000000"/>
                <w:szCs w:val="21"/>
              </w:rPr>
              <w:t>nur natürliche Personen Gesellschafter sein</w:t>
            </w:r>
            <w:r>
              <w:rPr>
                <w:rFonts w:cs="Arial Narrow"/>
                <w:color w:val="000000"/>
                <w:szCs w:val="21"/>
              </w:rPr>
              <w:t xml:space="preserve"> können</w:t>
            </w:r>
            <w:r w:rsidR="00086C46" w:rsidRPr="00FE3DF5">
              <w:rPr>
                <w:rFonts w:cs="Arial Narrow"/>
                <w:color w:val="000000"/>
                <w:szCs w:val="21"/>
              </w:rPr>
              <w:t xml:space="preserve">. </w:t>
            </w:r>
            <w:r>
              <w:rPr>
                <w:rFonts w:cs="Arial Narrow"/>
                <w:color w:val="000000"/>
                <w:szCs w:val="21"/>
              </w:rPr>
              <w:t>Falls die Gemeinde Ulrichstein in Form einer Kapitallgesellschaft</w:t>
            </w:r>
            <w:r w:rsidR="00086C46" w:rsidRPr="00FE3DF5">
              <w:rPr>
                <w:rFonts w:cs="Arial Narrow"/>
                <w:color w:val="000000"/>
                <w:szCs w:val="21"/>
              </w:rPr>
              <w:t xml:space="preserve"> Gesellschafterin einer </w:t>
            </w:r>
            <w:r>
              <w:rPr>
                <w:rFonts w:cs="Arial Narrow"/>
                <w:color w:val="000000"/>
                <w:szCs w:val="21"/>
              </w:rPr>
              <w:t>Personengesel</w:t>
            </w:r>
            <w:r>
              <w:rPr>
                <w:rFonts w:cs="Arial Narrow"/>
                <w:color w:val="000000"/>
                <w:szCs w:val="21"/>
              </w:rPr>
              <w:t>l</w:t>
            </w:r>
            <w:r>
              <w:rPr>
                <w:rFonts w:cs="Arial Narrow"/>
                <w:color w:val="000000"/>
                <w:szCs w:val="21"/>
              </w:rPr>
              <w:t>schaft</w:t>
            </w:r>
            <w:r w:rsidR="00086C46" w:rsidRPr="00FE3DF5">
              <w:rPr>
                <w:rFonts w:cs="Arial Narrow"/>
                <w:color w:val="000000"/>
                <w:szCs w:val="21"/>
              </w:rPr>
              <w:t xml:space="preserve"> </w:t>
            </w:r>
            <w:r>
              <w:rPr>
                <w:rFonts w:cs="Arial Narrow"/>
                <w:color w:val="000000"/>
                <w:szCs w:val="21"/>
              </w:rPr>
              <w:t>sein möchte, schließt dies die Partnerschaftsgesellschaft somit aus</w:t>
            </w:r>
            <w:r w:rsidR="00086C46" w:rsidRPr="00FE3DF5">
              <w:rPr>
                <w:rFonts w:cs="Arial Narrow"/>
                <w:color w:val="000000"/>
                <w:szCs w:val="21"/>
              </w:rPr>
              <w:t>.</w:t>
            </w:r>
          </w:p>
          <w:p w:rsidR="00B10DEF" w:rsidRPr="00B10DEF" w:rsidRDefault="00086C46" w:rsidP="00B10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FE3DF5">
              <w:rPr>
                <w:rFonts w:cs="Arial Narrow"/>
                <w:color w:val="000000"/>
                <w:szCs w:val="21"/>
              </w:rPr>
              <w:t xml:space="preserve">Als </w:t>
            </w:r>
            <w:r w:rsidR="001F2257">
              <w:rPr>
                <w:rFonts w:cs="Arial Narrow"/>
                <w:bCs/>
                <w:color w:val="000000"/>
                <w:szCs w:val="21"/>
              </w:rPr>
              <w:t>Kapitalgesellschaft</w:t>
            </w:r>
            <w:r w:rsidRPr="001F2257">
              <w:rPr>
                <w:rFonts w:cs="Arial Narrow"/>
                <w:color w:val="000000"/>
                <w:szCs w:val="21"/>
              </w:rPr>
              <w:t xml:space="preserve"> </w:t>
            </w:r>
            <w:r w:rsidR="00424EB1">
              <w:rPr>
                <w:rFonts w:cs="Arial Narrow"/>
                <w:color w:val="000000"/>
                <w:szCs w:val="21"/>
              </w:rPr>
              <w:t>kann</w:t>
            </w:r>
            <w:r w:rsidRPr="00FE3DF5">
              <w:rPr>
                <w:rFonts w:cs="Arial Narrow"/>
                <w:color w:val="000000"/>
                <w:szCs w:val="21"/>
              </w:rPr>
              <w:t xml:space="preserve"> </w:t>
            </w:r>
            <w:r w:rsidR="00E76969">
              <w:rPr>
                <w:rFonts w:cs="Arial Narrow"/>
                <w:color w:val="000000"/>
                <w:szCs w:val="21"/>
              </w:rPr>
              <w:t>auch eine</w:t>
            </w:r>
            <w:r w:rsidRPr="00FE3DF5">
              <w:rPr>
                <w:rFonts w:cs="Arial Narrow"/>
                <w:color w:val="000000"/>
                <w:szCs w:val="21"/>
              </w:rPr>
              <w:t xml:space="preserve"> </w:t>
            </w:r>
            <w:r w:rsidRPr="00424EB1">
              <w:rPr>
                <w:rFonts w:cs="Arial Narrow"/>
                <w:b/>
                <w:color w:val="000000"/>
                <w:szCs w:val="21"/>
              </w:rPr>
              <w:t>GmbH</w:t>
            </w:r>
            <w:r w:rsidRPr="00FE3DF5">
              <w:rPr>
                <w:rFonts w:cs="Arial Narrow"/>
                <w:color w:val="000000"/>
                <w:szCs w:val="21"/>
              </w:rPr>
              <w:t xml:space="preserve"> als Organisationsform </w:t>
            </w:r>
            <w:r w:rsidR="00E76969">
              <w:rPr>
                <w:rFonts w:cs="Arial Narrow"/>
                <w:color w:val="000000"/>
                <w:szCs w:val="21"/>
              </w:rPr>
              <w:t>des</w:t>
            </w:r>
            <w:r w:rsidRPr="00FE3DF5">
              <w:rPr>
                <w:rFonts w:cs="Arial Narrow"/>
                <w:color w:val="000000"/>
                <w:szCs w:val="21"/>
              </w:rPr>
              <w:t xml:space="preserve"> MVZ </w:t>
            </w:r>
            <w:r w:rsidR="00E76969">
              <w:rPr>
                <w:rFonts w:cs="Arial Narrow"/>
                <w:color w:val="000000"/>
                <w:szCs w:val="21"/>
              </w:rPr>
              <w:t>in U</w:t>
            </w:r>
            <w:r w:rsidR="00E76969">
              <w:rPr>
                <w:rFonts w:cs="Arial Narrow"/>
                <w:color w:val="000000"/>
                <w:szCs w:val="21"/>
              </w:rPr>
              <w:t>l</w:t>
            </w:r>
            <w:r w:rsidR="00E76969">
              <w:rPr>
                <w:rFonts w:cs="Arial Narrow"/>
                <w:color w:val="000000"/>
                <w:szCs w:val="21"/>
              </w:rPr>
              <w:t xml:space="preserve">richstein </w:t>
            </w:r>
            <w:r w:rsidRPr="00FE3DF5">
              <w:rPr>
                <w:rFonts w:cs="Arial Narrow"/>
                <w:color w:val="000000"/>
                <w:szCs w:val="21"/>
              </w:rPr>
              <w:t>gewählt werden.</w:t>
            </w:r>
            <w:r w:rsidR="002D624B" w:rsidRPr="00FE3DF5">
              <w:rPr>
                <w:rFonts w:cs="Arial Narrow"/>
                <w:color w:val="000000"/>
                <w:szCs w:val="21"/>
              </w:rPr>
              <w:t xml:space="preserve"> </w:t>
            </w:r>
            <w:r w:rsidRPr="00FE3DF5">
              <w:rPr>
                <w:rFonts w:cs="Arial Narrow"/>
                <w:color w:val="000000"/>
                <w:szCs w:val="21"/>
              </w:rPr>
              <w:t xml:space="preserve">Die GmbH ist als Kapitalgesellschaft in einer Vielzahl von Beziehungen wie eine Personengesellschaft </w:t>
            </w:r>
            <w:r w:rsidR="00E76969">
              <w:rPr>
                <w:rFonts w:cs="Arial Narrow"/>
                <w:color w:val="000000"/>
                <w:szCs w:val="21"/>
              </w:rPr>
              <w:t>aufgebaut</w:t>
            </w:r>
            <w:r w:rsidRPr="00FE3DF5">
              <w:rPr>
                <w:rFonts w:cs="Arial Narrow"/>
                <w:color w:val="000000"/>
                <w:szCs w:val="21"/>
              </w:rPr>
              <w:t>. Allerdings haften die Gesel</w:t>
            </w:r>
            <w:r w:rsidRPr="00FE3DF5">
              <w:rPr>
                <w:rFonts w:cs="Arial Narrow"/>
                <w:color w:val="000000"/>
                <w:szCs w:val="21"/>
              </w:rPr>
              <w:t>l</w:t>
            </w:r>
            <w:r w:rsidRPr="00FE3DF5">
              <w:rPr>
                <w:rFonts w:cs="Arial Narrow"/>
                <w:color w:val="000000"/>
                <w:szCs w:val="21"/>
              </w:rPr>
              <w:t>schafter der GmbH für die vermögensrechtlichen Verbindlichkeiten der GmbH nicht persönlich, sondern es haftet die GmbH als juristische Person. Die GmbH hat notwe</w:t>
            </w:r>
            <w:r w:rsidRPr="00FE3DF5">
              <w:rPr>
                <w:rFonts w:cs="Arial Narrow"/>
                <w:color w:val="000000"/>
                <w:szCs w:val="21"/>
              </w:rPr>
              <w:t>n</w:t>
            </w:r>
            <w:r w:rsidRPr="00FE3DF5">
              <w:rPr>
                <w:rFonts w:cs="Arial Narrow"/>
                <w:color w:val="000000"/>
                <w:szCs w:val="21"/>
              </w:rPr>
              <w:t>digerweise mindestens einen Geschäftsfü</w:t>
            </w:r>
            <w:r w:rsidR="00424EB1">
              <w:rPr>
                <w:rFonts w:cs="Arial Narrow"/>
                <w:color w:val="000000"/>
                <w:szCs w:val="21"/>
              </w:rPr>
              <w:t>hrer und die Gesellschafterver</w:t>
            </w:r>
            <w:r w:rsidRPr="00FE3DF5">
              <w:rPr>
                <w:rFonts w:cs="Arial Narrow"/>
                <w:color w:val="000000"/>
                <w:szCs w:val="21"/>
              </w:rPr>
              <w:t>sammlung, die aus der Gesamtheit der Gesellschafter besteht. Der oder die Geschäftsführer sind A</w:t>
            </w:r>
            <w:r w:rsidRPr="00FE3DF5">
              <w:rPr>
                <w:rFonts w:cs="Arial Narrow"/>
                <w:color w:val="000000"/>
                <w:szCs w:val="21"/>
              </w:rPr>
              <w:t>n</w:t>
            </w:r>
            <w:r w:rsidRPr="00FE3DF5">
              <w:rPr>
                <w:rFonts w:cs="Arial Narrow"/>
                <w:color w:val="000000"/>
                <w:szCs w:val="21"/>
              </w:rPr>
              <w:t xml:space="preserve">gestellte der GmbH und vertreten die Gesellschaft. </w:t>
            </w:r>
            <w:r w:rsidRPr="00A800E2">
              <w:rPr>
                <w:rFonts w:cs="Arial Narrow"/>
                <w:b/>
                <w:color w:val="000000"/>
                <w:szCs w:val="21"/>
              </w:rPr>
              <w:t>Da die GmbH nur durch Ang</w:t>
            </w:r>
            <w:r w:rsidRPr="00A800E2">
              <w:rPr>
                <w:rFonts w:cs="Arial Narrow"/>
                <w:b/>
                <w:color w:val="000000"/>
                <w:szCs w:val="21"/>
              </w:rPr>
              <w:t>e</w:t>
            </w:r>
            <w:r w:rsidRPr="00A800E2">
              <w:rPr>
                <w:rFonts w:cs="Arial Narrow"/>
                <w:b/>
                <w:color w:val="000000"/>
                <w:szCs w:val="21"/>
              </w:rPr>
              <w:t>stellte tätig werden</w:t>
            </w:r>
            <w:r w:rsidR="00424EB1" w:rsidRPr="00A800E2">
              <w:rPr>
                <w:rFonts w:cs="Arial Narrow"/>
                <w:b/>
                <w:color w:val="000000"/>
                <w:szCs w:val="21"/>
              </w:rPr>
              <w:t xml:space="preserve"> darf</w:t>
            </w:r>
            <w:r w:rsidRPr="00A800E2">
              <w:rPr>
                <w:rFonts w:cs="Arial Narrow"/>
                <w:b/>
                <w:color w:val="000000"/>
                <w:szCs w:val="21"/>
              </w:rPr>
              <w:t>, ist die freiberufliche Tätigkeit des Vertragsarztes in der GmbH grundsätzlich ausgeschlossen.</w:t>
            </w:r>
            <w:r w:rsidR="009F0E1B" w:rsidRPr="00FE3DF5">
              <w:rPr>
                <w:rFonts w:cs="Arial Narrow"/>
                <w:color w:val="000000"/>
                <w:szCs w:val="21"/>
              </w:rPr>
              <w:t xml:space="preserve"> </w:t>
            </w:r>
            <w:r w:rsidR="003E577A" w:rsidRPr="003576FF">
              <w:rPr>
                <w:rFonts w:cs="Arial Narrow"/>
                <w:b/>
                <w:color w:val="000000"/>
                <w:szCs w:val="21"/>
              </w:rPr>
              <w:t>Für den Aufbau des MVZ in Ulrichstein ist dies mit den beteiligten Vertragsärzten zuvor zu besprechen, da diese dann ihren Vertragssitz zugunsten einer Anstellung im MVZ abgeben.</w:t>
            </w:r>
          </w:p>
          <w:p w:rsidR="00B10DEF" w:rsidRPr="00B10DEF" w:rsidRDefault="00B10DEF" w:rsidP="00B10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B10DEF">
              <w:rPr>
                <w:rFonts w:cs="Arial Narrow"/>
                <w:color w:val="000000"/>
                <w:szCs w:val="21"/>
              </w:rPr>
              <w:t>Medizinische Versorgungszentren können auch durch gemischte Trägergesellschaften gegründet werden. Gründungsgesellschafter können dabei neben Vertragsärzten we</w:t>
            </w:r>
            <w:r w:rsidRPr="00B10DEF">
              <w:rPr>
                <w:rFonts w:cs="Arial Narrow"/>
                <w:color w:val="000000"/>
                <w:szCs w:val="21"/>
              </w:rPr>
              <w:t>i</w:t>
            </w:r>
            <w:r w:rsidRPr="00B10DEF">
              <w:rPr>
                <w:rFonts w:cs="Arial Narrow"/>
                <w:color w:val="000000"/>
                <w:szCs w:val="21"/>
              </w:rPr>
              <w:t>tere Angehörige klassischer me</w:t>
            </w:r>
            <w:r w:rsidR="00613E3E">
              <w:rPr>
                <w:rFonts w:cs="Arial Narrow"/>
                <w:color w:val="000000"/>
                <w:szCs w:val="21"/>
              </w:rPr>
              <w:t>dizinischer Heilberufe sowie z.</w:t>
            </w:r>
            <w:r w:rsidRPr="00B10DEF">
              <w:rPr>
                <w:rFonts w:cs="Arial Narrow"/>
                <w:color w:val="000000"/>
                <w:szCs w:val="21"/>
              </w:rPr>
              <w:t>B. Unternehmen der häuslichen Krankenpflege oder Apotheker sein. Hierbei ist zu beachten, dass diese nur als Gesellschafter der Gründungsgesellschaft fungieren, nicht aber ihren Betrieb, also die Apotheke oder die Physiotherapiepraxis, in das MVZ einbringen können.</w:t>
            </w:r>
          </w:p>
          <w:p w:rsidR="00B10DEF" w:rsidRPr="00B10DEF" w:rsidRDefault="00B10DEF" w:rsidP="00B10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B10DEF">
              <w:rPr>
                <w:rFonts w:cs="Arial Narrow"/>
                <w:color w:val="000000"/>
                <w:szCs w:val="21"/>
              </w:rPr>
              <w:t>Neben einer herkömmlichen GbR können sich Ärzte mit anderen zur eigenverantwor</w:t>
            </w:r>
            <w:r w:rsidRPr="00B10DEF">
              <w:rPr>
                <w:rFonts w:cs="Arial Narrow"/>
                <w:color w:val="000000"/>
                <w:szCs w:val="21"/>
              </w:rPr>
              <w:t>t</w:t>
            </w:r>
            <w:r w:rsidRPr="00B10DEF">
              <w:rPr>
                <w:rFonts w:cs="Arial Narrow"/>
                <w:color w:val="000000"/>
                <w:szCs w:val="21"/>
              </w:rPr>
              <w:t>lichen Berufsausübung befugten Berufsangehörigen akademischer Heilberufe oder staatlicher Ausbildungsberufe im Gesundheitswesen sowie anderen Naturwisse</w:t>
            </w:r>
            <w:r w:rsidRPr="00B10DEF">
              <w:rPr>
                <w:rFonts w:cs="Arial Narrow"/>
                <w:color w:val="000000"/>
                <w:szCs w:val="21"/>
              </w:rPr>
              <w:t>n</w:t>
            </w:r>
            <w:r w:rsidRPr="00B10DEF">
              <w:rPr>
                <w:rFonts w:cs="Arial Narrow"/>
                <w:color w:val="000000"/>
                <w:szCs w:val="21"/>
              </w:rPr>
              <w:t xml:space="preserve">schaftlern und Angehörigen sozialpädagogischer Berufe auch in der Rechtsform einer juristischen Person des Privatrechts zusammenschließen. </w:t>
            </w:r>
          </w:p>
          <w:p w:rsidR="00B10DEF" w:rsidRPr="00B10DEF" w:rsidRDefault="00B10DEF" w:rsidP="00B10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B10DEF">
              <w:rPr>
                <w:rFonts w:cs="Arial Narrow"/>
                <w:color w:val="000000"/>
                <w:szCs w:val="21"/>
              </w:rPr>
              <w:t>Ein Vertragsarzt behält als Gesellschafter einer GbR seine Freiberuflichkeit. Dasselbe gilt für eine Partnerschaftsgesellschaft. Gründen Vertragsärzte und andere dagegen ein MVZ in der Rechtsform einer GmbH, können sie sich als geschäftsführende G</w:t>
            </w:r>
            <w:r w:rsidRPr="00B10DEF">
              <w:rPr>
                <w:rFonts w:cs="Arial Narrow"/>
                <w:color w:val="000000"/>
                <w:szCs w:val="21"/>
              </w:rPr>
              <w:t>e</w:t>
            </w:r>
            <w:r w:rsidRPr="00B10DEF">
              <w:rPr>
                <w:rFonts w:cs="Arial Narrow"/>
                <w:color w:val="000000"/>
                <w:szCs w:val="21"/>
              </w:rPr>
              <w:t>sellschafter bestellen lassen und so vertragsärztlich als Angestellte in der GmbH, d</w:t>
            </w:r>
            <w:r w:rsidRPr="00B10DEF">
              <w:rPr>
                <w:rFonts w:cs="Arial Narrow"/>
                <w:color w:val="000000"/>
                <w:szCs w:val="21"/>
              </w:rPr>
              <w:t>e</w:t>
            </w:r>
            <w:r w:rsidRPr="00B10DEF">
              <w:rPr>
                <w:rFonts w:cs="Arial Narrow"/>
                <w:color w:val="000000"/>
                <w:szCs w:val="21"/>
              </w:rPr>
              <w:t xml:space="preserve">ren Mitgesellschafter sie sind, tätig werden. Die Geschäfte einer GmbH führt nicht der Gesellschafter, sondern nur der Geschäftsführer. </w:t>
            </w:r>
          </w:p>
          <w:p w:rsidR="001E5BCB" w:rsidRPr="001E5BCB" w:rsidRDefault="001E5BCB" w:rsidP="001E5B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1E5BCB">
              <w:rPr>
                <w:rFonts w:cs="Arial Narrow"/>
                <w:color w:val="000000"/>
                <w:szCs w:val="21"/>
              </w:rPr>
              <w:t xml:space="preserve">Die Gründung eines MVZ ist </w:t>
            </w:r>
            <w:r w:rsidR="00CD02CD">
              <w:rPr>
                <w:rFonts w:cs="Arial Narrow"/>
                <w:color w:val="000000"/>
                <w:szCs w:val="21"/>
              </w:rPr>
              <w:t xml:space="preserve">nach dem oben Gesagten </w:t>
            </w:r>
            <w:r w:rsidR="00A945CE">
              <w:rPr>
                <w:rFonts w:cs="Arial Narrow"/>
                <w:color w:val="000000"/>
                <w:szCs w:val="21"/>
              </w:rPr>
              <w:t xml:space="preserve">prinzipiell </w:t>
            </w:r>
            <w:r w:rsidRPr="001E5BCB">
              <w:rPr>
                <w:rFonts w:cs="Arial Narrow"/>
                <w:color w:val="000000"/>
                <w:szCs w:val="21"/>
              </w:rPr>
              <w:t>auch durch Nichtär</w:t>
            </w:r>
            <w:r w:rsidRPr="001E5BCB">
              <w:rPr>
                <w:rFonts w:cs="Arial Narrow"/>
                <w:color w:val="000000"/>
                <w:szCs w:val="21"/>
              </w:rPr>
              <w:t>z</w:t>
            </w:r>
            <w:r w:rsidRPr="001E5BCB">
              <w:rPr>
                <w:rFonts w:cs="Arial Narrow"/>
                <w:color w:val="000000"/>
                <w:szCs w:val="21"/>
              </w:rPr>
              <w:t xml:space="preserve">te möglich, sofern die </w:t>
            </w:r>
            <w:r w:rsidR="002013CB">
              <w:rPr>
                <w:rFonts w:cs="Arial Narrow"/>
                <w:color w:val="000000"/>
                <w:szCs w:val="21"/>
              </w:rPr>
              <w:t xml:space="preserve">Gründer selbst unmittelbare </w:t>
            </w:r>
            <w:r w:rsidRPr="001E5BCB">
              <w:rPr>
                <w:rFonts w:cs="Arial Narrow"/>
                <w:color w:val="000000"/>
                <w:szCs w:val="21"/>
              </w:rPr>
              <w:t xml:space="preserve">Leistungserbringer </w:t>
            </w:r>
            <w:r w:rsidR="002013CB">
              <w:rPr>
                <w:rFonts w:cs="Arial Narrow"/>
                <w:color w:val="000000"/>
                <w:szCs w:val="21"/>
              </w:rPr>
              <w:t xml:space="preserve">im Sinne des Sozialgesetzbuches V </w:t>
            </w:r>
            <w:r w:rsidRPr="001E5BCB">
              <w:rPr>
                <w:rFonts w:cs="Arial Narrow"/>
                <w:color w:val="000000"/>
                <w:szCs w:val="21"/>
              </w:rPr>
              <w:t>sind. In Betracht kommen hier neben Angehörigen der medizin</w:t>
            </w:r>
            <w:r w:rsidRPr="001E5BCB">
              <w:rPr>
                <w:rFonts w:cs="Arial Narrow"/>
                <w:color w:val="000000"/>
                <w:szCs w:val="21"/>
              </w:rPr>
              <w:t>i</w:t>
            </w:r>
            <w:r w:rsidRPr="001E5BCB">
              <w:rPr>
                <w:rFonts w:cs="Arial Narrow"/>
                <w:color w:val="000000"/>
                <w:szCs w:val="21"/>
              </w:rPr>
              <w:t>schen Heilberufe</w:t>
            </w:r>
            <w:r w:rsidR="00CD02CD">
              <w:rPr>
                <w:rFonts w:cs="Arial Narrow"/>
                <w:color w:val="000000"/>
                <w:szCs w:val="21"/>
              </w:rPr>
              <w:t xml:space="preserve"> auch </w:t>
            </w:r>
            <w:r w:rsidRPr="001E5BCB">
              <w:rPr>
                <w:rFonts w:cs="Arial Narrow"/>
                <w:color w:val="000000"/>
                <w:szCs w:val="21"/>
              </w:rPr>
              <w:t>Unternehmen der häuslichen Krankenpflege</w:t>
            </w:r>
            <w:r w:rsidR="00CD02CD">
              <w:rPr>
                <w:rFonts w:cs="Arial Narrow"/>
                <w:color w:val="000000"/>
                <w:szCs w:val="21"/>
              </w:rPr>
              <w:t>.</w:t>
            </w:r>
            <w:r w:rsidRPr="001E5BCB">
              <w:rPr>
                <w:rFonts w:cs="Arial Narrow"/>
                <w:color w:val="000000"/>
                <w:szCs w:val="21"/>
              </w:rPr>
              <w:t xml:space="preserve"> </w:t>
            </w:r>
          </w:p>
          <w:p w:rsidR="001E5BCB" w:rsidRPr="00F25B7E" w:rsidRDefault="00F25B7E" w:rsidP="001E5B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Pr>
                <w:rFonts w:cs="Arial Narrow"/>
                <w:b/>
                <w:color w:val="000000"/>
                <w:szCs w:val="21"/>
              </w:rPr>
              <w:t>Nach dem bisher Gesagten</w:t>
            </w:r>
            <w:r w:rsidRPr="00F25B7E">
              <w:rPr>
                <w:rFonts w:cs="Arial Narrow"/>
                <w:b/>
                <w:color w:val="000000"/>
                <w:szCs w:val="21"/>
              </w:rPr>
              <w:t xml:space="preserve"> und vor allem</w:t>
            </w:r>
            <w:r w:rsidR="001E5BCB" w:rsidRPr="00F25B7E">
              <w:rPr>
                <w:rFonts w:cs="Arial Narrow"/>
                <w:b/>
                <w:color w:val="000000"/>
                <w:szCs w:val="21"/>
              </w:rPr>
              <w:t xml:space="preserve"> aus vermögensrechtlichen Haftung</w:t>
            </w:r>
            <w:r w:rsidR="001E5BCB" w:rsidRPr="00F25B7E">
              <w:rPr>
                <w:rFonts w:cs="Arial Narrow"/>
                <w:b/>
                <w:color w:val="000000"/>
                <w:szCs w:val="21"/>
              </w:rPr>
              <w:t>s</w:t>
            </w:r>
            <w:r w:rsidR="001E5BCB" w:rsidRPr="00F25B7E">
              <w:rPr>
                <w:rFonts w:cs="Arial Narrow"/>
                <w:b/>
                <w:color w:val="000000"/>
                <w:szCs w:val="21"/>
              </w:rPr>
              <w:t>gründen</w:t>
            </w:r>
            <w:r w:rsidR="00A945CE" w:rsidRPr="00F25B7E">
              <w:rPr>
                <w:rFonts w:cs="Arial Narrow"/>
                <w:b/>
                <w:color w:val="000000"/>
                <w:szCs w:val="21"/>
              </w:rPr>
              <w:t xml:space="preserve"> bietet</w:t>
            </w:r>
            <w:r w:rsidR="001E5BCB" w:rsidRPr="00F25B7E">
              <w:rPr>
                <w:rFonts w:cs="Arial Narrow"/>
                <w:b/>
                <w:color w:val="000000"/>
                <w:szCs w:val="21"/>
              </w:rPr>
              <w:t xml:space="preserve"> sich für die Gründung eines MVZ </w:t>
            </w:r>
            <w:r w:rsidR="00A97058">
              <w:rPr>
                <w:rFonts w:cs="Arial Narrow"/>
                <w:b/>
                <w:color w:val="000000"/>
                <w:szCs w:val="21"/>
              </w:rPr>
              <w:t>unter Beteiligung</w:t>
            </w:r>
            <w:r w:rsidR="001E5BCB" w:rsidRPr="00F25B7E">
              <w:rPr>
                <w:rFonts w:cs="Arial Narrow"/>
                <w:b/>
                <w:color w:val="000000"/>
                <w:szCs w:val="21"/>
              </w:rPr>
              <w:t xml:space="preserve"> </w:t>
            </w:r>
            <w:r w:rsidR="00A97058">
              <w:rPr>
                <w:rFonts w:cs="Arial Narrow"/>
                <w:b/>
                <w:color w:val="000000"/>
                <w:szCs w:val="21"/>
              </w:rPr>
              <w:t>der</w:t>
            </w:r>
            <w:r w:rsidR="00A945CE" w:rsidRPr="00F25B7E">
              <w:rPr>
                <w:rFonts w:cs="Arial Narrow"/>
                <w:b/>
                <w:color w:val="000000"/>
                <w:szCs w:val="21"/>
              </w:rPr>
              <w:t xml:space="preserve"> Gemeinde Ulrichstein</w:t>
            </w:r>
            <w:r w:rsidR="001E5BCB" w:rsidRPr="00F25B7E">
              <w:rPr>
                <w:rFonts w:cs="Arial Narrow"/>
                <w:b/>
                <w:color w:val="000000"/>
                <w:szCs w:val="21"/>
              </w:rPr>
              <w:t xml:space="preserve"> vor allem </w:t>
            </w:r>
            <w:r w:rsidR="00A945CE" w:rsidRPr="00F25B7E">
              <w:rPr>
                <w:rFonts w:cs="Arial Narrow"/>
                <w:b/>
                <w:color w:val="000000"/>
                <w:szCs w:val="21"/>
              </w:rPr>
              <w:t xml:space="preserve">die GmbH </w:t>
            </w:r>
            <w:r w:rsidR="0058693F" w:rsidRPr="00F25B7E">
              <w:rPr>
                <w:rFonts w:cs="Arial Narrow"/>
                <w:b/>
                <w:color w:val="000000"/>
                <w:szCs w:val="21"/>
              </w:rPr>
              <w:t>an</w:t>
            </w:r>
            <w:r w:rsidR="00A945CE" w:rsidRPr="00F25B7E">
              <w:rPr>
                <w:rFonts w:cs="Arial Narrow"/>
                <w:b/>
                <w:color w:val="000000"/>
                <w:szCs w:val="21"/>
              </w:rPr>
              <w:t xml:space="preserve">, </w:t>
            </w:r>
            <w:r w:rsidR="001E5BCB" w:rsidRPr="00F25B7E">
              <w:rPr>
                <w:rFonts w:cs="Arial Narrow"/>
                <w:b/>
                <w:color w:val="000000"/>
                <w:szCs w:val="21"/>
              </w:rPr>
              <w:t xml:space="preserve">deren ausschließlicher Gesellschaftszweck der Betrieb eines MVZ ist. </w:t>
            </w:r>
          </w:p>
          <w:p w:rsidR="000F5201" w:rsidRPr="000F5201" w:rsidRDefault="000F5201" w:rsidP="001E5B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sidRPr="000F5201">
              <w:rPr>
                <w:rFonts w:cs="Arial Narrow"/>
                <w:b/>
                <w:color w:val="000000"/>
                <w:szCs w:val="21"/>
              </w:rPr>
              <w:t>Für die Ärzte</w:t>
            </w:r>
            <w:r w:rsidR="0012357C">
              <w:rPr>
                <w:rFonts w:cs="Arial Narrow"/>
                <w:b/>
                <w:color w:val="000000"/>
                <w:szCs w:val="21"/>
              </w:rPr>
              <w:t xml:space="preserve"> in Anstellung</w:t>
            </w:r>
            <w:r w:rsidRPr="000F5201">
              <w:rPr>
                <w:rFonts w:cs="Arial Narrow"/>
                <w:b/>
                <w:color w:val="000000"/>
                <w:szCs w:val="21"/>
              </w:rPr>
              <w:t xml:space="preserve"> bedeutet dies:</w:t>
            </w:r>
          </w:p>
          <w:p w:rsidR="001E5BCB" w:rsidRPr="000F5201" w:rsidRDefault="0058693F" w:rsidP="001E5B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FF0000"/>
                <w:szCs w:val="21"/>
              </w:rPr>
            </w:pPr>
            <w:r w:rsidRPr="000F5201">
              <w:rPr>
                <w:rFonts w:cs="Arial Narrow"/>
                <w:b/>
                <w:color w:val="000000"/>
                <w:szCs w:val="21"/>
              </w:rPr>
              <w:t xml:space="preserve">Wie oben schon erwähnt können </w:t>
            </w:r>
            <w:r w:rsidR="008367A8" w:rsidRPr="000F5201">
              <w:rPr>
                <w:rFonts w:cs="Arial Narrow"/>
                <w:b/>
                <w:color w:val="000000"/>
                <w:szCs w:val="21"/>
              </w:rPr>
              <w:t>MVZ</w:t>
            </w:r>
            <w:r w:rsidR="001E5BCB" w:rsidRPr="000F5201">
              <w:rPr>
                <w:rFonts w:cs="Arial Narrow"/>
                <w:b/>
                <w:color w:val="000000"/>
                <w:szCs w:val="21"/>
              </w:rPr>
              <w:t>, die in Form einer Kapitalgesellschaft von Nichtvertragsärzten gegründet werden, ihre ärztlichen Leistungen durch ang</w:t>
            </w:r>
            <w:r w:rsidR="001E5BCB" w:rsidRPr="000F5201">
              <w:rPr>
                <w:rFonts w:cs="Arial Narrow"/>
                <w:b/>
                <w:color w:val="000000"/>
                <w:szCs w:val="21"/>
              </w:rPr>
              <w:t>e</w:t>
            </w:r>
            <w:r w:rsidR="001E5BCB" w:rsidRPr="000F5201">
              <w:rPr>
                <w:rFonts w:cs="Arial Narrow"/>
                <w:b/>
                <w:color w:val="000000"/>
                <w:szCs w:val="21"/>
              </w:rPr>
              <w:t>stellte Ärzte</w:t>
            </w:r>
            <w:r w:rsidR="00AD10BF" w:rsidRPr="000F5201">
              <w:rPr>
                <w:rFonts w:cs="Arial Narrow"/>
                <w:b/>
                <w:color w:val="000000"/>
                <w:szCs w:val="21"/>
              </w:rPr>
              <w:t xml:space="preserve"> erbringen</w:t>
            </w:r>
            <w:r w:rsidR="001E5BCB" w:rsidRPr="000F5201">
              <w:rPr>
                <w:rFonts w:cs="Arial Narrow"/>
                <w:b/>
                <w:color w:val="000000"/>
                <w:szCs w:val="21"/>
              </w:rPr>
              <w:t>. Ein Vertragsarzt, der in</w:t>
            </w:r>
            <w:r w:rsidR="008367A8" w:rsidRPr="000F5201">
              <w:rPr>
                <w:rFonts w:cs="Arial Narrow"/>
                <w:b/>
                <w:color w:val="000000"/>
                <w:szCs w:val="21"/>
              </w:rPr>
              <w:t xml:space="preserve"> solch</w:t>
            </w:r>
            <w:r w:rsidR="001E5BCB" w:rsidRPr="000F5201">
              <w:rPr>
                <w:rFonts w:cs="Arial Narrow"/>
                <w:b/>
                <w:color w:val="000000"/>
                <w:szCs w:val="21"/>
              </w:rPr>
              <w:t xml:space="preserve"> einem MVZ ärztlich tätig werden </w:t>
            </w:r>
            <w:r w:rsidR="00AD10BF" w:rsidRPr="000F5201">
              <w:rPr>
                <w:rFonts w:cs="Arial Narrow"/>
                <w:b/>
                <w:color w:val="000000"/>
                <w:szCs w:val="21"/>
              </w:rPr>
              <w:t>möchte</w:t>
            </w:r>
            <w:r w:rsidR="001E5BCB" w:rsidRPr="000F5201">
              <w:rPr>
                <w:rFonts w:cs="Arial Narrow"/>
                <w:b/>
                <w:color w:val="000000"/>
                <w:szCs w:val="21"/>
              </w:rPr>
              <w:t>, verzichtet auf seine vertragsärztliche Zulassung zugunsten des MVZ, um sich selbst dort anstellen zu lassen. Der Arzt bringt auf diesem Wege seinen Vertragsarztsitz in das MVZ ein, er muss dort aber in jedem Fall, zumi</w:t>
            </w:r>
            <w:r w:rsidR="001E5BCB" w:rsidRPr="000F5201">
              <w:rPr>
                <w:rFonts w:cs="Arial Narrow"/>
                <w:b/>
                <w:color w:val="000000"/>
                <w:szCs w:val="21"/>
              </w:rPr>
              <w:t>n</w:t>
            </w:r>
            <w:r w:rsidR="001E5BCB" w:rsidRPr="000F5201">
              <w:rPr>
                <w:rFonts w:cs="Arial Narrow"/>
                <w:b/>
                <w:color w:val="000000"/>
                <w:szCs w:val="21"/>
              </w:rPr>
              <w:t xml:space="preserve">dest vorübergehend, selbst angestellt sein. </w:t>
            </w:r>
            <w:r w:rsidR="008367A8" w:rsidRPr="000F5201">
              <w:rPr>
                <w:rFonts w:cs="Arial Narrow"/>
                <w:b/>
                <w:color w:val="000000"/>
                <w:szCs w:val="21"/>
              </w:rPr>
              <w:t>Hat er einmal diesen Weg beschri</w:t>
            </w:r>
            <w:r w:rsidR="008367A8" w:rsidRPr="000F5201">
              <w:rPr>
                <w:rFonts w:cs="Arial Narrow"/>
                <w:b/>
                <w:color w:val="000000"/>
                <w:szCs w:val="21"/>
              </w:rPr>
              <w:t>t</w:t>
            </w:r>
            <w:r w:rsidR="008367A8" w:rsidRPr="000F5201">
              <w:rPr>
                <w:rFonts w:cs="Arial Narrow"/>
                <w:b/>
                <w:color w:val="000000"/>
                <w:szCs w:val="21"/>
              </w:rPr>
              <w:t>ten</w:t>
            </w:r>
            <w:r w:rsidR="001E5BCB" w:rsidRPr="000F5201">
              <w:rPr>
                <w:rFonts w:cs="Arial Narrow"/>
                <w:b/>
                <w:color w:val="000000"/>
                <w:szCs w:val="21"/>
              </w:rPr>
              <w:t>, kann in den meisten Fällen keine eigene Wiederzulassung erlangen.</w:t>
            </w:r>
          </w:p>
          <w:p w:rsidR="008367A8" w:rsidRDefault="008367A8" w:rsidP="00DA0A4F">
            <w:pPr>
              <w:pStyle w:val="TabellenInhalt"/>
              <w:spacing w:line="360" w:lineRule="auto"/>
              <w:jc w:val="both"/>
              <w:rPr>
                <w:rFonts w:cs="Arial Narrow"/>
                <w:b/>
                <w:color w:val="000000"/>
                <w:szCs w:val="21"/>
                <w:u w:val="single"/>
              </w:rPr>
            </w:pPr>
          </w:p>
          <w:p w:rsidR="00072803" w:rsidRPr="00072803" w:rsidRDefault="00072803" w:rsidP="00072803">
            <w:pPr>
              <w:pStyle w:val="TabellenInhalt"/>
              <w:spacing w:line="360" w:lineRule="auto"/>
              <w:jc w:val="both"/>
              <w:rPr>
                <w:b/>
                <w:color w:val="000000"/>
                <w:szCs w:val="18"/>
                <w:u w:val="single"/>
              </w:rPr>
            </w:pPr>
            <w:r w:rsidRPr="00072803">
              <w:rPr>
                <w:b/>
                <w:color w:val="000000"/>
                <w:szCs w:val="18"/>
                <w:u w:val="single"/>
              </w:rPr>
              <w:t>Mögliche Gründungskonzepte</w:t>
            </w:r>
            <w:r w:rsidR="002440DE">
              <w:rPr>
                <w:b/>
                <w:color w:val="000000"/>
                <w:szCs w:val="18"/>
                <w:u w:val="single"/>
              </w:rPr>
              <w:t xml:space="preserve"> </w:t>
            </w:r>
            <w:r w:rsidR="003F5611">
              <w:rPr>
                <w:b/>
                <w:color w:val="000000"/>
                <w:szCs w:val="18"/>
                <w:u w:val="single"/>
              </w:rPr>
              <w:t>mit Vertragsärzten</w:t>
            </w:r>
            <w:r w:rsidR="002440DE">
              <w:rPr>
                <w:b/>
                <w:color w:val="000000"/>
                <w:szCs w:val="18"/>
                <w:u w:val="single"/>
              </w:rPr>
              <w:t xml:space="preserve"> der Gemeinde Ulrichstein</w:t>
            </w:r>
          </w:p>
          <w:p w:rsidR="002F0C73" w:rsidRDefault="00072803"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072803">
              <w:rPr>
                <w:rFonts w:cs="Arial Narrow"/>
                <w:color w:val="000000"/>
                <w:szCs w:val="21"/>
              </w:rPr>
              <w:t xml:space="preserve">Zum Betrieb </w:t>
            </w:r>
            <w:r w:rsidR="002F0C73">
              <w:rPr>
                <w:rFonts w:cs="Arial Narrow"/>
                <w:color w:val="000000"/>
                <w:szCs w:val="21"/>
              </w:rPr>
              <w:t xml:space="preserve">eines Medizinischen Versorgungszentrums </w:t>
            </w:r>
            <w:r w:rsidR="002440DE">
              <w:rPr>
                <w:rFonts w:cs="Arial Narrow"/>
                <w:color w:val="000000"/>
                <w:szCs w:val="21"/>
              </w:rPr>
              <w:t xml:space="preserve">in Ulrichstein </w:t>
            </w:r>
            <w:r w:rsidRPr="00072803">
              <w:rPr>
                <w:rFonts w:cs="Arial Narrow"/>
                <w:color w:val="000000"/>
                <w:szCs w:val="21"/>
              </w:rPr>
              <w:t xml:space="preserve">als GmbH </w:t>
            </w:r>
            <w:r w:rsidR="000E480A">
              <w:rPr>
                <w:rFonts w:cs="Arial Narrow"/>
                <w:color w:val="000000"/>
                <w:szCs w:val="21"/>
              </w:rPr>
              <w:t>st</w:t>
            </w:r>
            <w:r w:rsidR="000E480A">
              <w:rPr>
                <w:rFonts w:cs="Arial Narrow"/>
                <w:color w:val="000000"/>
                <w:szCs w:val="21"/>
              </w:rPr>
              <w:t>e</w:t>
            </w:r>
            <w:r w:rsidR="000E480A">
              <w:rPr>
                <w:rFonts w:cs="Arial Narrow"/>
                <w:color w:val="000000"/>
                <w:szCs w:val="21"/>
              </w:rPr>
              <w:t>hen für Vertragsärzte</w:t>
            </w:r>
            <w:r w:rsidR="009F3988">
              <w:rPr>
                <w:rFonts w:cs="Arial Narrow"/>
                <w:color w:val="000000"/>
                <w:szCs w:val="21"/>
              </w:rPr>
              <w:t xml:space="preserve"> zwei</w:t>
            </w:r>
            <w:r w:rsidR="002852ED">
              <w:rPr>
                <w:rFonts w:cs="Arial Narrow"/>
                <w:color w:val="000000"/>
                <w:szCs w:val="21"/>
              </w:rPr>
              <w:t xml:space="preserve"> grundsätzliche</w:t>
            </w:r>
            <w:r w:rsidR="009F3988">
              <w:rPr>
                <w:rFonts w:cs="Arial Narrow"/>
                <w:color w:val="000000"/>
                <w:szCs w:val="21"/>
              </w:rPr>
              <w:t xml:space="preserve"> V</w:t>
            </w:r>
            <w:r w:rsidRPr="00072803">
              <w:rPr>
                <w:rFonts w:cs="Arial Narrow"/>
                <w:color w:val="000000"/>
                <w:szCs w:val="21"/>
              </w:rPr>
              <w:t>arianten</w:t>
            </w:r>
            <w:r w:rsidR="000E480A">
              <w:rPr>
                <w:rFonts w:cs="Arial Narrow"/>
                <w:color w:val="000000"/>
                <w:szCs w:val="21"/>
              </w:rPr>
              <w:t xml:space="preserve"> zur Verfügung</w:t>
            </w:r>
            <w:r w:rsidRPr="00072803">
              <w:rPr>
                <w:rFonts w:cs="Arial Narrow"/>
                <w:color w:val="000000"/>
                <w:szCs w:val="21"/>
              </w:rPr>
              <w:t>:</w:t>
            </w:r>
            <w:r w:rsidR="002F0C73">
              <w:rPr>
                <w:rFonts w:cs="Arial Narrow"/>
                <w:color w:val="000000"/>
                <w:szCs w:val="21"/>
              </w:rPr>
              <w:t xml:space="preserve"> </w:t>
            </w:r>
          </w:p>
          <w:p w:rsidR="008C1BFB" w:rsidRDefault="002F0C73"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Bei der</w:t>
            </w:r>
            <w:r w:rsidR="000E480A">
              <w:rPr>
                <w:rFonts w:cs="Arial Narrow"/>
                <w:color w:val="000000"/>
                <w:szCs w:val="21"/>
              </w:rPr>
              <w:t xml:space="preserve"> ersten Variante gründen </w:t>
            </w:r>
            <w:r w:rsidR="00072803" w:rsidRPr="00072803">
              <w:rPr>
                <w:rFonts w:cs="Arial Narrow"/>
                <w:color w:val="000000"/>
                <w:szCs w:val="21"/>
              </w:rPr>
              <w:t>Vertragsärzte eine GmbH mit dem Gesellschaft</w:t>
            </w:r>
            <w:r w:rsidR="00072803" w:rsidRPr="00072803">
              <w:rPr>
                <w:rFonts w:cs="Arial Narrow"/>
                <w:color w:val="000000"/>
                <w:szCs w:val="21"/>
              </w:rPr>
              <w:t>s</w:t>
            </w:r>
            <w:r w:rsidR="00072803" w:rsidRPr="00072803">
              <w:rPr>
                <w:rFonts w:cs="Arial Narrow"/>
                <w:color w:val="000000"/>
                <w:szCs w:val="21"/>
              </w:rPr>
              <w:t>zweck „Betrieb eines MVZ“.</w:t>
            </w:r>
            <w:r w:rsidR="009F3988">
              <w:rPr>
                <w:rFonts w:cs="Arial Narrow"/>
                <w:color w:val="000000"/>
                <w:szCs w:val="21"/>
              </w:rPr>
              <w:t xml:space="preserve"> </w:t>
            </w:r>
            <w:r w:rsidR="00072803" w:rsidRPr="00072803">
              <w:rPr>
                <w:rFonts w:cs="Arial Narrow"/>
                <w:color w:val="000000"/>
                <w:szCs w:val="21"/>
              </w:rPr>
              <w:t xml:space="preserve">Die Vertragsärzte betätigen sich </w:t>
            </w:r>
            <w:r w:rsidR="009F3988">
              <w:rPr>
                <w:rFonts w:cs="Arial Narrow"/>
                <w:color w:val="000000"/>
                <w:szCs w:val="21"/>
              </w:rPr>
              <w:t>hierbei</w:t>
            </w:r>
            <w:r w:rsidR="00072803" w:rsidRPr="00072803">
              <w:rPr>
                <w:rFonts w:cs="Arial Narrow"/>
                <w:color w:val="000000"/>
                <w:szCs w:val="21"/>
              </w:rPr>
              <w:t xml:space="preserve"> als Unternehmer und das MVZ übt seine vertragsärztliche Tätigkeit mit angestellten Ärzten aus.</w:t>
            </w:r>
            <w:r w:rsidR="00A62750">
              <w:rPr>
                <w:rFonts w:cs="Arial Narrow"/>
                <w:color w:val="000000"/>
                <w:szCs w:val="21"/>
              </w:rPr>
              <w:t xml:space="preserve"> </w:t>
            </w:r>
            <w:r w:rsidR="00072803" w:rsidRPr="00072803">
              <w:rPr>
                <w:rFonts w:cs="Arial Narrow"/>
                <w:color w:val="000000"/>
                <w:szCs w:val="21"/>
              </w:rPr>
              <w:t>Bei der zweiten GmbH-Variante fungiert der Vertragsarzt einerseits als Gesellschafter, and</w:t>
            </w:r>
            <w:r w:rsidR="00072803" w:rsidRPr="00072803">
              <w:rPr>
                <w:rFonts w:cs="Arial Narrow"/>
                <w:color w:val="000000"/>
                <w:szCs w:val="21"/>
              </w:rPr>
              <w:t>e</w:t>
            </w:r>
            <w:r w:rsidR="00072803" w:rsidRPr="00072803">
              <w:rPr>
                <w:rFonts w:cs="Arial Narrow"/>
                <w:color w:val="000000"/>
                <w:szCs w:val="21"/>
              </w:rPr>
              <w:t>rerseits als bei der Gesellschaft angestellter Arzt. Bei dieser Alternative ist beim z</w:t>
            </w:r>
            <w:r w:rsidR="00072803" w:rsidRPr="00072803">
              <w:rPr>
                <w:rFonts w:cs="Arial Narrow"/>
                <w:color w:val="000000"/>
                <w:szCs w:val="21"/>
              </w:rPr>
              <w:t>u</w:t>
            </w:r>
            <w:r w:rsidR="00072803" w:rsidRPr="00072803">
              <w:rPr>
                <w:rFonts w:cs="Arial Narrow"/>
                <w:color w:val="000000"/>
                <w:szCs w:val="21"/>
              </w:rPr>
              <w:t>ständi</w:t>
            </w:r>
            <w:r w:rsidR="00FA543A">
              <w:rPr>
                <w:rFonts w:cs="Arial Narrow"/>
                <w:color w:val="000000"/>
                <w:szCs w:val="21"/>
              </w:rPr>
              <w:t xml:space="preserve">gen Zulassungsausschuss </w:t>
            </w:r>
            <w:r w:rsidR="00A62750">
              <w:rPr>
                <w:rFonts w:cs="Arial Narrow"/>
                <w:color w:val="000000"/>
                <w:szCs w:val="21"/>
              </w:rPr>
              <w:t xml:space="preserve">zu </w:t>
            </w:r>
            <w:r w:rsidR="00FA543A">
              <w:rPr>
                <w:rFonts w:cs="Arial Narrow"/>
                <w:color w:val="000000"/>
                <w:szCs w:val="21"/>
              </w:rPr>
              <w:t xml:space="preserve">fragen, ob die </w:t>
            </w:r>
            <w:r w:rsidR="00072803" w:rsidRPr="00072803">
              <w:rPr>
                <w:rFonts w:cs="Arial Narrow"/>
                <w:color w:val="000000"/>
                <w:szCs w:val="21"/>
              </w:rPr>
              <w:t>Gründereigenschaft des Vertrag</w:t>
            </w:r>
            <w:r w:rsidR="00072803" w:rsidRPr="00072803">
              <w:rPr>
                <w:rFonts w:cs="Arial Narrow"/>
                <w:color w:val="000000"/>
                <w:szCs w:val="21"/>
              </w:rPr>
              <w:t>s</w:t>
            </w:r>
            <w:r w:rsidR="00072803" w:rsidRPr="00072803">
              <w:rPr>
                <w:rFonts w:cs="Arial Narrow"/>
                <w:color w:val="000000"/>
                <w:szCs w:val="21"/>
              </w:rPr>
              <w:t xml:space="preserve">arztes, der sich nach der GmbH-Gründung </w:t>
            </w:r>
            <w:r w:rsidR="00A70A03">
              <w:rPr>
                <w:rFonts w:cs="Arial Narrow"/>
                <w:color w:val="000000"/>
                <w:szCs w:val="21"/>
              </w:rPr>
              <w:t>im MVZ</w:t>
            </w:r>
            <w:r w:rsidR="00072803" w:rsidRPr="00072803">
              <w:rPr>
                <w:rFonts w:cs="Arial Narrow"/>
                <w:color w:val="000000"/>
                <w:szCs w:val="21"/>
              </w:rPr>
              <w:t xml:space="preserve"> selbst anstellt, </w:t>
            </w:r>
            <w:r w:rsidR="00A62750">
              <w:rPr>
                <w:rFonts w:cs="Arial Narrow"/>
                <w:color w:val="000000"/>
                <w:szCs w:val="21"/>
              </w:rPr>
              <w:t>noch erfüllt ist</w:t>
            </w:r>
            <w:r w:rsidR="00E52739">
              <w:rPr>
                <w:rFonts w:cs="Arial Narrow"/>
                <w:color w:val="000000"/>
                <w:szCs w:val="21"/>
              </w:rPr>
              <w:t xml:space="preserve">. </w:t>
            </w:r>
            <w:r w:rsidR="00072803" w:rsidRPr="00072803">
              <w:rPr>
                <w:rFonts w:cs="Arial Narrow"/>
                <w:color w:val="000000"/>
                <w:szCs w:val="21"/>
              </w:rPr>
              <w:t>U</w:t>
            </w:r>
            <w:r w:rsidR="00072803" w:rsidRPr="00072803">
              <w:rPr>
                <w:rFonts w:cs="Arial Narrow"/>
                <w:color w:val="000000"/>
                <w:szCs w:val="21"/>
              </w:rPr>
              <w:t>n</w:t>
            </w:r>
            <w:r w:rsidR="00072803" w:rsidRPr="00072803">
              <w:rPr>
                <w:rFonts w:cs="Arial Narrow"/>
                <w:color w:val="000000"/>
                <w:szCs w:val="21"/>
              </w:rPr>
              <w:t>terstellt man, dass die Gründereigenschaft bei einem Vertragsarzt, der sich selbst in seiner eigenen GmbH als geschäftsführender Gesellschafter angestellt hat, erhalten bleibt, verzichtet der Vertragsarzt zugunsten</w:t>
            </w:r>
            <w:r w:rsidR="00A70A03">
              <w:rPr>
                <w:rFonts w:cs="Arial Narrow"/>
                <w:color w:val="000000"/>
                <w:szCs w:val="21"/>
              </w:rPr>
              <w:t xml:space="preserve"> seiner eigenen Anstellung im</w:t>
            </w:r>
            <w:r w:rsidR="00072803" w:rsidRPr="00072803">
              <w:rPr>
                <w:rFonts w:cs="Arial Narrow"/>
                <w:color w:val="000000"/>
                <w:szCs w:val="21"/>
              </w:rPr>
              <w:t xml:space="preserve"> MVZ auf seine Zulassung. Der Zulassungsausschuss genehmigt seine und mindestens noch eine weitere Anstellung eines Arztes eines anderen Fachgebietes.</w:t>
            </w:r>
          </w:p>
          <w:p w:rsidR="008C1BFB" w:rsidRDefault="008C1BFB"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D27BF6" w:rsidRDefault="00D27BF6"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D27BF6" w:rsidRDefault="00D27BF6"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8C1BFB" w:rsidRPr="00602A58" w:rsidRDefault="008C1BFB"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sidRPr="00602A58">
              <w:rPr>
                <w:rFonts w:cs="Arial Narrow"/>
                <w:b/>
                <w:color w:val="000000"/>
                <w:szCs w:val="21"/>
              </w:rPr>
              <w:t>Insgesamt lassen sich für das MVZ in Ulrichstein drei Modelle formulieren:</w:t>
            </w:r>
          </w:p>
          <w:p w:rsidR="00C93AEF" w:rsidRDefault="00C93AEF"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8C1BFB" w:rsidRPr="00A54ED0" w:rsidRDefault="008C1BFB"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r w:rsidRPr="00A54ED0">
              <w:rPr>
                <w:rFonts w:cs="Arial Narrow"/>
                <w:b/>
                <w:color w:val="000000"/>
                <w:szCs w:val="21"/>
                <w:u w:val="single"/>
              </w:rPr>
              <w:t>Modell 1: Einbringung eines KV-Sitzes / Nachfolge</w:t>
            </w:r>
          </w:p>
          <w:p w:rsidR="00D27BF6" w:rsidRDefault="008C1BFB"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Pr>
                <w:rFonts w:cs="Arial Narrow"/>
                <w:b/>
                <w:color w:val="000000"/>
                <w:szCs w:val="21"/>
              </w:rPr>
              <w:t xml:space="preserve">Zielgruppe: </w:t>
            </w:r>
          </w:p>
          <w:p w:rsidR="008C1BFB" w:rsidRDefault="008C1BFB"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Niedergelassene Ärzte mit KV-Sitz, die eine Nachfolgeregelung oder ein Angestellte</w:t>
            </w:r>
            <w:r>
              <w:rPr>
                <w:rFonts w:cs="Arial Narrow"/>
                <w:color w:val="000000"/>
                <w:szCs w:val="21"/>
              </w:rPr>
              <w:t>n</w:t>
            </w:r>
            <w:r>
              <w:rPr>
                <w:rFonts w:cs="Arial Narrow"/>
                <w:color w:val="000000"/>
                <w:szCs w:val="21"/>
              </w:rPr>
              <w:t xml:space="preserve">verhältnis anstreben. </w:t>
            </w:r>
          </w:p>
          <w:p w:rsidR="00D27BF6" w:rsidRDefault="00D27BF6"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D27BF6" w:rsidRDefault="008C1BFB"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Pr>
                <w:rFonts w:cs="Arial Narrow"/>
                <w:b/>
                <w:color w:val="000000"/>
                <w:szCs w:val="21"/>
              </w:rPr>
              <w:t xml:space="preserve">Beschreibung: </w:t>
            </w:r>
          </w:p>
          <w:p w:rsidR="00A54ED0" w:rsidRDefault="008C1BFB"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Hier übernimmt das MVZ Ulrichstein den KV-Sitz und die bestehende Praxis gegen einen gemeinsam festzusetzenden Kaufpreis. Dieser sollte, soweit möglich, steuero</w:t>
            </w:r>
            <w:r>
              <w:rPr>
                <w:rFonts w:cs="Arial Narrow"/>
                <w:color w:val="000000"/>
                <w:szCs w:val="21"/>
              </w:rPr>
              <w:t>p</w:t>
            </w:r>
            <w:r>
              <w:rPr>
                <w:rFonts w:cs="Arial Narrow"/>
                <w:color w:val="000000"/>
                <w:szCs w:val="21"/>
              </w:rPr>
              <w:t xml:space="preserve">timal ausgestaltet werden. Der Veräußerer begleitet </w:t>
            </w:r>
            <w:r w:rsidR="00A54ED0">
              <w:rPr>
                <w:rFonts w:cs="Arial Narrow"/>
                <w:color w:val="000000"/>
                <w:szCs w:val="21"/>
              </w:rPr>
              <w:t>die Einbringung des KV-Sitzes in das MVZ Ulrichstein. Optional ist die weitere Anstellung in Teil- oder Vollzeit mit einer attraktiven Vergütung möglich.</w:t>
            </w:r>
          </w:p>
          <w:p w:rsidR="00D27BF6" w:rsidRDefault="00D27BF6"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D27BF6"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Vorteile:</w:t>
            </w:r>
            <w:r>
              <w:rPr>
                <w:rFonts w:cs="Arial Narrow"/>
                <w:color w:val="000000"/>
                <w:szCs w:val="21"/>
              </w:rPr>
              <w:t xml:space="preserve"> </w:t>
            </w:r>
          </w:p>
          <w:p w:rsidR="00A54ED0"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Zum einen attraktiver Kaufpreis für die eigene Praxis sowie Sicherung der Praxisnac</w:t>
            </w:r>
            <w:r>
              <w:rPr>
                <w:rFonts w:cs="Arial Narrow"/>
                <w:color w:val="000000"/>
                <w:szCs w:val="21"/>
              </w:rPr>
              <w:t>h</w:t>
            </w:r>
            <w:r>
              <w:rPr>
                <w:rFonts w:cs="Arial Narrow"/>
                <w:color w:val="000000"/>
                <w:szCs w:val="21"/>
              </w:rPr>
              <w:t>folge und zum anderen auf Wunsch weitere Anstellung in Teil- oder Vollzeit möglich.</w:t>
            </w:r>
          </w:p>
          <w:p w:rsidR="00D27BF6" w:rsidRDefault="00D27BF6"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A54ED0"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u w:val="single"/>
              </w:rPr>
              <w:t>Modell 2: Assoziation / Praxisgemeinschaft</w:t>
            </w:r>
          </w:p>
          <w:p w:rsidR="00D27BF6"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Zielgruppe:</w:t>
            </w:r>
            <w:r>
              <w:rPr>
                <w:rFonts w:cs="Arial Narrow"/>
                <w:color w:val="000000"/>
                <w:szCs w:val="21"/>
              </w:rPr>
              <w:t xml:space="preserve"> </w:t>
            </w:r>
          </w:p>
          <w:p w:rsidR="00A54ED0"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Niedergelassene Ärzte mit KV-Sitz, die ihre Freiberuflichkeit behalten wollen.</w:t>
            </w:r>
          </w:p>
          <w:p w:rsidR="00D27BF6" w:rsidRDefault="00D27BF6"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D27BF6"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Beschreibung:</w:t>
            </w:r>
            <w:r>
              <w:rPr>
                <w:rFonts w:cs="Arial Narrow"/>
                <w:color w:val="000000"/>
                <w:szCs w:val="21"/>
              </w:rPr>
              <w:t xml:space="preserve"> </w:t>
            </w:r>
          </w:p>
          <w:p w:rsidR="00A54ED0"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Praxisgemeinschaft des niedergelassenen Arztes mit dem MVZ Ulrichstein in den Räumlichkeiten des MVZ. Der Arzt behält seinen KV-Sitz und seine Freiberuflichkeit. Das MVZ Ulrichstein stellt bzw. übernimmt Infrastruktur, Personal, Diagnostik und steuert Prozesse, Vermarktung und Verwaltung. Optional kann zu einem späteren Zeitpunkt die Einbringung des KV-Sitzes vereinbart werden.</w:t>
            </w:r>
          </w:p>
          <w:p w:rsidR="00D27BF6" w:rsidRDefault="00D27BF6"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D27BF6"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Vorteile:</w:t>
            </w:r>
            <w:r>
              <w:rPr>
                <w:rFonts w:cs="Arial Narrow"/>
                <w:color w:val="000000"/>
                <w:szCs w:val="21"/>
              </w:rPr>
              <w:t xml:space="preserve"> </w:t>
            </w:r>
          </w:p>
          <w:p w:rsidR="00A54ED0"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Zum einen Erhaltung der Freiberuflichkeit mit späterer Option auf Einbringung des KV-Sitzes und zum anderen Vorteile durch Kooperation über die Zusammenarbeit mit dem MVZ.</w:t>
            </w:r>
          </w:p>
          <w:p w:rsidR="00A54ED0"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r>
              <w:rPr>
                <w:rFonts w:cs="Arial Narrow"/>
                <w:b/>
                <w:color w:val="000000"/>
                <w:szCs w:val="21"/>
                <w:u w:val="single"/>
              </w:rPr>
              <w:t>Modell 3: Anstellung</w:t>
            </w:r>
          </w:p>
          <w:p w:rsidR="00D27BF6"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Zielgruppe:</w:t>
            </w:r>
            <w:r>
              <w:rPr>
                <w:rFonts w:cs="Arial Narrow"/>
                <w:color w:val="000000"/>
                <w:szCs w:val="21"/>
              </w:rPr>
              <w:t xml:space="preserve"> </w:t>
            </w:r>
          </w:p>
          <w:p w:rsidR="00A54ED0"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Fach- und Oberärzte ohne eigenen KV-Sitz</w:t>
            </w:r>
          </w:p>
          <w:p w:rsidR="00D27BF6" w:rsidRDefault="00D27BF6"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D27BF6"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Beschreibung:</w:t>
            </w:r>
            <w:r>
              <w:rPr>
                <w:rFonts w:cs="Arial Narrow"/>
                <w:color w:val="000000"/>
                <w:szCs w:val="21"/>
              </w:rPr>
              <w:t xml:space="preserve"> </w:t>
            </w:r>
          </w:p>
          <w:p w:rsidR="00A54ED0"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Der Arzt arbeitet auf einem KV-Sitz des MVZ Ulrichstein. Die Tätigkeit erfolgt im Ang</w:t>
            </w:r>
            <w:r>
              <w:rPr>
                <w:rFonts w:cs="Arial Narrow"/>
                <w:color w:val="000000"/>
                <w:szCs w:val="21"/>
              </w:rPr>
              <w:t>e</w:t>
            </w:r>
            <w:r>
              <w:rPr>
                <w:rFonts w:cs="Arial Narrow"/>
                <w:color w:val="000000"/>
                <w:szCs w:val="21"/>
              </w:rPr>
              <w:t>stelltenverhältnis mit einer attraktiven Vergütung. Die Vergütung setzt sich zusammen aus einem fixen Grundgehalt, sowie einer variablen Komponente abhängig vom eig</w:t>
            </w:r>
            <w:r>
              <w:rPr>
                <w:rFonts w:cs="Arial Narrow"/>
                <w:color w:val="000000"/>
                <w:szCs w:val="21"/>
              </w:rPr>
              <w:t>e</w:t>
            </w:r>
            <w:r>
              <w:rPr>
                <w:rFonts w:cs="Arial Narrow"/>
                <w:color w:val="000000"/>
                <w:szCs w:val="21"/>
              </w:rPr>
              <w:t>nen Umsatz und von der Wirtschaftlichkeit des MVZ.</w:t>
            </w:r>
          </w:p>
          <w:p w:rsidR="00D27BF6" w:rsidRDefault="00D27BF6"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D27BF6"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Vorteile:</w:t>
            </w:r>
            <w:r>
              <w:rPr>
                <w:rFonts w:cs="Arial Narrow"/>
                <w:color w:val="000000"/>
                <w:szCs w:val="21"/>
              </w:rPr>
              <w:t xml:space="preserve"> </w:t>
            </w:r>
          </w:p>
          <w:p w:rsidR="00A54ED0"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Zum einen bequemer Einstieg in die ambulante Medizin ohne weiteres wirtschaftliches Risiko und ohne Kapital und zum anderen verschiedene Arbeitszeitmodelle möglich (Teilzeit, unterschiedliche Arbeitszeiten).</w:t>
            </w:r>
          </w:p>
          <w:p w:rsidR="00A54ED0" w:rsidRDefault="00A54ED0" w:rsidP="000728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8B5C3B" w:rsidRPr="00C93AEF" w:rsidRDefault="00A54ED0" w:rsidP="00C93A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 w:val="16"/>
                <w:szCs w:val="21"/>
              </w:rPr>
            </w:pPr>
            <w:r w:rsidRPr="00C93AEF">
              <w:rPr>
                <w:rFonts w:cs="Arial Narrow"/>
                <w:b/>
                <w:color w:val="000000"/>
                <w:sz w:val="16"/>
                <w:szCs w:val="21"/>
              </w:rPr>
              <w:t>Erklärung</w:t>
            </w:r>
            <w:r w:rsidR="008B5C3B" w:rsidRPr="00C93AEF">
              <w:rPr>
                <w:rFonts w:cs="Arial Narrow"/>
                <w:b/>
                <w:color w:val="000000"/>
                <w:sz w:val="16"/>
                <w:szCs w:val="21"/>
              </w:rPr>
              <w:t xml:space="preserve"> Praxiskooperationen</w:t>
            </w:r>
            <w:r w:rsidRPr="00C93AEF">
              <w:rPr>
                <w:rFonts w:cs="Arial Narrow"/>
                <w:b/>
                <w:color w:val="000000"/>
                <w:sz w:val="16"/>
                <w:szCs w:val="21"/>
              </w:rPr>
              <w:t>:</w:t>
            </w:r>
          </w:p>
          <w:p w:rsidR="00A54ED0" w:rsidRPr="00C93AEF" w:rsidRDefault="00A54ED0" w:rsidP="008B5C3B">
            <w:pPr>
              <w:widowControl/>
              <w:autoSpaceDE/>
              <w:autoSpaceDN/>
              <w:adjustRightInd/>
              <w:spacing w:line="360" w:lineRule="auto"/>
              <w:jc w:val="both"/>
              <w:rPr>
                <w:b/>
                <w:sz w:val="16"/>
              </w:rPr>
            </w:pPr>
            <w:r w:rsidRPr="00C93AEF">
              <w:rPr>
                <w:b/>
                <w:sz w:val="16"/>
              </w:rPr>
              <w:t>Berufsausübungsgemeinschaft (früher: Gemeinschaftspraxis)</w:t>
            </w:r>
          </w:p>
          <w:p w:rsidR="00A54ED0" w:rsidRPr="00C93AEF" w:rsidRDefault="00A54ED0" w:rsidP="008B5C3B">
            <w:pPr>
              <w:widowControl/>
              <w:autoSpaceDE/>
              <w:autoSpaceDN/>
              <w:adjustRightInd/>
              <w:spacing w:line="360" w:lineRule="auto"/>
              <w:jc w:val="both"/>
              <w:rPr>
                <w:sz w:val="16"/>
              </w:rPr>
            </w:pPr>
            <w:r w:rsidRPr="00C93AEF">
              <w:rPr>
                <w:sz w:val="16"/>
              </w:rPr>
              <w:t>Kostengemeinschaft</w:t>
            </w:r>
            <w:r w:rsidR="008B5C3B" w:rsidRPr="00C93AEF">
              <w:rPr>
                <w:sz w:val="16"/>
              </w:rPr>
              <w:t xml:space="preserve">, </w:t>
            </w:r>
            <w:r w:rsidRPr="00C93AEF">
              <w:rPr>
                <w:sz w:val="16"/>
              </w:rPr>
              <w:t>Wirtschaftsgemeinschaft</w:t>
            </w:r>
            <w:r w:rsidR="008B5C3B" w:rsidRPr="00C93AEF">
              <w:rPr>
                <w:sz w:val="16"/>
              </w:rPr>
              <w:t xml:space="preserve">, </w:t>
            </w:r>
            <w:r w:rsidRPr="00C93AEF">
              <w:rPr>
                <w:sz w:val="16"/>
              </w:rPr>
              <w:t>Außensozietät</w:t>
            </w:r>
          </w:p>
          <w:p w:rsidR="00A54ED0" w:rsidRPr="00C93AEF" w:rsidRDefault="00A54ED0" w:rsidP="008B5C3B">
            <w:pPr>
              <w:widowControl/>
              <w:autoSpaceDE/>
              <w:autoSpaceDN/>
              <w:adjustRightInd/>
              <w:spacing w:line="360" w:lineRule="auto"/>
              <w:jc w:val="both"/>
              <w:rPr>
                <w:sz w:val="16"/>
              </w:rPr>
            </w:pPr>
            <w:r w:rsidRPr="00C93AEF">
              <w:rPr>
                <w:sz w:val="16"/>
              </w:rPr>
              <w:t>Gemeinsame ärztliche Tätigkeit: einfache Vertretungsmöglichkeit</w:t>
            </w:r>
          </w:p>
          <w:p w:rsidR="008B5C3B" w:rsidRPr="00C93AEF" w:rsidRDefault="00A54ED0" w:rsidP="008B5C3B">
            <w:pPr>
              <w:widowControl/>
              <w:autoSpaceDE/>
              <w:autoSpaceDN/>
              <w:adjustRightInd/>
              <w:spacing w:line="360" w:lineRule="auto"/>
              <w:jc w:val="both"/>
              <w:rPr>
                <w:sz w:val="16"/>
              </w:rPr>
            </w:pPr>
            <w:r w:rsidRPr="00C93AEF">
              <w:rPr>
                <w:sz w:val="16"/>
              </w:rPr>
              <w:t>Gewinnverteilung gemäß privat Gemeinschaftspraxisvertrag (Gesellschaftsvertrag)</w:t>
            </w:r>
          </w:p>
          <w:p w:rsidR="00A54ED0" w:rsidRPr="00C93AEF" w:rsidRDefault="00A54ED0" w:rsidP="008B5C3B">
            <w:pPr>
              <w:widowControl/>
              <w:autoSpaceDE/>
              <w:autoSpaceDN/>
              <w:adjustRightInd/>
              <w:spacing w:line="360" w:lineRule="auto"/>
              <w:jc w:val="both"/>
              <w:rPr>
                <w:sz w:val="16"/>
              </w:rPr>
            </w:pPr>
            <w:r w:rsidRPr="00C93AEF">
              <w:rPr>
                <w:sz w:val="16"/>
              </w:rPr>
              <w:t>Hier können folgende Regelungen getroffen werden:</w:t>
            </w:r>
          </w:p>
          <w:p w:rsidR="00A54ED0" w:rsidRPr="00C93AEF" w:rsidRDefault="00A54ED0" w:rsidP="008B5C3B">
            <w:pPr>
              <w:widowControl/>
              <w:autoSpaceDE/>
              <w:autoSpaceDN/>
              <w:adjustRightInd/>
              <w:spacing w:line="360" w:lineRule="auto"/>
              <w:jc w:val="both"/>
              <w:rPr>
                <w:sz w:val="16"/>
              </w:rPr>
            </w:pPr>
            <w:r w:rsidRPr="00C93AEF">
              <w:rPr>
                <w:sz w:val="16"/>
              </w:rPr>
              <w:t>Symmetrische Gewinnverteilung nach Gesellschaftsanteilen</w:t>
            </w:r>
          </w:p>
          <w:p w:rsidR="00A54ED0" w:rsidRPr="00C93AEF" w:rsidRDefault="00A54ED0" w:rsidP="008B5C3B">
            <w:pPr>
              <w:widowControl/>
              <w:autoSpaceDE/>
              <w:autoSpaceDN/>
              <w:adjustRightInd/>
              <w:spacing w:line="360" w:lineRule="auto"/>
              <w:jc w:val="both"/>
              <w:rPr>
                <w:sz w:val="16"/>
              </w:rPr>
            </w:pPr>
            <w:r w:rsidRPr="00C93AEF">
              <w:rPr>
                <w:sz w:val="16"/>
              </w:rPr>
              <w:t>Asymmetrische Gewinnverteilung nach unternehmerischer Leistung</w:t>
            </w:r>
          </w:p>
          <w:p w:rsidR="00A54ED0" w:rsidRPr="00C93AEF" w:rsidRDefault="00A54ED0" w:rsidP="008B5C3B">
            <w:pPr>
              <w:widowControl/>
              <w:autoSpaceDE/>
              <w:autoSpaceDN/>
              <w:adjustRightInd/>
              <w:spacing w:line="360" w:lineRule="auto"/>
              <w:jc w:val="both"/>
              <w:rPr>
                <w:sz w:val="16"/>
              </w:rPr>
            </w:pPr>
            <w:r w:rsidRPr="00C93AEF">
              <w:rPr>
                <w:sz w:val="16"/>
              </w:rPr>
              <w:t>Feste Prozentsätze</w:t>
            </w:r>
            <w:r w:rsidR="00C93AEF">
              <w:rPr>
                <w:sz w:val="16"/>
              </w:rPr>
              <w:t xml:space="preserve">, </w:t>
            </w:r>
            <w:r w:rsidRPr="00C93AEF">
              <w:rPr>
                <w:sz w:val="16"/>
              </w:rPr>
              <w:t>Variable Verteilung</w:t>
            </w:r>
            <w:r w:rsidR="00C93AEF">
              <w:rPr>
                <w:sz w:val="16"/>
              </w:rPr>
              <w:t xml:space="preserve">, </w:t>
            </w:r>
            <w:r w:rsidRPr="00C93AEF">
              <w:rPr>
                <w:sz w:val="16"/>
              </w:rPr>
              <w:t>Überörtlich möglich (nach Vertragsarztrechtsänderungsgesetz)</w:t>
            </w:r>
          </w:p>
          <w:p w:rsidR="00A54ED0" w:rsidRPr="00C93AEF" w:rsidRDefault="00A54ED0" w:rsidP="008B5C3B">
            <w:pPr>
              <w:spacing w:line="360" w:lineRule="auto"/>
              <w:jc w:val="both"/>
              <w:rPr>
                <w:b/>
                <w:sz w:val="16"/>
                <w:u w:val="single"/>
              </w:rPr>
            </w:pPr>
            <w:r w:rsidRPr="00C93AEF">
              <w:rPr>
                <w:b/>
                <w:sz w:val="16"/>
                <w:u w:val="single"/>
              </w:rPr>
              <w:t xml:space="preserve">Nachteile: </w:t>
            </w:r>
          </w:p>
          <w:p w:rsidR="00A54ED0" w:rsidRPr="00C93AEF" w:rsidRDefault="00A54ED0" w:rsidP="008B5C3B">
            <w:pPr>
              <w:widowControl/>
              <w:autoSpaceDE/>
              <w:autoSpaceDN/>
              <w:adjustRightInd/>
              <w:spacing w:line="360" w:lineRule="auto"/>
              <w:jc w:val="both"/>
              <w:rPr>
                <w:sz w:val="16"/>
              </w:rPr>
            </w:pPr>
            <w:r w:rsidRPr="00C93AEF">
              <w:rPr>
                <w:sz w:val="16"/>
              </w:rPr>
              <w:t>1 Abrechnungsnummer: „gemeinsamer Patientenstamm auf gemeinsame Rechnung“</w:t>
            </w:r>
          </w:p>
          <w:p w:rsidR="00A54ED0" w:rsidRPr="00C93AEF" w:rsidRDefault="00A54ED0" w:rsidP="00C93AEF">
            <w:pPr>
              <w:widowControl/>
              <w:autoSpaceDE/>
              <w:autoSpaceDN/>
              <w:adjustRightInd/>
              <w:spacing w:line="360" w:lineRule="auto"/>
              <w:jc w:val="both"/>
              <w:rPr>
                <w:sz w:val="16"/>
              </w:rPr>
            </w:pPr>
            <w:r w:rsidRPr="00C93AEF">
              <w:rPr>
                <w:sz w:val="16"/>
              </w:rPr>
              <w:t>Gesamtschuldnerische Haftung (GbR!!!)</w:t>
            </w:r>
          </w:p>
          <w:p w:rsidR="00A54ED0" w:rsidRPr="00C93AEF" w:rsidRDefault="00A54ED0" w:rsidP="008B5C3B">
            <w:pPr>
              <w:widowControl/>
              <w:autoSpaceDE/>
              <w:autoSpaceDN/>
              <w:adjustRightInd/>
              <w:spacing w:line="360" w:lineRule="auto"/>
              <w:jc w:val="both"/>
              <w:rPr>
                <w:sz w:val="16"/>
              </w:rPr>
            </w:pPr>
            <w:r w:rsidRPr="00C93AEF">
              <w:rPr>
                <w:b/>
                <w:sz w:val="16"/>
              </w:rPr>
              <w:t>Praxisgemeinschaft</w:t>
            </w:r>
          </w:p>
          <w:p w:rsidR="00A54ED0" w:rsidRPr="00C93AEF" w:rsidRDefault="00A54ED0" w:rsidP="008B5C3B">
            <w:pPr>
              <w:widowControl/>
              <w:autoSpaceDE/>
              <w:autoSpaceDN/>
              <w:adjustRightInd/>
              <w:spacing w:line="360" w:lineRule="auto"/>
              <w:jc w:val="both"/>
              <w:rPr>
                <w:sz w:val="16"/>
              </w:rPr>
            </w:pPr>
            <w:r w:rsidRPr="00C93AEF">
              <w:rPr>
                <w:sz w:val="16"/>
              </w:rPr>
              <w:t>Kostengemeinschaft</w:t>
            </w:r>
            <w:r w:rsidR="008B5C3B" w:rsidRPr="00C93AEF">
              <w:rPr>
                <w:sz w:val="16"/>
              </w:rPr>
              <w:t>, k</w:t>
            </w:r>
            <w:r w:rsidRPr="00C93AEF">
              <w:rPr>
                <w:sz w:val="16"/>
              </w:rPr>
              <w:t>eine Fremdhaftung</w:t>
            </w:r>
          </w:p>
          <w:p w:rsidR="00A54ED0" w:rsidRPr="00C93AEF" w:rsidRDefault="00A54ED0" w:rsidP="008B5C3B">
            <w:pPr>
              <w:spacing w:line="360" w:lineRule="auto"/>
              <w:jc w:val="both"/>
              <w:rPr>
                <w:b/>
                <w:sz w:val="16"/>
                <w:u w:val="single"/>
              </w:rPr>
            </w:pPr>
            <w:r w:rsidRPr="00C93AEF">
              <w:rPr>
                <w:b/>
                <w:sz w:val="16"/>
                <w:u w:val="single"/>
              </w:rPr>
              <w:t>Nachteile:</w:t>
            </w:r>
          </w:p>
          <w:p w:rsidR="00A54ED0" w:rsidRPr="00C93AEF" w:rsidRDefault="00A54ED0" w:rsidP="008B5C3B">
            <w:pPr>
              <w:widowControl/>
              <w:autoSpaceDE/>
              <w:autoSpaceDN/>
              <w:adjustRightInd/>
              <w:spacing w:line="360" w:lineRule="auto"/>
              <w:jc w:val="both"/>
              <w:rPr>
                <w:sz w:val="16"/>
              </w:rPr>
            </w:pPr>
            <w:r w:rsidRPr="00C93AEF">
              <w:rPr>
                <w:sz w:val="16"/>
              </w:rPr>
              <w:t>Nur Innengesellschaft</w:t>
            </w:r>
            <w:r w:rsidR="008B5C3B" w:rsidRPr="00C93AEF">
              <w:rPr>
                <w:sz w:val="16"/>
              </w:rPr>
              <w:t xml:space="preserve">, </w:t>
            </w:r>
            <w:r w:rsidRPr="00C93AEF">
              <w:rPr>
                <w:sz w:val="16"/>
              </w:rPr>
              <w:t>KEIN Gewinnpooling!</w:t>
            </w:r>
            <w:r w:rsidR="008B5C3B" w:rsidRPr="00C93AEF">
              <w:rPr>
                <w:sz w:val="16"/>
              </w:rPr>
              <w:t>, g</w:t>
            </w:r>
            <w:r w:rsidRPr="00C93AEF">
              <w:rPr>
                <w:sz w:val="16"/>
              </w:rPr>
              <w:t>etrennte ärztliche Tätigkeit</w:t>
            </w:r>
            <w:r w:rsidR="008B5C3B" w:rsidRPr="00C93AEF">
              <w:rPr>
                <w:sz w:val="16"/>
              </w:rPr>
              <w:t>, g</w:t>
            </w:r>
            <w:r w:rsidRPr="00C93AEF">
              <w:rPr>
                <w:sz w:val="16"/>
              </w:rPr>
              <w:t>etrennte Abrechnung</w:t>
            </w:r>
          </w:p>
          <w:p w:rsidR="00D27BF6" w:rsidRDefault="00D27BF6" w:rsidP="00DA0A4F">
            <w:pPr>
              <w:pStyle w:val="TabellenInhalt"/>
              <w:spacing w:line="360" w:lineRule="auto"/>
              <w:jc w:val="both"/>
              <w:rPr>
                <w:rFonts w:cs="Arial Narrow"/>
                <w:b/>
                <w:color w:val="000000"/>
                <w:szCs w:val="21"/>
                <w:u w:val="single"/>
              </w:rPr>
            </w:pPr>
          </w:p>
          <w:p w:rsidR="00D27BF6" w:rsidRDefault="00D27BF6" w:rsidP="00DA0A4F">
            <w:pPr>
              <w:pStyle w:val="TabellenInhalt"/>
              <w:spacing w:line="360" w:lineRule="auto"/>
              <w:jc w:val="both"/>
              <w:rPr>
                <w:rFonts w:cs="Arial Narrow"/>
                <w:b/>
                <w:color w:val="000000"/>
                <w:szCs w:val="21"/>
                <w:u w:val="single"/>
              </w:rPr>
            </w:pPr>
          </w:p>
          <w:p w:rsidR="00D27BF6" w:rsidRDefault="00D27BF6" w:rsidP="00DA0A4F">
            <w:pPr>
              <w:pStyle w:val="TabellenInhalt"/>
              <w:spacing w:line="360" w:lineRule="auto"/>
              <w:jc w:val="both"/>
              <w:rPr>
                <w:rFonts w:cs="Arial Narrow"/>
                <w:b/>
                <w:color w:val="000000"/>
                <w:szCs w:val="21"/>
                <w:u w:val="single"/>
              </w:rPr>
            </w:pPr>
          </w:p>
          <w:p w:rsidR="00D27BF6" w:rsidRDefault="00D27BF6" w:rsidP="00DA0A4F">
            <w:pPr>
              <w:pStyle w:val="TabellenInhalt"/>
              <w:spacing w:line="360" w:lineRule="auto"/>
              <w:jc w:val="both"/>
              <w:rPr>
                <w:rFonts w:cs="Arial Narrow"/>
                <w:b/>
                <w:color w:val="000000"/>
                <w:szCs w:val="21"/>
                <w:u w:val="single"/>
              </w:rPr>
            </w:pPr>
          </w:p>
          <w:p w:rsidR="00D27BF6" w:rsidRDefault="00D27BF6" w:rsidP="00DA0A4F">
            <w:pPr>
              <w:pStyle w:val="TabellenInhalt"/>
              <w:spacing w:line="360" w:lineRule="auto"/>
              <w:jc w:val="both"/>
              <w:rPr>
                <w:rFonts w:cs="Arial Narrow"/>
                <w:b/>
                <w:color w:val="000000"/>
                <w:szCs w:val="21"/>
                <w:u w:val="single"/>
              </w:rPr>
            </w:pPr>
          </w:p>
          <w:p w:rsidR="00D27BF6" w:rsidRDefault="00D27BF6" w:rsidP="00DA0A4F">
            <w:pPr>
              <w:pStyle w:val="TabellenInhalt"/>
              <w:spacing w:line="360" w:lineRule="auto"/>
              <w:jc w:val="both"/>
              <w:rPr>
                <w:rFonts w:cs="Arial Narrow"/>
                <w:b/>
                <w:color w:val="000000"/>
                <w:szCs w:val="21"/>
                <w:u w:val="single"/>
              </w:rPr>
            </w:pPr>
          </w:p>
          <w:p w:rsidR="00DA0A4F" w:rsidRPr="00DA0A4F" w:rsidRDefault="00DA0A4F" w:rsidP="00DA0A4F">
            <w:pPr>
              <w:pStyle w:val="TabellenInhalt"/>
              <w:spacing w:line="360" w:lineRule="auto"/>
              <w:jc w:val="both"/>
              <w:rPr>
                <w:rFonts w:cs="Arial Narrow"/>
                <w:b/>
                <w:color w:val="000000"/>
                <w:szCs w:val="21"/>
                <w:u w:val="single"/>
              </w:rPr>
            </w:pPr>
            <w:r w:rsidRPr="00DA0A4F">
              <w:rPr>
                <w:rFonts w:cs="Arial Narrow"/>
                <w:b/>
                <w:color w:val="000000"/>
                <w:szCs w:val="21"/>
                <w:u w:val="single"/>
              </w:rPr>
              <w:t>Verhandlungsablaufplan</w:t>
            </w:r>
          </w:p>
          <w:p w:rsidR="00DA0A4F" w:rsidRPr="00DA0A4F"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 xml:space="preserve">Bevor </w:t>
            </w:r>
            <w:r w:rsidR="00DD7902">
              <w:rPr>
                <w:rFonts w:cs="Arial Narrow"/>
                <w:color w:val="000000"/>
                <w:szCs w:val="21"/>
              </w:rPr>
              <w:t xml:space="preserve">die </w:t>
            </w:r>
            <w:r w:rsidRPr="00DA0A4F">
              <w:rPr>
                <w:rFonts w:cs="Arial Narrow"/>
                <w:color w:val="000000"/>
                <w:szCs w:val="21"/>
              </w:rPr>
              <w:t xml:space="preserve">Verhandlungen </w:t>
            </w:r>
            <w:r w:rsidR="00DD7902">
              <w:rPr>
                <w:rFonts w:cs="Arial Narrow"/>
                <w:color w:val="000000"/>
                <w:szCs w:val="21"/>
              </w:rPr>
              <w:t>über eine weitere Zusammenarbeit der Beteiligten in Ulric</w:t>
            </w:r>
            <w:r w:rsidR="00DD7902">
              <w:rPr>
                <w:rFonts w:cs="Arial Narrow"/>
                <w:color w:val="000000"/>
                <w:szCs w:val="21"/>
              </w:rPr>
              <w:t>h</w:t>
            </w:r>
            <w:r w:rsidR="00DD7902">
              <w:rPr>
                <w:rFonts w:cs="Arial Narrow"/>
                <w:color w:val="000000"/>
                <w:szCs w:val="21"/>
              </w:rPr>
              <w:t>stein beginnen, sind</w:t>
            </w:r>
            <w:r w:rsidRPr="00DA0A4F">
              <w:rPr>
                <w:rFonts w:cs="Arial Narrow"/>
                <w:color w:val="000000"/>
                <w:szCs w:val="21"/>
              </w:rPr>
              <w:t xml:space="preserve"> das Geschäftsmodell und die Rechtsform des MVZ zu bestimmen</w:t>
            </w:r>
            <w:r w:rsidR="00DD7902">
              <w:rPr>
                <w:rFonts w:cs="Arial Narrow"/>
                <w:color w:val="000000"/>
                <w:szCs w:val="21"/>
              </w:rPr>
              <w:t xml:space="preserve">. </w:t>
            </w:r>
            <w:r w:rsidRPr="00DA0A4F">
              <w:rPr>
                <w:rFonts w:cs="Arial Narrow"/>
                <w:color w:val="000000"/>
                <w:szCs w:val="21"/>
              </w:rPr>
              <w:t xml:space="preserve">Die Rechtsform </w:t>
            </w:r>
            <w:r w:rsidR="00DD7902">
              <w:rPr>
                <w:rFonts w:cs="Arial Narrow"/>
                <w:color w:val="000000"/>
                <w:szCs w:val="21"/>
              </w:rPr>
              <w:t>muss auch von steuerlichen Aspekten abhängig gemacht werden</w:t>
            </w:r>
            <w:r w:rsidRPr="00DA0A4F">
              <w:rPr>
                <w:rFonts w:cs="Arial Narrow"/>
                <w:color w:val="000000"/>
                <w:szCs w:val="21"/>
              </w:rPr>
              <w:t xml:space="preserve">. Es ist in diesem Zusammenhang wichtig, alle Rechtsformen verstanden und gegenseitig abgewogen zu haben. Hierbei müssen die Vor- und Nachteile verständlich </w:t>
            </w:r>
            <w:r w:rsidR="00DD7902">
              <w:rPr>
                <w:rFonts w:cs="Arial Narrow"/>
                <w:color w:val="000000"/>
                <w:szCs w:val="21"/>
              </w:rPr>
              <w:t>gemacht werden</w:t>
            </w:r>
            <w:r w:rsidRPr="00DA0A4F">
              <w:rPr>
                <w:rFonts w:cs="Arial Narrow"/>
                <w:color w:val="000000"/>
                <w:szCs w:val="21"/>
              </w:rPr>
              <w:t xml:space="preserve">. </w:t>
            </w:r>
            <w:r w:rsidR="00F0087D">
              <w:rPr>
                <w:rFonts w:cs="Arial Narrow"/>
                <w:color w:val="000000"/>
                <w:szCs w:val="21"/>
              </w:rPr>
              <w:t>Hierzu wird die Hilf</w:t>
            </w:r>
            <w:r w:rsidR="0012357C">
              <w:rPr>
                <w:rFonts w:cs="Arial Narrow"/>
                <w:color w:val="000000"/>
                <w:szCs w:val="21"/>
              </w:rPr>
              <w:t>e von Rechts</w:t>
            </w:r>
            <w:r w:rsidR="00F0087D">
              <w:rPr>
                <w:rFonts w:cs="Arial Narrow"/>
                <w:color w:val="000000"/>
                <w:szCs w:val="21"/>
              </w:rPr>
              <w:t xml:space="preserve">beratern nötig sein, damit nicht im Nachhinein Vertragslücken geschlossen werden müssen. </w:t>
            </w:r>
          </w:p>
          <w:p w:rsidR="00DA0A4F" w:rsidRPr="00DA0A4F"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 xml:space="preserve">Vor der </w:t>
            </w:r>
            <w:r w:rsidR="00DD7902">
              <w:rPr>
                <w:rFonts w:cs="Arial Narrow"/>
                <w:color w:val="000000"/>
                <w:szCs w:val="21"/>
              </w:rPr>
              <w:t xml:space="preserve">konkreten </w:t>
            </w:r>
            <w:r w:rsidRPr="00DA0A4F">
              <w:rPr>
                <w:rFonts w:cs="Arial Narrow"/>
                <w:color w:val="000000"/>
                <w:szCs w:val="21"/>
              </w:rPr>
              <w:t>vertraglichen Gestaltung müssen unter den Vertragspartnern fo</w:t>
            </w:r>
            <w:r w:rsidRPr="00DA0A4F">
              <w:rPr>
                <w:rFonts w:cs="Arial Narrow"/>
                <w:color w:val="000000"/>
                <w:szCs w:val="21"/>
              </w:rPr>
              <w:t>l</w:t>
            </w:r>
            <w:r w:rsidRPr="00DA0A4F">
              <w:rPr>
                <w:rFonts w:cs="Arial Narrow"/>
                <w:color w:val="000000"/>
                <w:szCs w:val="21"/>
              </w:rPr>
              <w:t xml:space="preserve">gende Eckpunkte </w:t>
            </w:r>
            <w:r w:rsidR="00DD7902">
              <w:rPr>
                <w:rFonts w:cs="Arial Narrow"/>
                <w:color w:val="000000"/>
                <w:szCs w:val="21"/>
              </w:rPr>
              <w:t>besprochen werden</w:t>
            </w:r>
            <w:r w:rsidRPr="00DA0A4F">
              <w:rPr>
                <w:rFonts w:cs="Arial Narrow"/>
                <w:color w:val="000000"/>
                <w:szCs w:val="21"/>
              </w:rPr>
              <w:t>:</w:t>
            </w:r>
          </w:p>
          <w:p w:rsidR="00DD7902" w:rsidRDefault="00DA0A4F" w:rsidP="00DD7902">
            <w:pPr>
              <w:pStyle w:val="TabellenInhalt"/>
              <w:numPr>
                <w:ilvl w:val="0"/>
                <w:numId w:val="1"/>
              </w:numPr>
              <w:spacing w:line="360" w:lineRule="auto"/>
              <w:jc w:val="both"/>
              <w:rPr>
                <w:rFonts w:cs="Arial Narrow"/>
                <w:color w:val="000000"/>
                <w:szCs w:val="21"/>
              </w:rPr>
            </w:pPr>
            <w:r w:rsidRPr="00DA0A4F">
              <w:rPr>
                <w:rFonts w:cs="Arial Narrow"/>
                <w:color w:val="000000"/>
                <w:szCs w:val="21"/>
              </w:rPr>
              <w:t>Kooperationsmöglichkeiten</w:t>
            </w:r>
          </w:p>
          <w:p w:rsidR="00DD7902" w:rsidRPr="00DD7902" w:rsidRDefault="00DA0A4F" w:rsidP="00DD7902">
            <w:pPr>
              <w:pStyle w:val="TabellenInhalt"/>
              <w:numPr>
                <w:ilvl w:val="0"/>
                <w:numId w:val="1"/>
              </w:numPr>
              <w:spacing w:line="360" w:lineRule="auto"/>
              <w:jc w:val="both"/>
              <w:rPr>
                <w:rFonts w:cs="Arial Narrow"/>
                <w:b/>
                <w:color w:val="000000"/>
                <w:szCs w:val="21"/>
              </w:rPr>
            </w:pPr>
            <w:r w:rsidRPr="00DA0A4F">
              <w:rPr>
                <w:rFonts w:cs="Arial Narrow"/>
                <w:color w:val="000000"/>
                <w:szCs w:val="21"/>
              </w:rPr>
              <w:t>Zukunftsperspektiven</w:t>
            </w:r>
          </w:p>
          <w:p w:rsidR="00F0087D" w:rsidRPr="00F0087D" w:rsidRDefault="00DA0A4F" w:rsidP="00DD7902">
            <w:pPr>
              <w:pStyle w:val="TabellenInhalt"/>
              <w:numPr>
                <w:ilvl w:val="0"/>
                <w:numId w:val="1"/>
              </w:numPr>
              <w:spacing w:line="360" w:lineRule="auto"/>
              <w:jc w:val="both"/>
              <w:rPr>
                <w:rFonts w:cs="Arial Narrow"/>
                <w:b/>
                <w:color w:val="000000"/>
                <w:szCs w:val="21"/>
              </w:rPr>
            </w:pPr>
            <w:r w:rsidRPr="00DA0A4F">
              <w:rPr>
                <w:rFonts w:cs="Arial Narrow"/>
                <w:color w:val="000000"/>
                <w:szCs w:val="21"/>
              </w:rPr>
              <w:t>steuerliche Bewertung einzubringender</w:t>
            </w:r>
            <w:r w:rsidR="00F0087D">
              <w:rPr>
                <w:rFonts w:cs="Arial Narrow"/>
                <w:color w:val="000000"/>
                <w:szCs w:val="21"/>
              </w:rPr>
              <w:t xml:space="preserve"> Praxen</w:t>
            </w:r>
          </w:p>
          <w:p w:rsidR="00DD7902" w:rsidRPr="00DD7902" w:rsidRDefault="00DA0A4F" w:rsidP="00DD7902">
            <w:pPr>
              <w:pStyle w:val="TabellenInhalt"/>
              <w:numPr>
                <w:ilvl w:val="0"/>
                <w:numId w:val="1"/>
              </w:numPr>
              <w:spacing w:line="360" w:lineRule="auto"/>
              <w:jc w:val="both"/>
              <w:rPr>
                <w:rFonts w:cs="Arial Narrow"/>
                <w:b/>
                <w:color w:val="000000"/>
                <w:szCs w:val="21"/>
              </w:rPr>
            </w:pPr>
            <w:r w:rsidRPr="00DA0A4F">
              <w:rPr>
                <w:rFonts w:cs="Arial Narrow"/>
                <w:color w:val="000000"/>
                <w:szCs w:val="21"/>
              </w:rPr>
              <w:t>Einnahmemöglichkeiten (Best-case-/ Worst-case-Berechnung)</w:t>
            </w:r>
          </w:p>
          <w:p w:rsidR="00DD7902" w:rsidRDefault="00DA0A4F" w:rsidP="00072803">
            <w:pPr>
              <w:pStyle w:val="TabellenInhalt"/>
              <w:numPr>
                <w:ilvl w:val="0"/>
                <w:numId w:val="1"/>
              </w:numPr>
              <w:spacing w:line="360" w:lineRule="auto"/>
              <w:jc w:val="both"/>
              <w:rPr>
                <w:rFonts w:cs="Arial Narrow"/>
                <w:b/>
                <w:color w:val="000000"/>
                <w:szCs w:val="21"/>
              </w:rPr>
            </w:pPr>
            <w:r w:rsidRPr="00DA0A4F">
              <w:rPr>
                <w:rFonts w:cs="Arial Narrow"/>
                <w:color w:val="000000"/>
                <w:szCs w:val="21"/>
              </w:rPr>
              <w:t>Finanzierungsmöglichkeiten</w:t>
            </w:r>
          </w:p>
          <w:p w:rsidR="00DA0A4F" w:rsidRPr="00DD7902" w:rsidRDefault="00DA0A4F" w:rsidP="00DD7902">
            <w:pPr>
              <w:pStyle w:val="TabellenInhalt"/>
              <w:spacing w:line="360" w:lineRule="auto"/>
              <w:jc w:val="both"/>
              <w:rPr>
                <w:rFonts w:cs="Arial Narrow"/>
                <w:b/>
                <w:color w:val="000000"/>
                <w:szCs w:val="21"/>
              </w:rPr>
            </w:pPr>
          </w:p>
          <w:p w:rsidR="00DA0A4F" w:rsidRPr="00DA0A4F" w:rsidRDefault="00DA0A4F" w:rsidP="00DA0A4F">
            <w:pPr>
              <w:pStyle w:val="TabellenInhalt"/>
              <w:spacing w:line="360" w:lineRule="auto"/>
              <w:jc w:val="both"/>
              <w:rPr>
                <w:rFonts w:cs="Arial Narrow"/>
                <w:b/>
                <w:color w:val="000000"/>
                <w:szCs w:val="21"/>
                <w:u w:val="single"/>
              </w:rPr>
            </w:pPr>
            <w:r w:rsidRPr="00DA0A4F">
              <w:rPr>
                <w:rFonts w:cs="Arial Narrow"/>
                <w:b/>
                <w:color w:val="000000"/>
                <w:szCs w:val="21"/>
                <w:u w:val="single"/>
              </w:rPr>
              <w:t>Vertragliche Vereinbarungen</w:t>
            </w:r>
          </w:p>
          <w:p w:rsidR="00DA0A4F" w:rsidRPr="00DA0A4F"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 xml:space="preserve">Nachfolgend </w:t>
            </w:r>
            <w:r w:rsidR="00796AD6">
              <w:rPr>
                <w:rFonts w:cs="Arial Narrow"/>
                <w:color w:val="000000"/>
                <w:szCs w:val="21"/>
              </w:rPr>
              <w:t>sollen nun</w:t>
            </w:r>
            <w:r w:rsidRPr="00DA0A4F">
              <w:rPr>
                <w:rFonts w:cs="Arial Narrow"/>
                <w:color w:val="000000"/>
                <w:szCs w:val="21"/>
              </w:rPr>
              <w:t xml:space="preserve"> die wichtigsten Vertra</w:t>
            </w:r>
            <w:r w:rsidR="00796AD6">
              <w:rPr>
                <w:rFonts w:cs="Arial Narrow"/>
                <w:color w:val="000000"/>
                <w:szCs w:val="21"/>
              </w:rPr>
              <w:t xml:space="preserve">gsbestandteile kurz vorgestellt werden, die insbesondere im Rahmen des Gesellschaftervertrages zwischen den Vertretern der Gemeinde Ulrichstein und den beteiligten Ärzten ausformuliert werden sollten. </w:t>
            </w:r>
            <w:r w:rsidR="00115FFF">
              <w:rPr>
                <w:rFonts w:cs="Arial Narrow"/>
                <w:color w:val="000000"/>
                <w:szCs w:val="21"/>
              </w:rPr>
              <w:t>Die hierbei aufgeführten Punkte sind dem Leitfaden für Gründer Medizinischer Verso</w:t>
            </w:r>
            <w:r w:rsidR="00115FFF">
              <w:rPr>
                <w:rFonts w:cs="Arial Narrow"/>
                <w:color w:val="000000"/>
                <w:szCs w:val="21"/>
              </w:rPr>
              <w:t>r</w:t>
            </w:r>
            <w:r w:rsidR="00115FFF">
              <w:rPr>
                <w:rFonts w:cs="Arial Narrow"/>
                <w:color w:val="000000"/>
                <w:szCs w:val="21"/>
              </w:rPr>
              <w:t>gungszentren der Kassenärztlichen Bundesvereinigung entnommen. Eine Umsetzung auf Landes- bzw. Bezirksebene der Kassenärztlichen Vereinigung Hessen muss di</w:t>
            </w:r>
            <w:r w:rsidR="00115FFF">
              <w:rPr>
                <w:rFonts w:cs="Arial Narrow"/>
                <w:color w:val="000000"/>
                <w:szCs w:val="21"/>
              </w:rPr>
              <w:t>e</w:t>
            </w:r>
            <w:r w:rsidR="00115FFF">
              <w:rPr>
                <w:rFonts w:cs="Arial Narrow"/>
                <w:color w:val="000000"/>
                <w:szCs w:val="21"/>
              </w:rPr>
              <w:t>sen Umsetzungen nicht zwingend folgen, so dass im Rahmen einer Machbarkeitsst</w:t>
            </w:r>
            <w:r w:rsidR="00115FFF">
              <w:rPr>
                <w:rFonts w:cs="Arial Narrow"/>
                <w:color w:val="000000"/>
                <w:szCs w:val="21"/>
              </w:rPr>
              <w:t>u</w:t>
            </w:r>
            <w:r w:rsidR="00115FFF">
              <w:rPr>
                <w:rFonts w:cs="Arial Narrow"/>
                <w:color w:val="000000"/>
                <w:szCs w:val="21"/>
              </w:rPr>
              <w:t>die für Ulrichstein dieses Konzept angepasst werden muss.</w:t>
            </w:r>
          </w:p>
          <w:p w:rsidR="00511B28" w:rsidRDefault="00511B28"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0546E1" w:rsidRDefault="000546E1"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796AD6" w:rsidRPr="00796AD6" w:rsidRDefault="002F0A5E"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r>
              <w:rPr>
                <w:rFonts w:cs="Arial Narrow"/>
                <w:b/>
                <w:bCs/>
                <w:color w:val="000000"/>
                <w:szCs w:val="21"/>
                <w:u w:val="single"/>
              </w:rPr>
              <w:t>Grundsätzliche Überlegungen</w:t>
            </w:r>
            <w:r w:rsidR="00796AD6" w:rsidRPr="00796AD6">
              <w:rPr>
                <w:rFonts w:cs="Arial Narrow"/>
                <w:b/>
                <w:bCs/>
                <w:color w:val="000000"/>
                <w:szCs w:val="21"/>
                <w:u w:val="single"/>
              </w:rPr>
              <w:t xml:space="preserve"> zum Vertrag</w:t>
            </w:r>
            <w:r w:rsidR="00DA0A4F" w:rsidRPr="00796AD6">
              <w:rPr>
                <w:rFonts w:cs="Arial Narrow"/>
                <w:b/>
                <w:bCs/>
                <w:color w:val="000000"/>
                <w:szCs w:val="21"/>
                <w:u w:val="single"/>
              </w:rPr>
              <w:t xml:space="preserve"> </w:t>
            </w:r>
          </w:p>
          <w:p w:rsidR="00DA0A4F" w:rsidRPr="00DA0A4F"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Die Vertragspartner sollten sich in jedem Falle für ein Vorwort entscheiden, da gerade dem Vorwort in Fällen der Vertragsauslegung große Bedeutung zukommen kann. D</w:t>
            </w:r>
            <w:r w:rsidRPr="00DA0A4F">
              <w:rPr>
                <w:rFonts w:cs="Arial Narrow"/>
                <w:color w:val="000000"/>
                <w:szCs w:val="21"/>
              </w:rPr>
              <w:t>a</w:t>
            </w:r>
            <w:r w:rsidRPr="00DA0A4F">
              <w:rPr>
                <w:rFonts w:cs="Arial Narrow"/>
                <w:color w:val="000000"/>
                <w:szCs w:val="21"/>
              </w:rPr>
              <w:t xml:space="preserve">zu muss es gelingen, die Gründungsgedanken, den Gründerwillen und die mit der Gründung verbundenen Geschäftsziele ohne rechtserheblichen Regelungscharakter zu Papier zu bringen. Gerade diese Ziele und Visionen </w:t>
            </w:r>
            <w:r w:rsidR="002F0A5E">
              <w:rPr>
                <w:rFonts w:cs="Arial Narrow"/>
                <w:color w:val="000000"/>
                <w:szCs w:val="21"/>
              </w:rPr>
              <w:t>des</w:t>
            </w:r>
            <w:r w:rsidRPr="00DA0A4F">
              <w:rPr>
                <w:rFonts w:cs="Arial Narrow"/>
                <w:color w:val="000000"/>
                <w:szCs w:val="21"/>
              </w:rPr>
              <w:t xml:space="preserve"> MVZ</w:t>
            </w:r>
            <w:r w:rsidR="002F0A5E">
              <w:rPr>
                <w:rFonts w:cs="Arial Narrow"/>
                <w:color w:val="000000"/>
                <w:szCs w:val="21"/>
              </w:rPr>
              <w:t xml:space="preserve"> Ulrichstein</w:t>
            </w:r>
            <w:r w:rsidRPr="00DA0A4F">
              <w:rPr>
                <w:rFonts w:cs="Arial Narrow"/>
                <w:color w:val="000000"/>
                <w:szCs w:val="21"/>
              </w:rPr>
              <w:t xml:space="preserve"> gilt es </w:t>
            </w:r>
            <w:r w:rsidR="00796AD6">
              <w:rPr>
                <w:rFonts w:cs="Arial Narrow"/>
                <w:color w:val="000000"/>
                <w:szCs w:val="21"/>
              </w:rPr>
              <w:t>gleich zu Anfang</w:t>
            </w:r>
            <w:r w:rsidRPr="00DA0A4F">
              <w:rPr>
                <w:rFonts w:cs="Arial Narrow"/>
                <w:color w:val="000000"/>
                <w:szCs w:val="21"/>
              </w:rPr>
              <w:t xml:space="preserve"> festzuhalten</w:t>
            </w:r>
            <w:r w:rsidR="00796AD6">
              <w:rPr>
                <w:rFonts w:cs="Arial Narrow"/>
                <w:color w:val="000000"/>
                <w:szCs w:val="21"/>
              </w:rPr>
              <w:t>.</w:t>
            </w:r>
            <w:r w:rsidRPr="00DA0A4F">
              <w:rPr>
                <w:rFonts w:cs="Arial Narrow"/>
                <w:color w:val="000000"/>
                <w:szCs w:val="21"/>
              </w:rPr>
              <w:t xml:space="preserve"> Verliert </w:t>
            </w:r>
            <w:r w:rsidR="002F0A5E">
              <w:rPr>
                <w:rFonts w:cs="Arial Narrow"/>
                <w:color w:val="000000"/>
                <w:szCs w:val="21"/>
              </w:rPr>
              <w:t>man</w:t>
            </w:r>
            <w:r w:rsidRPr="00DA0A4F">
              <w:rPr>
                <w:rFonts w:cs="Arial Narrow"/>
                <w:color w:val="000000"/>
                <w:szCs w:val="21"/>
              </w:rPr>
              <w:t xml:space="preserve"> </w:t>
            </w:r>
            <w:r w:rsidR="00796AD6">
              <w:rPr>
                <w:rFonts w:cs="Arial Narrow"/>
                <w:color w:val="000000"/>
                <w:szCs w:val="21"/>
              </w:rPr>
              <w:t xml:space="preserve">die vereinbarten </w:t>
            </w:r>
            <w:r w:rsidRPr="00DA0A4F">
              <w:rPr>
                <w:rFonts w:cs="Arial Narrow"/>
                <w:color w:val="000000"/>
                <w:szCs w:val="21"/>
              </w:rPr>
              <w:t xml:space="preserve">Ziele aus den Augen, </w:t>
            </w:r>
            <w:r w:rsidR="00796AD6">
              <w:rPr>
                <w:rFonts w:cs="Arial Narrow"/>
                <w:color w:val="000000"/>
                <w:szCs w:val="21"/>
              </w:rPr>
              <w:t>so wird die</w:t>
            </w:r>
            <w:r w:rsidRPr="00DA0A4F">
              <w:rPr>
                <w:rFonts w:cs="Arial Narrow"/>
                <w:color w:val="000000"/>
                <w:szCs w:val="21"/>
              </w:rPr>
              <w:t xml:space="preserve"> unternehmerische Anpassungsfähigkeit </w:t>
            </w:r>
            <w:r w:rsidR="00796AD6">
              <w:rPr>
                <w:rFonts w:cs="Arial Narrow"/>
                <w:color w:val="000000"/>
                <w:szCs w:val="21"/>
              </w:rPr>
              <w:t>stark geschwächt und die Geschäft</w:t>
            </w:r>
            <w:r w:rsidR="00796AD6">
              <w:rPr>
                <w:rFonts w:cs="Arial Narrow"/>
                <w:color w:val="000000"/>
                <w:szCs w:val="21"/>
              </w:rPr>
              <w:t>s</w:t>
            </w:r>
            <w:r w:rsidR="00796AD6">
              <w:rPr>
                <w:rFonts w:cs="Arial Narrow"/>
                <w:color w:val="000000"/>
                <w:szCs w:val="21"/>
              </w:rPr>
              <w:t xml:space="preserve">tätigkeiten des MVZ orientieren sich anschließend </w:t>
            </w:r>
            <w:r w:rsidRPr="00DA0A4F">
              <w:rPr>
                <w:rFonts w:cs="Arial Narrow"/>
                <w:color w:val="000000"/>
                <w:szCs w:val="21"/>
              </w:rPr>
              <w:t xml:space="preserve">an die im Gesundheitswesen sich stetig ändernden Rahmenbedingungen. </w:t>
            </w:r>
          </w:p>
          <w:p w:rsidR="00115FFF" w:rsidRDefault="00115FF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032922" w:rsidRPr="00032922" w:rsidRDefault="002D1A23"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r>
              <w:rPr>
                <w:rFonts w:cs="Arial Narrow"/>
                <w:b/>
                <w:bCs/>
                <w:color w:val="000000"/>
                <w:szCs w:val="21"/>
                <w:u w:val="single"/>
              </w:rPr>
              <w:t>Gesellschaftsvertrag</w:t>
            </w:r>
          </w:p>
          <w:p w:rsidR="00BF5BFF" w:rsidRDefault="00BF5BF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Die Rechte und Pflichten der Gesellschafter sollten anhand des Gesellschaftsvertrages klar abgeleitet werden können. Aus diesem Grund sollte der Vertragszweck des MVZ in Ulrichstein so präzise wie möglich formuliert werden. Die genaue Ausgestaltung des Vertragszweckes hat nämlich auch einen weitreichenden Einfluss auf die unternehm</w:t>
            </w:r>
            <w:r>
              <w:rPr>
                <w:rFonts w:cs="Arial Narrow"/>
                <w:color w:val="000000"/>
                <w:szCs w:val="21"/>
              </w:rPr>
              <w:t>e</w:t>
            </w:r>
            <w:r>
              <w:rPr>
                <w:rFonts w:cs="Arial Narrow"/>
                <w:color w:val="000000"/>
                <w:szCs w:val="21"/>
              </w:rPr>
              <w:t>rischen Entscheidungen, die im weiteren Verlauf getroffen werden müssen. Allerdings sollte das Vertragswerk flexibel genug sein, um weitere Modifikationen zuzulassen, da sich das MVZ</w:t>
            </w:r>
            <w:r w:rsidR="002F0A5E">
              <w:rPr>
                <w:rFonts w:cs="Arial Narrow"/>
                <w:color w:val="000000"/>
                <w:szCs w:val="21"/>
              </w:rPr>
              <w:t xml:space="preserve"> in Ulrichstein</w:t>
            </w:r>
            <w:r>
              <w:rPr>
                <w:rFonts w:cs="Arial Narrow"/>
                <w:color w:val="000000"/>
                <w:szCs w:val="21"/>
              </w:rPr>
              <w:t xml:space="preserve"> auch immer wieder den sich verändernden Rahmenbedi</w:t>
            </w:r>
            <w:r>
              <w:rPr>
                <w:rFonts w:cs="Arial Narrow"/>
                <w:color w:val="000000"/>
                <w:szCs w:val="21"/>
              </w:rPr>
              <w:t>n</w:t>
            </w:r>
            <w:r>
              <w:rPr>
                <w:rFonts w:cs="Arial Narrow"/>
                <w:color w:val="000000"/>
                <w:szCs w:val="21"/>
              </w:rPr>
              <w:t>gungen im Gesundheitswesen anpassen muss.</w:t>
            </w:r>
          </w:p>
          <w:p w:rsidR="00BF5BFF" w:rsidRDefault="00BF5BF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Eine große Bedeutung bei der Konzipierung des Vertrags kommt der Beschreibung des Gesellschafterstatus der einzelnen Beteiligten im MVZ zu. Gerade bei den Ve</w:t>
            </w:r>
            <w:r>
              <w:rPr>
                <w:rFonts w:cs="Arial Narrow"/>
                <w:color w:val="000000"/>
                <w:szCs w:val="21"/>
              </w:rPr>
              <w:t>r</w:t>
            </w:r>
            <w:r>
              <w:rPr>
                <w:rFonts w:cs="Arial Narrow"/>
                <w:color w:val="000000"/>
                <w:szCs w:val="21"/>
              </w:rPr>
              <w:t>tragsärzten, die sich im MVZ in Ulrichstein einbringen</w:t>
            </w:r>
            <w:r w:rsidR="002D1A23">
              <w:rPr>
                <w:rFonts w:cs="Arial Narrow"/>
                <w:color w:val="000000"/>
                <w:szCs w:val="21"/>
              </w:rPr>
              <w:t xml:space="preserve"> sollen</w:t>
            </w:r>
            <w:r>
              <w:rPr>
                <w:rFonts w:cs="Arial Narrow"/>
                <w:color w:val="000000"/>
                <w:szCs w:val="21"/>
              </w:rPr>
              <w:t xml:space="preserve">, </w:t>
            </w:r>
            <w:r w:rsidR="002D1A23">
              <w:rPr>
                <w:rFonts w:cs="Arial Narrow"/>
                <w:color w:val="000000"/>
                <w:szCs w:val="21"/>
              </w:rPr>
              <w:t>müssen besondere Qual</w:t>
            </w:r>
            <w:r w:rsidR="002D1A23">
              <w:rPr>
                <w:rFonts w:cs="Arial Narrow"/>
                <w:color w:val="000000"/>
                <w:szCs w:val="21"/>
              </w:rPr>
              <w:t>i</w:t>
            </w:r>
            <w:r w:rsidR="002D1A23">
              <w:rPr>
                <w:rFonts w:cs="Arial Narrow"/>
                <w:color w:val="000000"/>
                <w:szCs w:val="21"/>
              </w:rPr>
              <w:t>fikationen bzw. spezielle Fähigkeiten bei der Statusbeschreibung der Gesellschafter Berücksichtigung finden. Dies ist besonders im Hinblick auf die Gewinnverteilung zu beachten, da isolierte Einnahmen, die über den Leistungskatalog der gesetzlichen Krankenversicherung hinausreichen, auch einer gesonderten Regelung zugeführt we</w:t>
            </w:r>
            <w:r w:rsidR="002D1A23">
              <w:rPr>
                <w:rFonts w:cs="Arial Narrow"/>
                <w:color w:val="000000"/>
                <w:szCs w:val="21"/>
              </w:rPr>
              <w:t>r</w:t>
            </w:r>
            <w:r w:rsidR="002D1A23">
              <w:rPr>
                <w:rFonts w:cs="Arial Narrow"/>
                <w:color w:val="000000"/>
                <w:szCs w:val="21"/>
              </w:rPr>
              <w:t>den sollten.</w:t>
            </w:r>
          </w:p>
          <w:p w:rsidR="00511B28" w:rsidRDefault="00511B28"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2D1A23" w:rsidRPr="002D1A23" w:rsidRDefault="002D1A23"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r>
              <w:rPr>
                <w:rFonts w:cs="Arial Narrow"/>
                <w:b/>
                <w:bCs/>
                <w:color w:val="000000"/>
                <w:szCs w:val="21"/>
                <w:u w:val="single"/>
              </w:rPr>
              <w:t>Regelungen zur Betriebsstätte des MVZ in Ulrichstein</w:t>
            </w:r>
          </w:p>
          <w:p w:rsidR="002D1A23" w:rsidRDefault="002D1A23"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 xml:space="preserve">Durch das Bundessozialgericht sind bestimmte Rechtsvorschriften zur eigentlichen Betriebsstätte eines MVZ vorgegeben.   </w:t>
            </w:r>
          </w:p>
          <w:p w:rsidR="00DA0A4F" w:rsidRPr="00DA0A4F"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 xml:space="preserve">Die Bezeichnung der Betriebsstätte des MVZ mit Ort, Straße und Hausnummer </w:t>
            </w:r>
            <w:r w:rsidR="002D1A23">
              <w:rPr>
                <w:rFonts w:cs="Arial Narrow"/>
                <w:color w:val="000000"/>
                <w:szCs w:val="21"/>
              </w:rPr>
              <w:t>sollte sowieso klar sein</w:t>
            </w:r>
            <w:r w:rsidRPr="00DA0A4F">
              <w:rPr>
                <w:rFonts w:cs="Arial Narrow"/>
                <w:color w:val="000000"/>
                <w:szCs w:val="21"/>
              </w:rPr>
              <w:t xml:space="preserve">. </w:t>
            </w:r>
            <w:r w:rsidR="002D1A23">
              <w:rPr>
                <w:rFonts w:cs="Arial Narrow"/>
                <w:color w:val="000000"/>
                <w:szCs w:val="21"/>
              </w:rPr>
              <w:t>Wichtig bei den Regelungen zur Betriebsstätte des MVZ in Ulric</w:t>
            </w:r>
            <w:r w:rsidR="002D1A23">
              <w:rPr>
                <w:rFonts w:cs="Arial Narrow"/>
                <w:color w:val="000000"/>
                <w:szCs w:val="21"/>
              </w:rPr>
              <w:t>h</w:t>
            </w:r>
            <w:r w:rsidR="002D1A23">
              <w:rPr>
                <w:rFonts w:cs="Arial Narrow"/>
                <w:color w:val="000000"/>
                <w:szCs w:val="21"/>
              </w:rPr>
              <w:t xml:space="preserve">stein ist die Berücksichtigung einer </w:t>
            </w:r>
            <w:r w:rsidRPr="00DA0A4F">
              <w:rPr>
                <w:rFonts w:cs="Arial Narrow"/>
                <w:color w:val="000000"/>
                <w:szCs w:val="21"/>
              </w:rPr>
              <w:t>klaren vertraglichen Bezeichnung der Betriebsstä</w:t>
            </w:r>
            <w:r w:rsidRPr="00DA0A4F">
              <w:rPr>
                <w:rFonts w:cs="Arial Narrow"/>
                <w:color w:val="000000"/>
                <w:szCs w:val="21"/>
              </w:rPr>
              <w:t>t</w:t>
            </w:r>
            <w:r w:rsidR="004354C2">
              <w:rPr>
                <w:rFonts w:cs="Arial Narrow"/>
                <w:color w:val="000000"/>
                <w:szCs w:val="21"/>
              </w:rPr>
              <w:t>te. Dies ist dann von Bedeutung,</w:t>
            </w:r>
            <w:r w:rsidRPr="00DA0A4F">
              <w:rPr>
                <w:rFonts w:cs="Arial Narrow"/>
                <w:color w:val="000000"/>
                <w:szCs w:val="21"/>
              </w:rPr>
              <w:t xml:space="preserve"> wenn Gesellschafter oder am MVZ angestellte Ärzte auch in Zweigpraxen Leistungen</w:t>
            </w:r>
            <w:r w:rsidR="004354C2">
              <w:rPr>
                <w:rFonts w:cs="Arial Narrow"/>
                <w:color w:val="000000"/>
                <w:szCs w:val="21"/>
              </w:rPr>
              <w:t xml:space="preserve"> zu Lasten der gesetzlichen Krankenkasse</w:t>
            </w:r>
            <w:r w:rsidRPr="00DA0A4F">
              <w:rPr>
                <w:rFonts w:cs="Arial Narrow"/>
                <w:color w:val="000000"/>
                <w:szCs w:val="21"/>
              </w:rPr>
              <w:t xml:space="preserve"> erbringen. </w:t>
            </w:r>
            <w:r w:rsidR="004354C2">
              <w:rPr>
                <w:rFonts w:cs="Arial Narrow"/>
                <w:color w:val="000000"/>
                <w:szCs w:val="21"/>
              </w:rPr>
              <w:t>Alle</w:t>
            </w:r>
            <w:r w:rsidR="00BE63D6">
              <w:rPr>
                <w:rFonts w:cs="Arial Narrow"/>
                <w:color w:val="000000"/>
                <w:szCs w:val="21"/>
              </w:rPr>
              <w:t xml:space="preserve"> O</w:t>
            </w:r>
            <w:r w:rsidRPr="00DA0A4F">
              <w:rPr>
                <w:rFonts w:cs="Arial Narrow"/>
                <w:color w:val="000000"/>
                <w:szCs w:val="21"/>
              </w:rPr>
              <w:t>rte, an denen</w:t>
            </w:r>
            <w:r w:rsidR="004354C2">
              <w:rPr>
                <w:rFonts w:cs="Arial Narrow"/>
                <w:color w:val="000000"/>
                <w:szCs w:val="21"/>
              </w:rPr>
              <w:t xml:space="preserve"> vertragsärztliche</w:t>
            </w:r>
            <w:r w:rsidRPr="00DA0A4F">
              <w:rPr>
                <w:rFonts w:cs="Arial Narrow"/>
                <w:color w:val="000000"/>
                <w:szCs w:val="21"/>
              </w:rPr>
              <w:t xml:space="preserve"> Leistungen durch das MVZ</w:t>
            </w:r>
            <w:r w:rsidR="004354C2">
              <w:rPr>
                <w:rFonts w:cs="Arial Narrow"/>
                <w:color w:val="000000"/>
                <w:szCs w:val="21"/>
              </w:rPr>
              <w:t xml:space="preserve"> in Ulrichstein</w:t>
            </w:r>
            <w:r w:rsidRPr="00DA0A4F">
              <w:rPr>
                <w:rFonts w:cs="Arial Narrow"/>
                <w:color w:val="000000"/>
                <w:szCs w:val="21"/>
              </w:rPr>
              <w:t xml:space="preserve"> erbracht werden,</w:t>
            </w:r>
            <w:r w:rsidR="004354C2">
              <w:rPr>
                <w:rFonts w:cs="Arial Narrow"/>
                <w:color w:val="000000"/>
                <w:szCs w:val="21"/>
              </w:rPr>
              <w:t xml:space="preserve"> sollten somit auch</w:t>
            </w:r>
            <w:r w:rsidRPr="00DA0A4F">
              <w:rPr>
                <w:rFonts w:cs="Arial Narrow"/>
                <w:color w:val="000000"/>
                <w:szCs w:val="21"/>
              </w:rPr>
              <w:t xml:space="preserve"> in den Ver</w:t>
            </w:r>
            <w:r w:rsidR="004354C2">
              <w:rPr>
                <w:rFonts w:cs="Arial Narrow"/>
                <w:color w:val="000000"/>
                <w:szCs w:val="21"/>
              </w:rPr>
              <w:t>trag aufgenommen werden</w:t>
            </w:r>
            <w:r w:rsidRPr="00DA0A4F">
              <w:rPr>
                <w:rFonts w:cs="Arial Narrow"/>
                <w:color w:val="000000"/>
                <w:szCs w:val="21"/>
              </w:rPr>
              <w:t xml:space="preserve">. </w:t>
            </w:r>
            <w:r w:rsidR="004354C2">
              <w:rPr>
                <w:rFonts w:cs="Arial Narrow"/>
                <w:color w:val="000000"/>
                <w:szCs w:val="21"/>
              </w:rPr>
              <w:t>Dies betrifft</w:t>
            </w:r>
            <w:r w:rsidRPr="00DA0A4F">
              <w:rPr>
                <w:rFonts w:cs="Arial Narrow"/>
                <w:color w:val="000000"/>
                <w:szCs w:val="21"/>
              </w:rPr>
              <w:t xml:space="preserve"> neben der Zweigpraxis auch ausgelagerte Praxisräume </w:t>
            </w:r>
            <w:r w:rsidR="004354C2">
              <w:rPr>
                <w:rFonts w:cs="Arial Narrow"/>
                <w:color w:val="000000"/>
                <w:szCs w:val="21"/>
              </w:rPr>
              <w:t>sowie eine</w:t>
            </w:r>
            <w:r w:rsidRPr="00DA0A4F">
              <w:rPr>
                <w:rFonts w:cs="Arial Narrow"/>
                <w:color w:val="000000"/>
                <w:szCs w:val="21"/>
              </w:rPr>
              <w:t xml:space="preserve"> belegärztliche Tätig</w:t>
            </w:r>
            <w:r w:rsidR="004354C2">
              <w:rPr>
                <w:rFonts w:cs="Arial Narrow"/>
                <w:color w:val="000000"/>
                <w:szCs w:val="21"/>
              </w:rPr>
              <w:t>keit.</w:t>
            </w:r>
          </w:p>
          <w:p w:rsidR="00511B28" w:rsidRDefault="00511B28"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4354C2" w:rsidRPr="004354C2"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r w:rsidRPr="004354C2">
              <w:rPr>
                <w:rFonts w:cs="Arial Narrow"/>
                <w:b/>
                <w:bCs/>
                <w:color w:val="000000"/>
                <w:szCs w:val="21"/>
                <w:u w:val="single"/>
              </w:rPr>
              <w:t>Gemeinsame Berufsausüb</w:t>
            </w:r>
            <w:r w:rsidR="004354C2" w:rsidRPr="004354C2">
              <w:rPr>
                <w:rFonts w:cs="Arial Narrow"/>
                <w:b/>
                <w:bCs/>
                <w:color w:val="000000"/>
                <w:szCs w:val="21"/>
                <w:u w:val="single"/>
              </w:rPr>
              <w:t>ung im MVZ</w:t>
            </w:r>
            <w:r w:rsidRPr="004354C2">
              <w:rPr>
                <w:rFonts w:cs="Arial Narrow"/>
                <w:b/>
                <w:bCs/>
                <w:color w:val="000000"/>
                <w:szCs w:val="21"/>
                <w:u w:val="single"/>
              </w:rPr>
              <w:t xml:space="preserve"> </w:t>
            </w:r>
          </w:p>
          <w:p w:rsidR="00DA0A4F" w:rsidRPr="00DA0A4F" w:rsidRDefault="00941080"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Im Rahmen der Vertragsvereinbarungen</w:t>
            </w:r>
            <w:r w:rsidR="00DA0A4F" w:rsidRPr="00DA0A4F">
              <w:rPr>
                <w:rFonts w:cs="Arial Narrow"/>
                <w:color w:val="000000"/>
                <w:szCs w:val="21"/>
              </w:rPr>
              <w:t xml:space="preserve"> sollten übereinstimmend mit allen Gesel</w:t>
            </w:r>
            <w:r w:rsidR="00DA0A4F" w:rsidRPr="00DA0A4F">
              <w:rPr>
                <w:rFonts w:cs="Arial Narrow"/>
                <w:color w:val="000000"/>
                <w:szCs w:val="21"/>
              </w:rPr>
              <w:t>l</w:t>
            </w:r>
            <w:r w:rsidR="00DA0A4F" w:rsidRPr="00DA0A4F">
              <w:rPr>
                <w:rFonts w:cs="Arial Narrow"/>
                <w:color w:val="000000"/>
                <w:szCs w:val="21"/>
              </w:rPr>
              <w:t>schaftern Mindestsprechstundenzeiten für das MVZ und die dort vertretenen Arztgru</w:t>
            </w:r>
            <w:r w:rsidR="00DA0A4F" w:rsidRPr="00DA0A4F">
              <w:rPr>
                <w:rFonts w:cs="Arial Narrow"/>
                <w:color w:val="000000"/>
                <w:szCs w:val="21"/>
              </w:rPr>
              <w:t>p</w:t>
            </w:r>
            <w:r w:rsidR="00DA0A4F" w:rsidRPr="00DA0A4F">
              <w:rPr>
                <w:rFonts w:cs="Arial Narrow"/>
                <w:color w:val="000000"/>
                <w:szCs w:val="21"/>
              </w:rPr>
              <w:t xml:space="preserve">pen definiert werden. </w:t>
            </w:r>
            <w:r w:rsidR="00554B5D">
              <w:rPr>
                <w:rFonts w:cs="Arial Narrow"/>
                <w:color w:val="000000"/>
                <w:szCs w:val="21"/>
              </w:rPr>
              <w:t>Die</w:t>
            </w:r>
            <w:r>
              <w:rPr>
                <w:rFonts w:cs="Arial Narrow"/>
                <w:color w:val="000000"/>
                <w:szCs w:val="21"/>
              </w:rPr>
              <w:t>se</w:t>
            </w:r>
            <w:r w:rsidR="00554B5D">
              <w:rPr>
                <w:rFonts w:cs="Arial Narrow"/>
                <w:color w:val="000000"/>
                <w:szCs w:val="21"/>
              </w:rPr>
              <w:t xml:space="preserve"> </w:t>
            </w:r>
            <w:r w:rsidR="00DA0A4F" w:rsidRPr="00DA0A4F">
              <w:rPr>
                <w:rFonts w:cs="Arial Narrow"/>
                <w:color w:val="000000"/>
                <w:szCs w:val="21"/>
              </w:rPr>
              <w:t>Sprechzeiten müssen jedoch auch als Mindestsprechze</w:t>
            </w:r>
            <w:r w:rsidR="00DA0A4F" w:rsidRPr="00DA0A4F">
              <w:rPr>
                <w:rFonts w:cs="Arial Narrow"/>
                <w:color w:val="000000"/>
                <w:szCs w:val="21"/>
              </w:rPr>
              <w:t>i</w:t>
            </w:r>
            <w:r w:rsidR="00DA0A4F" w:rsidRPr="00DA0A4F">
              <w:rPr>
                <w:rFonts w:cs="Arial Narrow"/>
                <w:color w:val="000000"/>
                <w:szCs w:val="21"/>
              </w:rPr>
              <w:t xml:space="preserve">ten für die Gesellschafter leistbar und gewünscht sein. </w:t>
            </w:r>
          </w:p>
          <w:p w:rsidR="001B60D6" w:rsidRDefault="00941080"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Eine b</w:t>
            </w:r>
            <w:r w:rsidR="00DA0A4F" w:rsidRPr="00DA0A4F">
              <w:rPr>
                <w:rFonts w:cs="Arial Narrow"/>
                <w:color w:val="000000"/>
                <w:szCs w:val="21"/>
              </w:rPr>
              <w:t>esondere Bedeutung hat die Frage, welche Arbeitszeit jeder einzelne Gesel</w:t>
            </w:r>
            <w:r w:rsidR="00DA0A4F" w:rsidRPr="00DA0A4F">
              <w:rPr>
                <w:rFonts w:cs="Arial Narrow"/>
                <w:color w:val="000000"/>
                <w:szCs w:val="21"/>
              </w:rPr>
              <w:t>l</w:t>
            </w:r>
            <w:r w:rsidR="00DA0A4F" w:rsidRPr="00DA0A4F">
              <w:rPr>
                <w:rFonts w:cs="Arial Narrow"/>
                <w:color w:val="000000"/>
                <w:szCs w:val="21"/>
              </w:rPr>
              <w:t xml:space="preserve">schafter der Gesellschaft schuldet, um seinem Anteil am Gewinn gerecht zu werden. </w:t>
            </w:r>
            <w:r>
              <w:rPr>
                <w:rFonts w:cs="Arial Narrow"/>
                <w:color w:val="000000"/>
                <w:szCs w:val="21"/>
              </w:rPr>
              <w:t>Bei der Erstellung eines entsprechenden Arbeitszeitmodells ist h</w:t>
            </w:r>
            <w:r w:rsidR="00DA0A4F" w:rsidRPr="00DA0A4F">
              <w:rPr>
                <w:rFonts w:cs="Arial Narrow"/>
                <w:color w:val="000000"/>
                <w:szCs w:val="21"/>
              </w:rPr>
              <w:t>ierbei insbesondere</w:t>
            </w:r>
            <w:r>
              <w:rPr>
                <w:rFonts w:cs="Arial Narrow"/>
                <w:color w:val="000000"/>
                <w:szCs w:val="21"/>
              </w:rPr>
              <w:t xml:space="preserve"> der unterschiedliche Zeitaufwand der einzelnen Fachgebiete</w:t>
            </w:r>
            <w:r w:rsidR="00DA0A4F" w:rsidRPr="00DA0A4F">
              <w:rPr>
                <w:rFonts w:cs="Arial Narrow"/>
                <w:color w:val="000000"/>
                <w:szCs w:val="21"/>
              </w:rPr>
              <w:t xml:space="preserve"> zu berücksichtigen</w:t>
            </w:r>
            <w:r>
              <w:rPr>
                <w:rFonts w:cs="Arial Narrow"/>
                <w:color w:val="000000"/>
                <w:szCs w:val="21"/>
              </w:rPr>
              <w:t xml:space="preserve">. </w:t>
            </w:r>
          </w:p>
          <w:p w:rsidR="00D36F38" w:rsidRDefault="001B60D6"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 xml:space="preserve">Auch entsprechende </w:t>
            </w:r>
            <w:r w:rsidRPr="00DA0A4F">
              <w:rPr>
                <w:rFonts w:cs="Arial Narrow"/>
                <w:color w:val="000000"/>
                <w:szCs w:val="21"/>
              </w:rPr>
              <w:t xml:space="preserve">Urlaubsregelungen </w:t>
            </w:r>
            <w:r>
              <w:rPr>
                <w:rFonts w:cs="Arial Narrow"/>
                <w:color w:val="000000"/>
                <w:szCs w:val="21"/>
              </w:rPr>
              <w:t>sollten</w:t>
            </w:r>
            <w:r w:rsidRPr="00DA0A4F">
              <w:rPr>
                <w:rFonts w:cs="Arial Narrow"/>
                <w:color w:val="000000"/>
                <w:szCs w:val="21"/>
              </w:rPr>
              <w:t xml:space="preserve"> wegen der Unterschiedlichkeit der im MVZ vertretenen Arztgruppen </w:t>
            </w:r>
            <w:r>
              <w:rPr>
                <w:rFonts w:cs="Arial Narrow"/>
                <w:color w:val="000000"/>
                <w:szCs w:val="21"/>
              </w:rPr>
              <w:t>rechtzeitig definiert werden</w:t>
            </w:r>
            <w:r w:rsidRPr="00DA0A4F">
              <w:rPr>
                <w:rFonts w:cs="Arial Narrow"/>
                <w:color w:val="000000"/>
                <w:szCs w:val="21"/>
              </w:rPr>
              <w:t>.</w:t>
            </w:r>
            <w:r w:rsidR="00166C64">
              <w:rPr>
                <w:rFonts w:cs="Arial Narrow"/>
                <w:color w:val="000000"/>
                <w:szCs w:val="21"/>
              </w:rPr>
              <w:t xml:space="preserve"> Hierbei empfiehlt es sich, schon zu Beginn des Jahres einen Plan für das entsprechende Kalenderjahr zu erste</w:t>
            </w:r>
            <w:r w:rsidR="00166C64">
              <w:rPr>
                <w:rFonts w:cs="Arial Narrow"/>
                <w:color w:val="000000"/>
                <w:szCs w:val="21"/>
              </w:rPr>
              <w:t>l</w:t>
            </w:r>
            <w:r w:rsidR="00166C64">
              <w:rPr>
                <w:rFonts w:cs="Arial Narrow"/>
                <w:color w:val="000000"/>
                <w:szCs w:val="21"/>
              </w:rPr>
              <w:t>len. In diesem Zusammenhang kommt auch dem Vertretungsplan eine besondere Ro</w:t>
            </w:r>
            <w:r w:rsidR="00166C64">
              <w:rPr>
                <w:rFonts w:cs="Arial Narrow"/>
                <w:color w:val="000000"/>
                <w:szCs w:val="21"/>
              </w:rPr>
              <w:t>l</w:t>
            </w:r>
            <w:r w:rsidR="00166C64">
              <w:rPr>
                <w:rFonts w:cs="Arial Narrow"/>
                <w:color w:val="000000"/>
                <w:szCs w:val="21"/>
              </w:rPr>
              <w:t>le zu, da nicht nur während der Urlaubszeiten für eine Vertretung zu sorgen ist, so</w:t>
            </w:r>
            <w:r w:rsidR="00166C64">
              <w:rPr>
                <w:rFonts w:cs="Arial Narrow"/>
                <w:color w:val="000000"/>
                <w:szCs w:val="21"/>
              </w:rPr>
              <w:t>n</w:t>
            </w:r>
            <w:r w:rsidR="00166C64">
              <w:rPr>
                <w:rFonts w:cs="Arial Narrow"/>
                <w:color w:val="000000"/>
                <w:szCs w:val="21"/>
              </w:rPr>
              <w:t>dern auch für Teilnahme am kassenärztlichen Bereitschaftsdienst entsprechende R</w:t>
            </w:r>
            <w:r w:rsidR="00166C64">
              <w:rPr>
                <w:rFonts w:cs="Arial Narrow"/>
                <w:color w:val="000000"/>
                <w:szCs w:val="21"/>
              </w:rPr>
              <w:t>e</w:t>
            </w:r>
            <w:r w:rsidR="00166C64">
              <w:rPr>
                <w:rFonts w:cs="Arial Narrow"/>
                <w:color w:val="000000"/>
                <w:szCs w:val="21"/>
              </w:rPr>
              <w:t xml:space="preserve">gelungen getroffen werden sollten. </w:t>
            </w:r>
          </w:p>
          <w:p w:rsidR="00D36F38" w:rsidRPr="00DA0A4F" w:rsidRDefault="00D36F38" w:rsidP="00D36F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Um die gesellschaftsrechtliche Position der einzelnen Gesellschafter des MVZ zu def</w:t>
            </w:r>
            <w:r w:rsidRPr="00DA0A4F">
              <w:rPr>
                <w:rFonts w:cs="Arial Narrow"/>
                <w:color w:val="000000"/>
                <w:szCs w:val="21"/>
              </w:rPr>
              <w:t>i</w:t>
            </w:r>
            <w:r w:rsidRPr="00DA0A4F">
              <w:rPr>
                <w:rFonts w:cs="Arial Narrow"/>
                <w:color w:val="000000"/>
                <w:szCs w:val="21"/>
              </w:rPr>
              <w:t>nieren, empfiehlt es sich, im MVZ-Vertrag auch Regelungen aufzunehmen, wie die Vertretung von Gesellschaftern im MVZ, soweit diese ärztliche Leistungen erbringen, geregelt ist. Das betrifft sowohl die Vertre</w:t>
            </w:r>
            <w:r>
              <w:rPr>
                <w:rFonts w:cs="Arial Narrow"/>
                <w:color w:val="000000"/>
                <w:szCs w:val="21"/>
              </w:rPr>
              <w:t>tungsregelung unter Beachtung des § 32 Är</w:t>
            </w:r>
            <w:r>
              <w:rPr>
                <w:rFonts w:cs="Arial Narrow"/>
                <w:color w:val="000000"/>
                <w:szCs w:val="21"/>
              </w:rPr>
              <w:t>z</w:t>
            </w:r>
            <w:r>
              <w:rPr>
                <w:rFonts w:cs="Arial Narrow"/>
                <w:color w:val="000000"/>
                <w:szCs w:val="21"/>
              </w:rPr>
              <w:t xml:space="preserve">te-ZV als auch </w:t>
            </w:r>
            <w:r w:rsidRPr="00DA0A4F">
              <w:rPr>
                <w:rFonts w:cs="Arial Narrow"/>
                <w:color w:val="000000"/>
                <w:szCs w:val="21"/>
              </w:rPr>
              <w:t>Managementauf</w:t>
            </w:r>
            <w:r>
              <w:rPr>
                <w:rFonts w:cs="Arial Narrow"/>
                <w:color w:val="000000"/>
                <w:szCs w:val="21"/>
              </w:rPr>
              <w:t xml:space="preserve">gaben </w:t>
            </w:r>
            <w:r w:rsidRPr="00DA0A4F">
              <w:rPr>
                <w:rFonts w:cs="Arial Narrow"/>
                <w:color w:val="000000"/>
                <w:szCs w:val="21"/>
              </w:rPr>
              <w:t>in</w:t>
            </w:r>
            <w:r>
              <w:rPr>
                <w:rFonts w:cs="Arial Narrow"/>
                <w:color w:val="000000"/>
                <w:szCs w:val="21"/>
              </w:rPr>
              <w:t xml:space="preserve">nerhalb des </w:t>
            </w:r>
            <w:r w:rsidRPr="00DA0A4F">
              <w:rPr>
                <w:rFonts w:cs="Arial Narrow"/>
                <w:color w:val="000000"/>
                <w:szCs w:val="21"/>
              </w:rPr>
              <w:t xml:space="preserve">MVZ. </w:t>
            </w:r>
          </w:p>
          <w:p w:rsidR="00941080" w:rsidRPr="00941080"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r w:rsidRPr="00941080">
              <w:rPr>
                <w:rFonts w:cs="Arial Narrow"/>
                <w:b/>
                <w:bCs/>
                <w:color w:val="000000"/>
                <w:szCs w:val="21"/>
                <w:u w:val="single"/>
              </w:rPr>
              <w:t>Neben</w:t>
            </w:r>
            <w:r w:rsidR="00941080" w:rsidRPr="00941080">
              <w:rPr>
                <w:rFonts w:cs="Arial Narrow"/>
                <w:b/>
                <w:bCs/>
                <w:color w:val="000000"/>
                <w:szCs w:val="21"/>
                <w:u w:val="single"/>
              </w:rPr>
              <w:t>tätigkeiten von Gesellschaftern</w:t>
            </w:r>
            <w:r w:rsidRPr="00941080">
              <w:rPr>
                <w:rFonts w:cs="Arial Narrow"/>
                <w:b/>
                <w:bCs/>
                <w:color w:val="000000"/>
                <w:szCs w:val="21"/>
                <w:u w:val="single"/>
              </w:rPr>
              <w:t xml:space="preserve"> </w:t>
            </w:r>
          </w:p>
          <w:p w:rsidR="00616253" w:rsidRDefault="00616253"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 xml:space="preserve">Regelungen zu Nebentätigkeiten der </w:t>
            </w:r>
            <w:r w:rsidR="001A5FCB">
              <w:rPr>
                <w:rFonts w:cs="Arial Narrow"/>
                <w:color w:val="000000"/>
                <w:szCs w:val="21"/>
              </w:rPr>
              <w:t>Vertragsärzte (bzw. der Gesellschafter)</w:t>
            </w:r>
            <w:r>
              <w:rPr>
                <w:rFonts w:cs="Arial Narrow"/>
                <w:color w:val="000000"/>
                <w:szCs w:val="21"/>
              </w:rPr>
              <w:t xml:space="preserve"> sind b</w:t>
            </w:r>
            <w:r>
              <w:rPr>
                <w:rFonts w:cs="Arial Narrow"/>
                <w:color w:val="000000"/>
                <w:szCs w:val="21"/>
              </w:rPr>
              <w:t>e</w:t>
            </w:r>
            <w:r>
              <w:rPr>
                <w:rFonts w:cs="Arial Narrow"/>
                <w:color w:val="000000"/>
                <w:szCs w:val="21"/>
              </w:rPr>
              <w:t>züglich der Gewinnermitt</w:t>
            </w:r>
            <w:r w:rsidR="001A5FCB">
              <w:rPr>
                <w:rFonts w:cs="Arial Narrow"/>
                <w:color w:val="000000"/>
                <w:szCs w:val="21"/>
              </w:rPr>
              <w:t>lung der Gesellschaft</w:t>
            </w:r>
            <w:r w:rsidR="0069126C">
              <w:rPr>
                <w:rFonts w:cs="Arial Narrow"/>
                <w:color w:val="000000"/>
                <w:szCs w:val="21"/>
              </w:rPr>
              <w:t xml:space="preserve"> ebenfalls</w:t>
            </w:r>
            <w:r w:rsidR="00C94FB3">
              <w:rPr>
                <w:rFonts w:cs="Arial Narrow"/>
                <w:color w:val="000000"/>
                <w:szCs w:val="21"/>
              </w:rPr>
              <w:t xml:space="preserve"> zu berücksichtigen.</w:t>
            </w:r>
          </w:p>
          <w:p w:rsidR="00D36F38"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Einerseits empfiehlt sich eine Regelung, in welcher der zeitliche Umfang von Nebent</w:t>
            </w:r>
            <w:r w:rsidRPr="00DA0A4F">
              <w:rPr>
                <w:rFonts w:cs="Arial Narrow"/>
                <w:color w:val="000000"/>
                <w:szCs w:val="21"/>
              </w:rPr>
              <w:t>ä</w:t>
            </w:r>
            <w:r w:rsidRPr="00DA0A4F">
              <w:rPr>
                <w:rFonts w:cs="Arial Narrow"/>
                <w:color w:val="000000"/>
                <w:szCs w:val="21"/>
              </w:rPr>
              <w:t xml:space="preserve">tigkeiten der Gesellschafter beschrieben </w:t>
            </w:r>
            <w:r w:rsidR="00D36F38">
              <w:rPr>
                <w:rFonts w:cs="Arial Narrow"/>
                <w:color w:val="000000"/>
                <w:szCs w:val="21"/>
              </w:rPr>
              <w:t>werden sollte</w:t>
            </w:r>
            <w:r w:rsidR="00C94FB3">
              <w:rPr>
                <w:rFonts w:cs="Arial Narrow"/>
                <w:color w:val="000000"/>
                <w:szCs w:val="21"/>
              </w:rPr>
              <w:t>, a</w:t>
            </w:r>
            <w:r w:rsidRPr="00DA0A4F">
              <w:rPr>
                <w:rFonts w:cs="Arial Narrow"/>
                <w:color w:val="000000"/>
                <w:szCs w:val="21"/>
              </w:rPr>
              <w:t>ndererseits sollte der Vertrag Regelungen darüber enthalten, wie die Gesellschafter des MVZ durch ehrenamtliche, berufspolitische oder standespoli</w:t>
            </w:r>
            <w:r w:rsidR="00CE4F1B">
              <w:rPr>
                <w:rFonts w:cs="Arial Narrow"/>
                <w:color w:val="000000"/>
                <w:szCs w:val="21"/>
              </w:rPr>
              <w:t>tische Aktivitäten vom MVZ</w:t>
            </w:r>
            <w:r w:rsidR="00C94FB3">
              <w:rPr>
                <w:rFonts w:cs="Arial Narrow"/>
                <w:color w:val="000000"/>
                <w:szCs w:val="21"/>
              </w:rPr>
              <w:t xml:space="preserve"> freigestellt werden</w:t>
            </w:r>
            <w:r w:rsidR="00CE4F1B">
              <w:rPr>
                <w:rFonts w:cs="Arial Narrow"/>
                <w:color w:val="000000"/>
                <w:szCs w:val="21"/>
              </w:rPr>
              <w:t xml:space="preserve"> können und wie mit </w:t>
            </w:r>
            <w:r w:rsidRPr="00DA0A4F">
              <w:rPr>
                <w:rFonts w:cs="Arial Narrow"/>
                <w:color w:val="000000"/>
                <w:szCs w:val="21"/>
              </w:rPr>
              <w:t xml:space="preserve">Aufwandsentschädigungen aus dieser Tätigkeit umzugehen ist. </w:t>
            </w:r>
            <w:r w:rsidR="00D36F38">
              <w:rPr>
                <w:rFonts w:cs="Arial Narrow"/>
                <w:color w:val="000000"/>
                <w:szCs w:val="21"/>
              </w:rPr>
              <w:t>Das gle</w:t>
            </w:r>
            <w:r w:rsidR="00D36F38">
              <w:rPr>
                <w:rFonts w:cs="Arial Narrow"/>
                <w:color w:val="000000"/>
                <w:szCs w:val="21"/>
              </w:rPr>
              <w:t>i</w:t>
            </w:r>
            <w:r w:rsidR="00D36F38">
              <w:rPr>
                <w:rFonts w:cs="Arial Narrow"/>
                <w:color w:val="000000"/>
                <w:szCs w:val="21"/>
              </w:rPr>
              <w:t>che gilt für</w:t>
            </w:r>
            <w:r w:rsidRPr="00DA0A4F">
              <w:rPr>
                <w:rFonts w:cs="Arial Narrow"/>
                <w:color w:val="000000"/>
                <w:szCs w:val="21"/>
              </w:rPr>
              <w:t xml:space="preserve"> Regelungen, wie mit wissenschaftlichen Veröffentlichungen und Vortragst</w:t>
            </w:r>
            <w:r w:rsidRPr="00DA0A4F">
              <w:rPr>
                <w:rFonts w:cs="Arial Narrow"/>
                <w:color w:val="000000"/>
                <w:szCs w:val="21"/>
              </w:rPr>
              <w:t>ä</w:t>
            </w:r>
            <w:r w:rsidRPr="00DA0A4F">
              <w:rPr>
                <w:rFonts w:cs="Arial Narrow"/>
                <w:color w:val="000000"/>
                <w:szCs w:val="21"/>
              </w:rPr>
              <w:t xml:space="preserve">tigkeiten der Gesellschafter umgegangen </w:t>
            </w:r>
            <w:r w:rsidR="00D36F38">
              <w:rPr>
                <w:rFonts w:cs="Arial Narrow"/>
                <w:color w:val="000000"/>
                <w:szCs w:val="21"/>
              </w:rPr>
              <w:t xml:space="preserve">werden soll. </w:t>
            </w:r>
          </w:p>
          <w:p w:rsidR="00DA0A4F" w:rsidRPr="00DA0A4F" w:rsidRDefault="00D36F38"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 xml:space="preserve">Auch eine Abhängigkeit einzelner Gesellschafter </w:t>
            </w:r>
            <w:r w:rsidR="00DA0A4F" w:rsidRPr="00DA0A4F">
              <w:rPr>
                <w:rFonts w:cs="Arial Narrow"/>
                <w:color w:val="000000"/>
                <w:szCs w:val="21"/>
              </w:rPr>
              <w:t>von der pharmazeutischen Industrie oder medizinischen Apparateherstellern</w:t>
            </w:r>
            <w:r>
              <w:rPr>
                <w:rFonts w:cs="Arial Narrow"/>
                <w:color w:val="000000"/>
                <w:szCs w:val="21"/>
              </w:rPr>
              <w:t xml:space="preserve"> sollte im Vertrag entsprechend</w:t>
            </w:r>
            <w:r w:rsidR="00DA0A4F" w:rsidRPr="00DA0A4F">
              <w:rPr>
                <w:rFonts w:cs="Arial Narrow"/>
                <w:color w:val="000000"/>
                <w:szCs w:val="21"/>
              </w:rPr>
              <w:t xml:space="preserve"> definiert we</w:t>
            </w:r>
            <w:r w:rsidR="00DA0A4F" w:rsidRPr="00DA0A4F">
              <w:rPr>
                <w:rFonts w:cs="Arial Narrow"/>
                <w:color w:val="000000"/>
                <w:szCs w:val="21"/>
              </w:rPr>
              <w:t>r</w:t>
            </w:r>
            <w:r w:rsidR="00DA0A4F" w:rsidRPr="00DA0A4F">
              <w:rPr>
                <w:rFonts w:cs="Arial Narrow"/>
                <w:color w:val="000000"/>
                <w:szCs w:val="21"/>
              </w:rPr>
              <w:t xml:space="preserve">den. </w:t>
            </w:r>
          </w:p>
          <w:p w:rsidR="00511B28" w:rsidRDefault="00511B28"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2301D6" w:rsidRPr="002301D6"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r w:rsidRPr="002301D6">
              <w:rPr>
                <w:rFonts w:cs="Arial Narrow"/>
                <w:b/>
                <w:bCs/>
                <w:color w:val="000000"/>
                <w:szCs w:val="21"/>
                <w:u w:val="single"/>
              </w:rPr>
              <w:t>Geschäftsfü</w:t>
            </w:r>
            <w:r w:rsidR="002301D6" w:rsidRPr="002301D6">
              <w:rPr>
                <w:rFonts w:cs="Arial Narrow"/>
                <w:b/>
                <w:bCs/>
                <w:color w:val="000000"/>
                <w:szCs w:val="21"/>
                <w:u w:val="single"/>
              </w:rPr>
              <w:t>hrung und Willensbildung im MVZ</w:t>
            </w:r>
            <w:r w:rsidRPr="002301D6">
              <w:rPr>
                <w:rFonts w:cs="Arial Narrow"/>
                <w:b/>
                <w:bCs/>
                <w:color w:val="000000"/>
                <w:szCs w:val="21"/>
                <w:u w:val="single"/>
              </w:rPr>
              <w:t xml:space="preserve"> </w:t>
            </w:r>
          </w:p>
          <w:p w:rsidR="00DA0A4F" w:rsidRPr="00DA0A4F" w:rsidRDefault="002301D6"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Auch der Verteilung von Aufgaben unter den Ärzten im MVZ in Ulrichstein und der A</w:t>
            </w:r>
            <w:r>
              <w:rPr>
                <w:rFonts w:cs="Arial Narrow"/>
                <w:color w:val="000000"/>
                <w:szCs w:val="21"/>
              </w:rPr>
              <w:t>b</w:t>
            </w:r>
            <w:r>
              <w:rPr>
                <w:rFonts w:cs="Arial Narrow"/>
                <w:color w:val="000000"/>
                <w:szCs w:val="21"/>
              </w:rPr>
              <w:t xml:space="preserve">grenzung der Verantwortungsbereiche kommt neben </w:t>
            </w:r>
            <w:r w:rsidRPr="00DA0A4F">
              <w:rPr>
                <w:rFonts w:cs="Arial Narrow"/>
                <w:color w:val="000000"/>
                <w:szCs w:val="21"/>
              </w:rPr>
              <w:t>der Regelung der Geschäftsfü</w:t>
            </w:r>
            <w:r w:rsidRPr="00DA0A4F">
              <w:rPr>
                <w:rFonts w:cs="Arial Narrow"/>
                <w:color w:val="000000"/>
                <w:szCs w:val="21"/>
              </w:rPr>
              <w:t>h</w:t>
            </w:r>
            <w:r w:rsidRPr="00DA0A4F">
              <w:rPr>
                <w:rFonts w:cs="Arial Narrow"/>
                <w:color w:val="000000"/>
                <w:szCs w:val="21"/>
              </w:rPr>
              <w:t xml:space="preserve">rung </w:t>
            </w:r>
            <w:r>
              <w:rPr>
                <w:rFonts w:cs="Arial Narrow"/>
                <w:color w:val="000000"/>
                <w:szCs w:val="21"/>
              </w:rPr>
              <w:t xml:space="preserve">eine besondere Bedeutung zu. </w:t>
            </w:r>
            <w:r w:rsidR="00DA0A4F" w:rsidRPr="00DA0A4F">
              <w:rPr>
                <w:rFonts w:cs="Arial Narrow"/>
                <w:color w:val="000000"/>
                <w:szCs w:val="21"/>
              </w:rPr>
              <w:t xml:space="preserve">Da sich in einem MVZ </w:t>
            </w:r>
            <w:r>
              <w:rPr>
                <w:rFonts w:cs="Arial Narrow"/>
                <w:color w:val="000000"/>
                <w:szCs w:val="21"/>
              </w:rPr>
              <w:t>durchaus auch</w:t>
            </w:r>
            <w:r w:rsidR="00DA0A4F" w:rsidRPr="00DA0A4F">
              <w:rPr>
                <w:rFonts w:cs="Arial Narrow"/>
                <w:color w:val="000000"/>
                <w:szCs w:val="21"/>
              </w:rPr>
              <w:t xml:space="preserve"> unterschie</w:t>
            </w:r>
            <w:r w:rsidR="00DA0A4F" w:rsidRPr="00DA0A4F">
              <w:rPr>
                <w:rFonts w:cs="Arial Narrow"/>
                <w:color w:val="000000"/>
                <w:szCs w:val="21"/>
              </w:rPr>
              <w:t>d</w:t>
            </w:r>
            <w:r w:rsidR="00DA0A4F" w:rsidRPr="00DA0A4F">
              <w:rPr>
                <w:rFonts w:cs="Arial Narrow"/>
                <w:color w:val="000000"/>
                <w:szCs w:val="21"/>
              </w:rPr>
              <w:t>liche Auffassungen entwickeln können, sollte ein entsprechendes Einigungsverfahren im Gesellschaftervertrag enthalten sein. Insbesondere unter Berücksichtigung der Ta</w:t>
            </w:r>
            <w:r w:rsidR="00DA0A4F" w:rsidRPr="00DA0A4F">
              <w:rPr>
                <w:rFonts w:cs="Arial Narrow"/>
                <w:color w:val="000000"/>
                <w:szCs w:val="21"/>
              </w:rPr>
              <w:t>t</w:t>
            </w:r>
            <w:r w:rsidR="00DA0A4F" w:rsidRPr="00DA0A4F">
              <w:rPr>
                <w:rFonts w:cs="Arial Narrow"/>
                <w:color w:val="000000"/>
                <w:szCs w:val="21"/>
              </w:rPr>
              <w:t>sache, dass in einem MVZ unterschiedliche Fachgebiete mit unterschiedlichen Intere</w:t>
            </w:r>
            <w:r w:rsidR="00DA0A4F" w:rsidRPr="00DA0A4F">
              <w:rPr>
                <w:rFonts w:cs="Arial Narrow"/>
                <w:color w:val="000000"/>
                <w:szCs w:val="21"/>
              </w:rPr>
              <w:t>s</w:t>
            </w:r>
            <w:r w:rsidR="00DA0A4F" w:rsidRPr="00DA0A4F">
              <w:rPr>
                <w:rFonts w:cs="Arial Narrow"/>
                <w:color w:val="000000"/>
                <w:szCs w:val="21"/>
              </w:rPr>
              <w:t>sen vertreten sind, kommt dem</w:t>
            </w:r>
            <w:r w:rsidR="00AA13CD">
              <w:rPr>
                <w:rFonts w:cs="Arial Narrow"/>
                <w:color w:val="000000"/>
                <w:szCs w:val="21"/>
              </w:rPr>
              <w:t xml:space="preserve"> sogenannten</w:t>
            </w:r>
            <w:r w:rsidR="00DA0A4F" w:rsidRPr="00DA0A4F">
              <w:rPr>
                <w:rFonts w:cs="Arial Narrow"/>
                <w:color w:val="000000"/>
                <w:szCs w:val="21"/>
              </w:rPr>
              <w:t xml:space="preserve"> Einstimmigkeitsbeschluss große Bede</w:t>
            </w:r>
            <w:r w:rsidR="00DA0A4F" w:rsidRPr="00DA0A4F">
              <w:rPr>
                <w:rFonts w:cs="Arial Narrow"/>
                <w:color w:val="000000"/>
                <w:szCs w:val="21"/>
              </w:rPr>
              <w:t>u</w:t>
            </w:r>
            <w:r w:rsidR="00DA0A4F" w:rsidRPr="00DA0A4F">
              <w:rPr>
                <w:rFonts w:cs="Arial Narrow"/>
                <w:color w:val="000000"/>
                <w:szCs w:val="21"/>
              </w:rPr>
              <w:t xml:space="preserve">tung zu. </w:t>
            </w:r>
          </w:p>
          <w:p w:rsidR="00511B28" w:rsidRDefault="00511B28"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1073C2" w:rsidRPr="001073C2"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r w:rsidRPr="001073C2">
              <w:rPr>
                <w:rFonts w:cs="Arial Narrow"/>
                <w:b/>
                <w:bCs/>
                <w:color w:val="000000"/>
                <w:szCs w:val="21"/>
                <w:u w:val="single"/>
              </w:rPr>
              <w:t>Versic</w:t>
            </w:r>
            <w:r w:rsidR="001073C2" w:rsidRPr="001073C2">
              <w:rPr>
                <w:rFonts w:cs="Arial Narrow"/>
                <w:b/>
                <w:bCs/>
                <w:color w:val="000000"/>
                <w:szCs w:val="21"/>
                <w:u w:val="single"/>
              </w:rPr>
              <w:t>herungen und Vertragsabschlüsse</w:t>
            </w:r>
            <w:r w:rsidRPr="001073C2">
              <w:rPr>
                <w:rFonts w:cs="Arial Narrow"/>
                <w:b/>
                <w:bCs/>
                <w:color w:val="000000"/>
                <w:szCs w:val="21"/>
                <w:u w:val="single"/>
              </w:rPr>
              <w:t xml:space="preserve"> </w:t>
            </w:r>
          </w:p>
          <w:p w:rsidR="00DA0A4F" w:rsidRPr="00DA0A4F"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D</w:t>
            </w:r>
            <w:r w:rsidR="009E60D4">
              <w:rPr>
                <w:rFonts w:cs="Arial Narrow"/>
                <w:color w:val="000000"/>
                <w:szCs w:val="21"/>
              </w:rPr>
              <w:t>ad</w:t>
            </w:r>
            <w:r w:rsidRPr="00DA0A4F">
              <w:rPr>
                <w:rFonts w:cs="Arial Narrow"/>
                <w:color w:val="000000"/>
                <w:szCs w:val="21"/>
              </w:rPr>
              <w:t>urch</w:t>
            </w:r>
            <w:r w:rsidR="009E60D4">
              <w:rPr>
                <w:rFonts w:cs="Arial Narrow"/>
                <w:color w:val="000000"/>
                <w:szCs w:val="21"/>
              </w:rPr>
              <w:t xml:space="preserve"> dass in einem MVZ</w:t>
            </w:r>
            <w:r w:rsidRPr="00DA0A4F">
              <w:rPr>
                <w:rFonts w:cs="Arial Narrow"/>
                <w:color w:val="000000"/>
                <w:szCs w:val="21"/>
              </w:rPr>
              <w:t xml:space="preserve"> unterschiedlichen Gebiete</w:t>
            </w:r>
            <w:r w:rsidR="009E60D4">
              <w:rPr>
                <w:rFonts w:cs="Arial Narrow"/>
                <w:color w:val="000000"/>
                <w:szCs w:val="21"/>
              </w:rPr>
              <w:t xml:space="preserve"> vorhanden sind</w:t>
            </w:r>
            <w:r w:rsidRPr="00DA0A4F">
              <w:rPr>
                <w:rFonts w:cs="Arial Narrow"/>
                <w:color w:val="000000"/>
                <w:szCs w:val="21"/>
              </w:rPr>
              <w:t>, ergeben sich</w:t>
            </w:r>
            <w:r w:rsidR="009E60D4">
              <w:rPr>
                <w:rFonts w:cs="Arial Narrow"/>
                <w:color w:val="000000"/>
                <w:szCs w:val="21"/>
              </w:rPr>
              <w:t xml:space="preserve"> auch</w:t>
            </w:r>
            <w:r w:rsidRPr="00DA0A4F">
              <w:rPr>
                <w:rFonts w:cs="Arial Narrow"/>
                <w:color w:val="000000"/>
                <w:szCs w:val="21"/>
              </w:rPr>
              <w:t xml:space="preserve"> unterschiedlich hohe Haftpflichtversicherungsbeiträge für die jeweiligen ärztlichen Tätigkeiten. Vor diesem Hintergrund empfiehlt es sich, eine vertragliche Regelung über die Mindestversicherun</w:t>
            </w:r>
            <w:r w:rsidR="00272639">
              <w:rPr>
                <w:rFonts w:cs="Arial Narrow"/>
                <w:color w:val="000000"/>
                <w:szCs w:val="21"/>
              </w:rPr>
              <w:t>gssummen für das MVZ zu treffen, wobei d</w:t>
            </w:r>
            <w:r w:rsidRPr="00DA0A4F">
              <w:rPr>
                <w:rFonts w:cs="Arial Narrow"/>
                <w:color w:val="000000"/>
                <w:szCs w:val="21"/>
              </w:rPr>
              <w:t>iese Festlegungen regelmäßig überprüft werden</w:t>
            </w:r>
            <w:r w:rsidR="00272639">
              <w:rPr>
                <w:rFonts w:cs="Arial Narrow"/>
                <w:color w:val="000000"/>
                <w:szCs w:val="21"/>
              </w:rPr>
              <w:t xml:space="preserve"> sollten</w:t>
            </w:r>
            <w:r w:rsidRPr="00DA0A4F">
              <w:rPr>
                <w:rFonts w:cs="Arial Narrow"/>
                <w:color w:val="000000"/>
                <w:szCs w:val="21"/>
              </w:rPr>
              <w:t>.</w:t>
            </w:r>
            <w:r w:rsidR="00511B28">
              <w:rPr>
                <w:rFonts w:cs="Arial Narrow"/>
                <w:color w:val="000000"/>
                <w:szCs w:val="21"/>
              </w:rPr>
              <w:t xml:space="preserve"> Weiterhin sollte eine Aufstellung aller Verträge erfolgen, die im Rahmen einer Einbringung von entsprechenden Praxisorganisationen</w:t>
            </w:r>
            <w:r w:rsidR="00AC4D3E">
              <w:rPr>
                <w:rFonts w:cs="Arial Narrow"/>
                <w:color w:val="000000"/>
                <w:szCs w:val="21"/>
              </w:rPr>
              <w:t xml:space="preserve"> von Relevanz sind. </w:t>
            </w:r>
            <w:r w:rsidRPr="00DA0A4F">
              <w:rPr>
                <w:rFonts w:cs="Arial Narrow"/>
                <w:color w:val="000000"/>
                <w:szCs w:val="21"/>
              </w:rPr>
              <w:t>Hierunter fallen in erster Linie Telekommunikations-, Miet- oder Leasingverträge und Arbeitsverträge.</w:t>
            </w:r>
          </w:p>
          <w:p w:rsidR="000B512B" w:rsidRDefault="00AC4D3E"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Sollen</w:t>
            </w:r>
            <w:r w:rsidR="00DA0A4F" w:rsidRPr="00DA0A4F">
              <w:rPr>
                <w:rFonts w:cs="Arial Narrow"/>
                <w:color w:val="000000"/>
                <w:szCs w:val="21"/>
              </w:rPr>
              <w:t xml:space="preserve"> Ärzte im MVZ angestellt werden, so </w:t>
            </w:r>
            <w:r>
              <w:rPr>
                <w:rFonts w:cs="Arial Narrow"/>
                <w:color w:val="000000"/>
                <w:szCs w:val="21"/>
              </w:rPr>
              <w:t>ist zu empfehlen</w:t>
            </w:r>
            <w:r w:rsidR="00DA0A4F" w:rsidRPr="00DA0A4F">
              <w:rPr>
                <w:rFonts w:cs="Arial Narrow"/>
                <w:color w:val="000000"/>
                <w:szCs w:val="21"/>
              </w:rPr>
              <w:t xml:space="preserve">, </w:t>
            </w:r>
            <w:r>
              <w:rPr>
                <w:rFonts w:cs="Arial Narrow"/>
                <w:color w:val="000000"/>
                <w:szCs w:val="21"/>
              </w:rPr>
              <w:t>hierüber</w:t>
            </w:r>
            <w:r w:rsidR="00DA0A4F" w:rsidRPr="00DA0A4F">
              <w:rPr>
                <w:rFonts w:cs="Arial Narrow"/>
                <w:color w:val="000000"/>
                <w:szCs w:val="21"/>
              </w:rPr>
              <w:t xml:space="preserve"> bereits bei Ve</w:t>
            </w:r>
            <w:r w:rsidR="00DA0A4F" w:rsidRPr="00DA0A4F">
              <w:rPr>
                <w:rFonts w:cs="Arial Narrow"/>
                <w:color w:val="000000"/>
                <w:szCs w:val="21"/>
              </w:rPr>
              <w:t>r</w:t>
            </w:r>
            <w:r w:rsidR="00DA0A4F" w:rsidRPr="00DA0A4F">
              <w:rPr>
                <w:rFonts w:cs="Arial Narrow"/>
                <w:color w:val="000000"/>
                <w:szCs w:val="21"/>
              </w:rPr>
              <w:t xml:space="preserve">tragsabschluss </w:t>
            </w:r>
            <w:r w:rsidR="00E17286">
              <w:rPr>
                <w:rFonts w:cs="Arial Narrow"/>
                <w:color w:val="000000"/>
                <w:szCs w:val="21"/>
              </w:rPr>
              <w:t>vertragliche Vereinbarungen zu treffen</w:t>
            </w:r>
            <w:r w:rsidR="00DA0A4F" w:rsidRPr="00DA0A4F">
              <w:rPr>
                <w:rFonts w:cs="Arial Narrow"/>
                <w:color w:val="000000"/>
                <w:szCs w:val="21"/>
              </w:rPr>
              <w:t>. Dieser Konsens sollte sich auf die Eckpunkte der Inhalte und Konditionen in den Anstellungsverträgen und deren m</w:t>
            </w:r>
            <w:r w:rsidR="00DA0A4F" w:rsidRPr="00DA0A4F">
              <w:rPr>
                <w:rFonts w:cs="Arial Narrow"/>
                <w:color w:val="000000"/>
                <w:szCs w:val="21"/>
              </w:rPr>
              <w:t>o</w:t>
            </w:r>
            <w:r w:rsidR="00DA0A4F" w:rsidRPr="00DA0A4F">
              <w:rPr>
                <w:rFonts w:cs="Arial Narrow"/>
                <w:color w:val="000000"/>
                <w:szCs w:val="21"/>
              </w:rPr>
              <w:t xml:space="preserve">natliche Vergütungsansprüche beziehen. Einen weiteren wichtigen Aspekt bilden die mit </w:t>
            </w:r>
            <w:r w:rsidR="00E17286">
              <w:rPr>
                <w:rFonts w:cs="Arial Narrow"/>
                <w:color w:val="000000"/>
                <w:szCs w:val="21"/>
              </w:rPr>
              <w:t>entsprechenden</w:t>
            </w:r>
            <w:r w:rsidR="00DA0A4F" w:rsidRPr="00DA0A4F">
              <w:rPr>
                <w:rFonts w:cs="Arial Narrow"/>
                <w:color w:val="000000"/>
                <w:szCs w:val="21"/>
              </w:rPr>
              <w:t xml:space="preserve"> Angestellten abgeschlossenen Arbeitsverträge. </w:t>
            </w:r>
            <w:r w:rsidR="00E17286">
              <w:rPr>
                <w:rFonts w:cs="Arial Narrow"/>
                <w:color w:val="000000"/>
                <w:szCs w:val="21"/>
              </w:rPr>
              <w:t xml:space="preserve">Weiterhin muss in diesem Zusammenhang beachtet werden, dass </w:t>
            </w:r>
            <w:r w:rsidR="00DA0A4F" w:rsidRPr="00DA0A4F">
              <w:rPr>
                <w:rFonts w:cs="Arial Narrow"/>
                <w:color w:val="000000"/>
                <w:szCs w:val="21"/>
              </w:rPr>
              <w:t>die Einbringung von Einzel- oder G</w:t>
            </w:r>
            <w:r w:rsidR="00DA0A4F" w:rsidRPr="00DA0A4F">
              <w:rPr>
                <w:rFonts w:cs="Arial Narrow"/>
                <w:color w:val="000000"/>
                <w:szCs w:val="21"/>
              </w:rPr>
              <w:t>e</w:t>
            </w:r>
            <w:r w:rsidR="00DA0A4F" w:rsidRPr="00DA0A4F">
              <w:rPr>
                <w:rFonts w:cs="Arial Narrow"/>
                <w:color w:val="000000"/>
                <w:szCs w:val="21"/>
              </w:rPr>
              <w:t xml:space="preserve">meinschaftspraxen </w:t>
            </w:r>
            <w:r w:rsidR="00E17286">
              <w:rPr>
                <w:rFonts w:cs="Arial Narrow"/>
                <w:color w:val="000000"/>
                <w:szCs w:val="21"/>
              </w:rPr>
              <w:t xml:space="preserve">in das MVZ </w:t>
            </w:r>
            <w:r w:rsidR="00DA0A4F" w:rsidRPr="00DA0A4F">
              <w:rPr>
                <w:rFonts w:cs="Arial Narrow"/>
                <w:color w:val="000000"/>
                <w:szCs w:val="21"/>
              </w:rPr>
              <w:t>unter Umständen arbeitsrechtli</w:t>
            </w:r>
            <w:r w:rsidR="00CE4F1B">
              <w:rPr>
                <w:rFonts w:cs="Arial Narrow"/>
                <w:color w:val="000000"/>
                <w:szCs w:val="21"/>
              </w:rPr>
              <w:t>ch einen Betriebsübe</w:t>
            </w:r>
            <w:r w:rsidR="00CE4F1B">
              <w:rPr>
                <w:rFonts w:cs="Arial Narrow"/>
                <w:color w:val="000000"/>
                <w:szCs w:val="21"/>
              </w:rPr>
              <w:t>r</w:t>
            </w:r>
            <w:r w:rsidR="00CE4F1B">
              <w:rPr>
                <w:rFonts w:cs="Arial Narrow"/>
                <w:color w:val="000000"/>
                <w:szCs w:val="21"/>
              </w:rPr>
              <w:t>gang gemäß § 613a BGB dar</w:t>
            </w:r>
            <w:r w:rsidR="00E17286">
              <w:rPr>
                <w:rFonts w:cs="Arial Narrow"/>
                <w:color w:val="000000"/>
                <w:szCs w:val="21"/>
              </w:rPr>
              <w:t>stellt</w:t>
            </w:r>
            <w:r w:rsidR="00CE4F1B">
              <w:rPr>
                <w:rFonts w:cs="Arial Narrow"/>
                <w:color w:val="000000"/>
                <w:szCs w:val="21"/>
              </w:rPr>
              <w:t>.</w:t>
            </w: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0B512B" w:rsidRPr="007D18A3"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0B512B">
              <w:rPr>
                <w:rFonts w:cs="Arial Narrow"/>
                <w:b/>
                <w:bCs/>
                <w:color w:val="000000"/>
                <w:szCs w:val="21"/>
                <w:u w:val="single"/>
              </w:rPr>
              <w:t>Beteiligungsverhä</w:t>
            </w:r>
            <w:r w:rsidR="000B512B" w:rsidRPr="000B512B">
              <w:rPr>
                <w:rFonts w:cs="Arial Narrow"/>
                <w:b/>
                <w:bCs/>
                <w:color w:val="000000"/>
                <w:szCs w:val="21"/>
                <w:u w:val="single"/>
              </w:rPr>
              <w:t>ltnisse und Gesamthandsvermögen</w:t>
            </w:r>
            <w:r w:rsidRPr="000B512B">
              <w:rPr>
                <w:rFonts w:cs="Arial Narrow"/>
                <w:b/>
                <w:bCs/>
                <w:color w:val="000000"/>
                <w:szCs w:val="21"/>
                <w:u w:val="single"/>
              </w:rPr>
              <w:t xml:space="preserve"> </w:t>
            </w:r>
          </w:p>
          <w:p w:rsidR="00DA0A4F" w:rsidRPr="00DA0A4F"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Von grundlegender Bedeutung wird die Beantwortung der Frage sein, in welchem Ve</w:t>
            </w:r>
            <w:r w:rsidRPr="00DA0A4F">
              <w:rPr>
                <w:rFonts w:cs="Arial Narrow"/>
                <w:color w:val="000000"/>
                <w:szCs w:val="21"/>
              </w:rPr>
              <w:t>r</w:t>
            </w:r>
            <w:r w:rsidRPr="00DA0A4F">
              <w:rPr>
                <w:rFonts w:cs="Arial Narrow"/>
                <w:color w:val="000000"/>
                <w:szCs w:val="21"/>
              </w:rPr>
              <w:t xml:space="preserve">hältnis </w:t>
            </w:r>
            <w:r w:rsidR="00DC3063">
              <w:rPr>
                <w:rFonts w:cs="Arial Narrow"/>
                <w:color w:val="000000"/>
                <w:szCs w:val="21"/>
              </w:rPr>
              <w:t xml:space="preserve">die </w:t>
            </w:r>
            <w:r w:rsidRPr="00DA0A4F">
              <w:rPr>
                <w:rFonts w:cs="Arial Narrow"/>
                <w:color w:val="000000"/>
                <w:szCs w:val="21"/>
              </w:rPr>
              <w:t>einzelne</w:t>
            </w:r>
            <w:r w:rsidR="00DC3063">
              <w:rPr>
                <w:rFonts w:cs="Arial Narrow"/>
                <w:color w:val="000000"/>
                <w:szCs w:val="21"/>
              </w:rPr>
              <w:t>n</w:t>
            </w:r>
            <w:r w:rsidRPr="00DA0A4F">
              <w:rPr>
                <w:rFonts w:cs="Arial Narrow"/>
                <w:color w:val="000000"/>
                <w:szCs w:val="21"/>
              </w:rPr>
              <w:t xml:space="preserve"> Gesell</w:t>
            </w:r>
            <w:r w:rsidR="00AB70C3">
              <w:rPr>
                <w:rFonts w:cs="Arial Narrow"/>
                <w:color w:val="000000"/>
                <w:szCs w:val="21"/>
              </w:rPr>
              <w:t>schafter am Gesamt</w:t>
            </w:r>
            <w:r w:rsidR="00CE4F1B">
              <w:rPr>
                <w:rFonts w:cs="Arial Narrow"/>
                <w:color w:val="000000"/>
                <w:szCs w:val="21"/>
              </w:rPr>
              <w:t xml:space="preserve">vermögen der </w:t>
            </w:r>
            <w:r w:rsidRPr="00DA0A4F">
              <w:rPr>
                <w:rFonts w:cs="Arial Narrow"/>
                <w:color w:val="000000"/>
                <w:szCs w:val="21"/>
              </w:rPr>
              <w:t xml:space="preserve">Gesellschaft beteiligt sind. Hier </w:t>
            </w:r>
            <w:r w:rsidR="00DC3063">
              <w:rPr>
                <w:rFonts w:cs="Arial Narrow"/>
                <w:color w:val="000000"/>
                <w:szCs w:val="21"/>
              </w:rPr>
              <w:t xml:space="preserve">sollten </w:t>
            </w:r>
            <w:r w:rsidRPr="00DA0A4F">
              <w:rPr>
                <w:rFonts w:cs="Arial Narrow"/>
                <w:color w:val="000000"/>
                <w:szCs w:val="21"/>
              </w:rPr>
              <w:t xml:space="preserve">klare vertragliche Regelungen </w:t>
            </w:r>
            <w:r w:rsidR="00DC3063">
              <w:rPr>
                <w:rFonts w:cs="Arial Narrow"/>
                <w:color w:val="000000"/>
                <w:szCs w:val="21"/>
              </w:rPr>
              <w:t>ge</w:t>
            </w:r>
            <w:r w:rsidRPr="00DA0A4F">
              <w:rPr>
                <w:rFonts w:cs="Arial Narrow"/>
                <w:color w:val="000000"/>
                <w:szCs w:val="21"/>
              </w:rPr>
              <w:t>schaffen</w:t>
            </w:r>
            <w:r w:rsidR="00DC3063">
              <w:rPr>
                <w:rFonts w:cs="Arial Narrow"/>
                <w:color w:val="000000"/>
                <w:szCs w:val="21"/>
              </w:rPr>
              <w:t xml:space="preserve"> werden</w:t>
            </w:r>
            <w:r w:rsidRPr="00DA0A4F">
              <w:rPr>
                <w:rFonts w:cs="Arial Narrow"/>
                <w:color w:val="000000"/>
                <w:szCs w:val="21"/>
              </w:rPr>
              <w:t xml:space="preserve">, die </w:t>
            </w:r>
            <w:r w:rsidR="00DC3063">
              <w:rPr>
                <w:rFonts w:cs="Arial Narrow"/>
                <w:color w:val="000000"/>
                <w:szCs w:val="21"/>
              </w:rPr>
              <w:t xml:space="preserve">im weiteren Verlauf </w:t>
            </w:r>
            <w:r w:rsidRPr="00DA0A4F">
              <w:rPr>
                <w:rFonts w:cs="Arial Narrow"/>
                <w:color w:val="000000"/>
                <w:szCs w:val="21"/>
              </w:rPr>
              <w:t>nur durch Einstimmigkeit Änderungen erfahren können.</w:t>
            </w:r>
          </w:p>
          <w:p w:rsidR="00DC3063" w:rsidRDefault="00DC3063"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DC3063" w:rsidRPr="00DC3063"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r w:rsidRPr="00DC3063">
              <w:rPr>
                <w:rFonts w:cs="Arial Narrow"/>
                <w:b/>
                <w:bCs/>
                <w:color w:val="000000"/>
                <w:szCs w:val="21"/>
                <w:u w:val="single"/>
              </w:rPr>
              <w:t>Gewinn</w:t>
            </w:r>
            <w:r w:rsidR="00DC3063" w:rsidRPr="00DC3063">
              <w:rPr>
                <w:rFonts w:cs="Arial Narrow"/>
                <w:b/>
                <w:bCs/>
                <w:color w:val="000000"/>
                <w:szCs w:val="21"/>
                <w:u w:val="single"/>
              </w:rPr>
              <w:t>ermittlung und Gewinnverteilung</w:t>
            </w:r>
            <w:r w:rsidRPr="00DC3063">
              <w:rPr>
                <w:rFonts w:cs="Arial Narrow"/>
                <w:b/>
                <w:bCs/>
                <w:color w:val="000000"/>
                <w:szCs w:val="21"/>
                <w:u w:val="single"/>
              </w:rPr>
              <w:t xml:space="preserve"> </w:t>
            </w:r>
          </w:p>
          <w:p w:rsidR="00DA0A4F" w:rsidRPr="00DA0A4F"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Zentrale Bedeutung kommt bei gesellschaftsvertrag</w:t>
            </w:r>
            <w:r w:rsidR="00CE4F1B">
              <w:rPr>
                <w:rFonts w:cs="Arial Narrow"/>
                <w:color w:val="000000"/>
                <w:szCs w:val="21"/>
              </w:rPr>
              <w:t>lichen Regelungen</w:t>
            </w:r>
            <w:r w:rsidR="00742CAC">
              <w:rPr>
                <w:rFonts w:cs="Arial Narrow"/>
                <w:color w:val="000000"/>
                <w:szCs w:val="21"/>
              </w:rPr>
              <w:t xml:space="preserve"> </w:t>
            </w:r>
            <w:r w:rsidRPr="00DA0A4F">
              <w:rPr>
                <w:rFonts w:cs="Arial Narrow"/>
                <w:color w:val="000000"/>
                <w:szCs w:val="21"/>
              </w:rPr>
              <w:t>der Frage nach einer Gewinnermittlung und d</w:t>
            </w:r>
            <w:r w:rsidR="00742CAC">
              <w:rPr>
                <w:rFonts w:cs="Arial Narrow"/>
                <w:color w:val="000000"/>
                <w:szCs w:val="21"/>
              </w:rPr>
              <w:t>er daraus resultierenden V</w:t>
            </w:r>
            <w:r w:rsidRPr="00DA0A4F">
              <w:rPr>
                <w:rFonts w:cs="Arial Narrow"/>
                <w:color w:val="000000"/>
                <w:szCs w:val="21"/>
              </w:rPr>
              <w:t xml:space="preserve">erteilung zu. </w:t>
            </w:r>
            <w:r w:rsidR="00742CAC">
              <w:rPr>
                <w:rFonts w:cs="Arial Narrow"/>
                <w:color w:val="000000"/>
                <w:szCs w:val="21"/>
              </w:rPr>
              <w:t>Hierzu muss a</w:t>
            </w:r>
            <w:r w:rsidR="00742CAC">
              <w:rPr>
                <w:rFonts w:cs="Arial Narrow"/>
                <w:color w:val="000000"/>
                <w:szCs w:val="21"/>
              </w:rPr>
              <w:t>l</w:t>
            </w:r>
            <w:r w:rsidR="00742CAC">
              <w:rPr>
                <w:rFonts w:cs="Arial Narrow"/>
                <w:color w:val="000000"/>
                <w:szCs w:val="21"/>
              </w:rPr>
              <w:t xml:space="preserve">lerdings zuvor definiert werden, wie das Betriebsergebnis zu ermitteln ist. In diesem Zusammenhang ist beispielsweise auch zu klären, </w:t>
            </w:r>
            <w:r w:rsidRPr="00DA0A4F">
              <w:rPr>
                <w:rFonts w:cs="Arial Narrow"/>
                <w:color w:val="000000"/>
                <w:szCs w:val="21"/>
              </w:rPr>
              <w:t>ob Mitgliedsbeiträge im berufsstä</w:t>
            </w:r>
            <w:r w:rsidRPr="00DA0A4F">
              <w:rPr>
                <w:rFonts w:cs="Arial Narrow"/>
                <w:color w:val="000000"/>
                <w:szCs w:val="21"/>
              </w:rPr>
              <w:t>n</w:t>
            </w:r>
            <w:r w:rsidRPr="00DA0A4F">
              <w:rPr>
                <w:rFonts w:cs="Arial Narrow"/>
                <w:color w:val="000000"/>
                <w:szCs w:val="21"/>
              </w:rPr>
              <w:t>dischen Versorgungswerk Betriebsausgaben darstellen oder vom jeweiligen Gesel</w:t>
            </w:r>
            <w:r w:rsidRPr="00DA0A4F">
              <w:rPr>
                <w:rFonts w:cs="Arial Narrow"/>
                <w:color w:val="000000"/>
                <w:szCs w:val="21"/>
              </w:rPr>
              <w:t>l</w:t>
            </w:r>
            <w:r w:rsidRPr="00DA0A4F">
              <w:rPr>
                <w:rFonts w:cs="Arial Narrow"/>
                <w:color w:val="000000"/>
                <w:szCs w:val="21"/>
              </w:rPr>
              <w:t>schaf</w:t>
            </w:r>
            <w:r w:rsidR="00742CAC">
              <w:rPr>
                <w:rFonts w:cs="Arial Narrow"/>
                <w:color w:val="000000"/>
                <w:szCs w:val="21"/>
              </w:rPr>
              <w:t>ter</w:t>
            </w:r>
            <w:r w:rsidRPr="00DA0A4F">
              <w:rPr>
                <w:rFonts w:cs="Arial Narrow"/>
                <w:color w:val="000000"/>
                <w:szCs w:val="21"/>
              </w:rPr>
              <w:t xml:space="preserve"> persönlich getragen werden müssen. Sow</w:t>
            </w:r>
            <w:r w:rsidR="00CE4F1B">
              <w:rPr>
                <w:rFonts w:cs="Arial Narrow"/>
                <w:color w:val="000000"/>
                <w:szCs w:val="21"/>
              </w:rPr>
              <w:t>eit das MVZ auch Leistungen bei privat</w:t>
            </w:r>
            <w:r w:rsidR="00742CAC">
              <w:rPr>
                <w:rFonts w:cs="Arial Narrow"/>
                <w:color w:val="000000"/>
                <w:szCs w:val="21"/>
              </w:rPr>
              <w:t xml:space="preserve"> </w:t>
            </w:r>
            <w:r w:rsidR="00CE4F1B">
              <w:rPr>
                <w:rFonts w:cs="Arial Narrow"/>
                <w:color w:val="000000"/>
                <w:szCs w:val="21"/>
              </w:rPr>
              <w:t xml:space="preserve">versicherten </w:t>
            </w:r>
            <w:r w:rsidRPr="00DA0A4F">
              <w:rPr>
                <w:rFonts w:cs="Arial Narrow"/>
                <w:color w:val="000000"/>
                <w:szCs w:val="21"/>
              </w:rPr>
              <w:t>Patienten</w:t>
            </w:r>
            <w:r w:rsidR="00CE4F1B">
              <w:rPr>
                <w:rFonts w:cs="Arial Narrow"/>
                <w:color w:val="000000"/>
                <w:szCs w:val="21"/>
              </w:rPr>
              <w:t xml:space="preserve"> und Selbstzahlern erbringt, sollten gesellschaftsvertragl</w:t>
            </w:r>
            <w:r w:rsidR="00CE4F1B">
              <w:rPr>
                <w:rFonts w:cs="Arial Narrow"/>
                <w:color w:val="000000"/>
                <w:szCs w:val="21"/>
              </w:rPr>
              <w:t>i</w:t>
            </w:r>
            <w:r w:rsidR="00CE4F1B">
              <w:rPr>
                <w:rFonts w:cs="Arial Narrow"/>
                <w:color w:val="000000"/>
                <w:szCs w:val="21"/>
              </w:rPr>
              <w:t xml:space="preserve">che Regelungen </w:t>
            </w:r>
            <w:r w:rsidRPr="00DA0A4F">
              <w:rPr>
                <w:rFonts w:cs="Arial Narrow"/>
                <w:color w:val="000000"/>
                <w:szCs w:val="21"/>
              </w:rPr>
              <w:t xml:space="preserve">vorgesehen werden, </w:t>
            </w:r>
            <w:r w:rsidR="00742CAC">
              <w:rPr>
                <w:rFonts w:cs="Arial Narrow"/>
                <w:color w:val="000000"/>
                <w:szCs w:val="21"/>
              </w:rPr>
              <w:t xml:space="preserve">wie in diesen Fällen abgerechnet werden soll. </w:t>
            </w:r>
            <w:r w:rsidRPr="00DA0A4F">
              <w:rPr>
                <w:rFonts w:cs="Arial Narrow"/>
                <w:color w:val="000000"/>
                <w:szCs w:val="21"/>
              </w:rPr>
              <w:t>Für die Deckung des Lebensunterhalts der Gesellschafter sind ferner vertragliche R</w:t>
            </w:r>
            <w:r w:rsidRPr="00DA0A4F">
              <w:rPr>
                <w:rFonts w:cs="Arial Narrow"/>
                <w:color w:val="000000"/>
                <w:szCs w:val="21"/>
              </w:rPr>
              <w:t>e</w:t>
            </w:r>
            <w:r w:rsidRPr="00DA0A4F">
              <w:rPr>
                <w:rFonts w:cs="Arial Narrow"/>
                <w:color w:val="000000"/>
                <w:szCs w:val="21"/>
              </w:rPr>
              <w:t>gelungen vorzusehen, wie das MVZ Abschlagszahlungen auf den zu erwartenden G</w:t>
            </w:r>
            <w:r w:rsidRPr="00DA0A4F">
              <w:rPr>
                <w:rFonts w:cs="Arial Narrow"/>
                <w:color w:val="000000"/>
                <w:szCs w:val="21"/>
              </w:rPr>
              <w:t>e</w:t>
            </w:r>
            <w:r w:rsidRPr="00DA0A4F">
              <w:rPr>
                <w:rFonts w:cs="Arial Narrow"/>
                <w:color w:val="000000"/>
                <w:szCs w:val="21"/>
              </w:rPr>
              <w:t>winnanteil der Gesellschafter vornimmt. Eine weitere wichtige Frage im Zusamme</w:t>
            </w:r>
            <w:r w:rsidRPr="00DA0A4F">
              <w:rPr>
                <w:rFonts w:cs="Arial Narrow"/>
                <w:color w:val="000000"/>
                <w:szCs w:val="21"/>
              </w:rPr>
              <w:t>n</w:t>
            </w:r>
            <w:r w:rsidRPr="00DA0A4F">
              <w:rPr>
                <w:rFonts w:cs="Arial Narrow"/>
                <w:color w:val="000000"/>
                <w:szCs w:val="21"/>
              </w:rPr>
              <w:t>hang mit der Nachschusspflicht von Gesellschaftern ist, wann genau das Geld einz</w:t>
            </w:r>
            <w:r w:rsidRPr="00DA0A4F">
              <w:rPr>
                <w:rFonts w:cs="Arial Narrow"/>
                <w:color w:val="000000"/>
                <w:szCs w:val="21"/>
              </w:rPr>
              <w:t>u</w:t>
            </w:r>
            <w:r w:rsidRPr="00DA0A4F">
              <w:rPr>
                <w:rFonts w:cs="Arial Narrow"/>
                <w:color w:val="000000"/>
                <w:szCs w:val="21"/>
              </w:rPr>
              <w:t>gehen hat und wie f</w:t>
            </w:r>
            <w:r w:rsidR="00742CAC">
              <w:rPr>
                <w:rFonts w:cs="Arial Narrow"/>
                <w:color w:val="000000"/>
                <w:szCs w:val="21"/>
              </w:rPr>
              <w:t>ür Verzögerungen gehaftet wird</w:t>
            </w:r>
            <w:r w:rsidRPr="00DA0A4F">
              <w:rPr>
                <w:rFonts w:cs="Arial Narrow"/>
                <w:color w:val="000000"/>
                <w:szCs w:val="21"/>
              </w:rPr>
              <w:t>.</w:t>
            </w:r>
          </w:p>
          <w:p w:rsidR="007D18A3" w:rsidRDefault="007D18A3"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742CAC" w:rsidRPr="00742CAC"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r w:rsidRPr="00742CAC">
              <w:rPr>
                <w:rFonts w:cs="Arial Narrow"/>
                <w:b/>
                <w:bCs/>
                <w:color w:val="000000"/>
                <w:szCs w:val="21"/>
                <w:u w:val="single"/>
              </w:rPr>
              <w:t>Krankh</w:t>
            </w:r>
            <w:r w:rsidR="00742CAC" w:rsidRPr="00742CAC">
              <w:rPr>
                <w:rFonts w:cs="Arial Narrow"/>
                <w:b/>
                <w:bCs/>
                <w:color w:val="000000"/>
                <w:szCs w:val="21"/>
                <w:u w:val="single"/>
              </w:rPr>
              <w:t>eit und Berufsunfähigkeit</w:t>
            </w:r>
            <w:r w:rsidRPr="00742CAC">
              <w:rPr>
                <w:rFonts w:cs="Arial Narrow"/>
                <w:b/>
                <w:bCs/>
                <w:color w:val="000000"/>
                <w:szCs w:val="21"/>
                <w:u w:val="single"/>
              </w:rPr>
              <w:t xml:space="preserve"> </w:t>
            </w:r>
          </w:p>
          <w:p w:rsidR="00DA0A4F" w:rsidRPr="00DA0A4F"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Je nach Größe und fachübergreifender Zusammensetzung des MVZ können im Falle der Erkrankung von Ärzten einerseits Probleme bei der Patientenversorgung auftreten, andererseits kann sich die Erkrankung eines Gesellschafters je nach Gewinnverte</w:t>
            </w:r>
            <w:r w:rsidRPr="00DA0A4F">
              <w:rPr>
                <w:rFonts w:cs="Arial Narrow"/>
                <w:color w:val="000000"/>
                <w:szCs w:val="21"/>
              </w:rPr>
              <w:t>i</w:t>
            </w:r>
            <w:r w:rsidRPr="00DA0A4F">
              <w:rPr>
                <w:rFonts w:cs="Arial Narrow"/>
                <w:color w:val="000000"/>
                <w:szCs w:val="21"/>
              </w:rPr>
              <w:t>lungsmodus auf alle Gesellschafter belastend auswirken. Es empfiehlt sich daher, b</w:t>
            </w:r>
            <w:r w:rsidRPr="00DA0A4F">
              <w:rPr>
                <w:rFonts w:cs="Arial Narrow"/>
                <w:color w:val="000000"/>
                <w:szCs w:val="21"/>
              </w:rPr>
              <w:t>e</w:t>
            </w:r>
            <w:r w:rsidRPr="00DA0A4F">
              <w:rPr>
                <w:rFonts w:cs="Arial Narrow"/>
                <w:color w:val="000000"/>
                <w:szCs w:val="21"/>
              </w:rPr>
              <w:t>reits bei Vertragsabschluss Regelungen dafür zu treffen, in welchen Zeiträumen eine kollegiale Vertretung durch die Gesellschafter des MVZ stattfindet. Bei längeren E</w:t>
            </w:r>
            <w:r w:rsidRPr="00DA0A4F">
              <w:rPr>
                <w:rFonts w:cs="Arial Narrow"/>
                <w:color w:val="000000"/>
                <w:szCs w:val="21"/>
              </w:rPr>
              <w:t>r</w:t>
            </w:r>
            <w:r w:rsidRPr="00DA0A4F">
              <w:rPr>
                <w:rFonts w:cs="Arial Narrow"/>
                <w:color w:val="000000"/>
                <w:szCs w:val="21"/>
              </w:rPr>
              <w:t>krankungen sind Regelungen insbesondere für die Fälle der zu erwartenden Berufsu</w:t>
            </w:r>
            <w:r w:rsidRPr="00DA0A4F">
              <w:rPr>
                <w:rFonts w:cs="Arial Narrow"/>
                <w:color w:val="000000"/>
                <w:szCs w:val="21"/>
              </w:rPr>
              <w:t>n</w:t>
            </w:r>
            <w:r w:rsidRPr="00DA0A4F">
              <w:rPr>
                <w:rFonts w:cs="Arial Narrow"/>
                <w:color w:val="000000"/>
                <w:szCs w:val="21"/>
              </w:rPr>
              <w:t>fähigkeit oder Erwerbsminderung im Vertrag vorzusehen. Gerade diese Ereignisse b</w:t>
            </w:r>
            <w:r w:rsidRPr="00DA0A4F">
              <w:rPr>
                <w:rFonts w:cs="Arial Narrow"/>
                <w:color w:val="000000"/>
                <w:szCs w:val="21"/>
              </w:rPr>
              <w:t>e</w:t>
            </w:r>
            <w:r w:rsidRPr="00DA0A4F">
              <w:rPr>
                <w:rFonts w:cs="Arial Narrow"/>
                <w:color w:val="000000"/>
                <w:szCs w:val="21"/>
              </w:rPr>
              <w:t>dürfen ehrlicher und vertraglicher Regelungen, um im schlimmsten Fall als Gesel</w:t>
            </w:r>
            <w:r w:rsidRPr="00DA0A4F">
              <w:rPr>
                <w:rFonts w:cs="Arial Narrow"/>
                <w:color w:val="000000"/>
                <w:szCs w:val="21"/>
              </w:rPr>
              <w:t>l</w:t>
            </w:r>
            <w:r w:rsidRPr="00DA0A4F">
              <w:rPr>
                <w:rFonts w:cs="Arial Narrow"/>
                <w:color w:val="000000"/>
                <w:szCs w:val="21"/>
              </w:rPr>
              <w:t>schafter neben der durch Schicksal veränderten Lebensplanung nicht zusätzlich noch vor dem Ausschluss aus der Gesellschaft zu stehen.</w:t>
            </w:r>
          </w:p>
          <w:p w:rsidR="00C75BC7" w:rsidRDefault="00C75BC7" w:rsidP="00DA0A4F">
            <w:pPr>
              <w:pStyle w:val="TabellenInhalt"/>
              <w:spacing w:line="360" w:lineRule="auto"/>
              <w:jc w:val="both"/>
              <w:rPr>
                <w:rFonts w:cs="Arial Narrow"/>
                <w:b/>
                <w:bCs/>
                <w:color w:val="000000"/>
                <w:szCs w:val="21"/>
                <w:u w:val="single"/>
              </w:rPr>
            </w:pPr>
          </w:p>
          <w:p w:rsidR="00E01993" w:rsidRPr="00E01993" w:rsidRDefault="00E01993" w:rsidP="00DA0A4F">
            <w:pPr>
              <w:pStyle w:val="TabellenInhalt"/>
              <w:spacing w:line="360" w:lineRule="auto"/>
              <w:jc w:val="both"/>
              <w:rPr>
                <w:rFonts w:cs="Arial Narrow"/>
                <w:b/>
                <w:bCs/>
                <w:color w:val="000000"/>
                <w:szCs w:val="21"/>
                <w:u w:val="single"/>
              </w:rPr>
            </w:pPr>
            <w:r w:rsidRPr="00E01993">
              <w:rPr>
                <w:rFonts w:cs="Arial Narrow"/>
                <w:b/>
                <w:bCs/>
                <w:color w:val="000000"/>
                <w:szCs w:val="21"/>
                <w:u w:val="single"/>
              </w:rPr>
              <w:t>Kündigung und Ausschließung</w:t>
            </w:r>
            <w:r w:rsidR="00DA0A4F" w:rsidRPr="00E01993">
              <w:rPr>
                <w:rFonts w:cs="Arial Narrow"/>
                <w:b/>
                <w:bCs/>
                <w:color w:val="000000"/>
                <w:szCs w:val="21"/>
                <w:u w:val="single"/>
              </w:rPr>
              <w:t xml:space="preserve"> </w:t>
            </w:r>
          </w:p>
          <w:p w:rsidR="00DA0A4F" w:rsidRPr="00DA0A4F" w:rsidRDefault="00DA0A4F" w:rsidP="00DA0A4F">
            <w:pPr>
              <w:pStyle w:val="TabellenInhalt"/>
              <w:spacing w:line="360" w:lineRule="auto"/>
              <w:jc w:val="both"/>
              <w:rPr>
                <w:rFonts w:cs="Arial Narrow"/>
                <w:color w:val="000000"/>
                <w:szCs w:val="21"/>
              </w:rPr>
            </w:pPr>
            <w:r w:rsidRPr="00DA0A4F">
              <w:rPr>
                <w:rFonts w:cs="Arial Narrow"/>
                <w:color w:val="000000"/>
                <w:szCs w:val="21"/>
              </w:rPr>
              <w:t>Die Entwicklung des MVZ kann dazu führen, dass Gesellschafter ihre weitere Leben</w:t>
            </w:r>
            <w:r w:rsidRPr="00DA0A4F">
              <w:rPr>
                <w:rFonts w:cs="Arial Narrow"/>
                <w:color w:val="000000"/>
                <w:szCs w:val="21"/>
              </w:rPr>
              <w:t>s</w:t>
            </w:r>
            <w:r w:rsidRPr="00DA0A4F">
              <w:rPr>
                <w:rFonts w:cs="Arial Narrow"/>
                <w:color w:val="000000"/>
                <w:szCs w:val="21"/>
              </w:rPr>
              <w:t>planung nicht mehr mit dem Bestand des MVZ verbinden möchten. Vor diesem Hi</w:t>
            </w:r>
            <w:r w:rsidRPr="00DA0A4F">
              <w:rPr>
                <w:rFonts w:cs="Arial Narrow"/>
                <w:color w:val="000000"/>
                <w:szCs w:val="21"/>
              </w:rPr>
              <w:t>n</w:t>
            </w:r>
            <w:r w:rsidRPr="00DA0A4F">
              <w:rPr>
                <w:rFonts w:cs="Arial Narrow"/>
                <w:color w:val="000000"/>
                <w:szCs w:val="21"/>
              </w:rPr>
              <w:t xml:space="preserve">tergrund muss </w:t>
            </w:r>
            <w:r w:rsidR="00E01993">
              <w:rPr>
                <w:rFonts w:cs="Arial Narrow"/>
                <w:color w:val="000000"/>
                <w:szCs w:val="21"/>
              </w:rPr>
              <w:t xml:space="preserve">es </w:t>
            </w:r>
            <w:r w:rsidRPr="00DA0A4F">
              <w:rPr>
                <w:rFonts w:cs="Arial Narrow"/>
                <w:color w:val="000000"/>
                <w:szCs w:val="21"/>
              </w:rPr>
              <w:t xml:space="preserve">einerseits einem Gesellschafter </w:t>
            </w:r>
            <w:r w:rsidR="00E01993">
              <w:rPr>
                <w:rFonts w:cs="Arial Narrow"/>
                <w:color w:val="000000"/>
                <w:szCs w:val="21"/>
              </w:rPr>
              <w:t>möglich sein</w:t>
            </w:r>
            <w:r w:rsidRPr="00DA0A4F">
              <w:rPr>
                <w:rFonts w:cs="Arial Narrow"/>
                <w:color w:val="000000"/>
                <w:szCs w:val="21"/>
              </w:rPr>
              <w:t>, das MVZ zu verlas</w:t>
            </w:r>
            <w:r w:rsidR="00E01993">
              <w:rPr>
                <w:rFonts w:cs="Arial Narrow"/>
                <w:color w:val="000000"/>
                <w:szCs w:val="21"/>
              </w:rPr>
              <w:t>sen und a</w:t>
            </w:r>
            <w:r w:rsidRPr="00DA0A4F">
              <w:rPr>
                <w:rFonts w:cs="Arial Narrow"/>
                <w:color w:val="000000"/>
                <w:szCs w:val="21"/>
              </w:rPr>
              <w:t>ndererseits muss es auch dem MVZ möglich sein, sich von einem Gesellschaf</w:t>
            </w:r>
            <w:r w:rsidR="00E01993">
              <w:rPr>
                <w:rFonts w:cs="Arial Narrow"/>
                <w:color w:val="000000"/>
                <w:szCs w:val="21"/>
              </w:rPr>
              <w:t>ter zu trennen</w:t>
            </w:r>
            <w:r w:rsidRPr="00DA0A4F">
              <w:rPr>
                <w:rFonts w:cs="Arial Narrow"/>
                <w:color w:val="000000"/>
                <w:szCs w:val="21"/>
              </w:rPr>
              <w:t xml:space="preserve">. </w:t>
            </w:r>
          </w:p>
          <w:p w:rsidR="00E01993" w:rsidRDefault="00E01993"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E01993" w:rsidRPr="00E01993"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r w:rsidRPr="00E01993">
              <w:rPr>
                <w:rFonts w:cs="Arial Narrow"/>
                <w:b/>
                <w:bCs/>
                <w:color w:val="000000"/>
                <w:szCs w:val="21"/>
                <w:u w:val="single"/>
              </w:rPr>
              <w:t>Au</w:t>
            </w:r>
            <w:r w:rsidR="00E01993" w:rsidRPr="00E01993">
              <w:rPr>
                <w:rFonts w:cs="Arial Narrow"/>
                <w:b/>
                <w:bCs/>
                <w:color w:val="000000"/>
                <w:szCs w:val="21"/>
                <w:u w:val="single"/>
              </w:rPr>
              <w:t>sscheiden eines Gesellschafters</w:t>
            </w:r>
            <w:r w:rsidRPr="00E01993">
              <w:rPr>
                <w:rFonts w:cs="Arial Narrow"/>
                <w:b/>
                <w:bCs/>
                <w:color w:val="000000"/>
                <w:szCs w:val="21"/>
                <w:u w:val="single"/>
              </w:rPr>
              <w:t xml:space="preserve"> </w:t>
            </w:r>
          </w:p>
          <w:p w:rsidR="00990291"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Kündigt ein Gesellschafter die Mitgliedschaft im MVZ oder kündigt das MVZ einem G</w:t>
            </w:r>
            <w:r w:rsidRPr="00DA0A4F">
              <w:rPr>
                <w:rFonts w:cs="Arial Narrow"/>
                <w:color w:val="000000"/>
                <w:szCs w:val="21"/>
              </w:rPr>
              <w:t>e</w:t>
            </w:r>
            <w:r w:rsidRPr="00DA0A4F">
              <w:rPr>
                <w:rFonts w:cs="Arial Narrow"/>
                <w:color w:val="000000"/>
                <w:szCs w:val="21"/>
              </w:rPr>
              <w:t>sellschafter die Mitgliedschaft, so ist sowohl für den ausscheidenden Gesellschafter als auch für das MVZ von entscheidender Bedeutung, welche Regelungen der Gesel</w:t>
            </w:r>
            <w:r w:rsidRPr="00DA0A4F">
              <w:rPr>
                <w:rFonts w:cs="Arial Narrow"/>
                <w:color w:val="000000"/>
                <w:szCs w:val="21"/>
              </w:rPr>
              <w:t>l</w:t>
            </w:r>
            <w:r w:rsidRPr="00DA0A4F">
              <w:rPr>
                <w:rFonts w:cs="Arial Narrow"/>
                <w:color w:val="000000"/>
                <w:szCs w:val="21"/>
              </w:rPr>
              <w:t>schaftsvertrag zur Abfindung des Gesellschafters und zur Verwertung des Vertrag</w:t>
            </w:r>
            <w:r w:rsidRPr="00DA0A4F">
              <w:rPr>
                <w:rFonts w:cs="Arial Narrow"/>
                <w:color w:val="000000"/>
                <w:szCs w:val="21"/>
              </w:rPr>
              <w:t>s</w:t>
            </w:r>
            <w:r w:rsidRPr="00DA0A4F">
              <w:rPr>
                <w:rFonts w:cs="Arial Narrow"/>
                <w:color w:val="000000"/>
                <w:szCs w:val="21"/>
              </w:rPr>
              <w:t>arztsitzes enthält. Wegen der wechselseitigen Existenzbedrohung bedürfen die Reg</w:t>
            </w:r>
            <w:r w:rsidRPr="00DA0A4F">
              <w:rPr>
                <w:rFonts w:cs="Arial Narrow"/>
                <w:color w:val="000000"/>
                <w:szCs w:val="21"/>
              </w:rPr>
              <w:t>e</w:t>
            </w:r>
            <w:r w:rsidRPr="00DA0A4F">
              <w:rPr>
                <w:rFonts w:cs="Arial Narrow"/>
                <w:color w:val="000000"/>
                <w:szCs w:val="21"/>
              </w:rPr>
              <w:t>lungen besonderer Sensibilität und rechtlicher Stabilität. Es empfiehlt sich daher, b</w:t>
            </w:r>
            <w:r w:rsidRPr="00DA0A4F">
              <w:rPr>
                <w:rFonts w:cs="Arial Narrow"/>
                <w:color w:val="000000"/>
                <w:szCs w:val="21"/>
              </w:rPr>
              <w:t>e</w:t>
            </w:r>
            <w:r w:rsidRPr="00DA0A4F">
              <w:rPr>
                <w:rFonts w:cs="Arial Narrow"/>
                <w:color w:val="000000"/>
                <w:szCs w:val="21"/>
              </w:rPr>
              <w:t>reits bei Vertragsabschluss Modalitäten festzulegen, wie der Praxiswert und der Abfi</w:t>
            </w:r>
            <w:r w:rsidRPr="00DA0A4F">
              <w:rPr>
                <w:rFonts w:cs="Arial Narrow"/>
                <w:color w:val="000000"/>
                <w:szCs w:val="21"/>
              </w:rPr>
              <w:t>n</w:t>
            </w:r>
            <w:r w:rsidRPr="00DA0A4F">
              <w:rPr>
                <w:rFonts w:cs="Arial Narrow"/>
                <w:color w:val="000000"/>
                <w:szCs w:val="21"/>
              </w:rPr>
              <w:t>dungsanspruch des ausscheidenden Gesellschafters berechnet werden und wie seine Auszahlung zu erfolgen hat.</w:t>
            </w:r>
          </w:p>
          <w:p w:rsidR="007D18A3" w:rsidRDefault="007D18A3"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C75BC7" w:rsidRDefault="00C75BC7"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p>
          <w:p w:rsidR="00990291" w:rsidRPr="00990291" w:rsidRDefault="00990291"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u w:val="single"/>
              </w:rPr>
            </w:pPr>
            <w:r w:rsidRPr="00990291">
              <w:rPr>
                <w:rFonts w:cs="Arial Narrow"/>
                <w:b/>
                <w:bCs/>
                <w:color w:val="000000"/>
                <w:szCs w:val="21"/>
                <w:u w:val="single"/>
              </w:rPr>
              <w:t>Liquidation der Gesellschaft</w:t>
            </w:r>
            <w:r w:rsidR="00DA0A4F" w:rsidRPr="00990291">
              <w:rPr>
                <w:rFonts w:cs="Arial Narrow"/>
                <w:b/>
                <w:bCs/>
                <w:color w:val="000000"/>
                <w:szCs w:val="21"/>
                <w:u w:val="single"/>
              </w:rPr>
              <w:t xml:space="preserve"> </w:t>
            </w:r>
          </w:p>
          <w:p w:rsidR="00DA0A4F" w:rsidRPr="00DA0A4F" w:rsidRDefault="00DA0A4F" w:rsidP="00DA0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0A4F">
              <w:rPr>
                <w:rFonts w:cs="Arial Narrow"/>
                <w:color w:val="000000"/>
                <w:szCs w:val="21"/>
              </w:rPr>
              <w:t>Für den Fall, dass das Geschäftsmodell MVZ nicht die Erwartungen der Gesellschafter an eine gemeinsame Berufsausübung erfüllt, müssen im Vertrag Regelungen für die Auflösung des MVZ enthalten sein. Die Liquidation der Gesellschaft betrifft</w:t>
            </w:r>
            <w:r w:rsidR="00521B9B">
              <w:rPr>
                <w:rFonts w:cs="Arial Narrow"/>
                <w:color w:val="000000"/>
                <w:szCs w:val="21"/>
              </w:rPr>
              <w:t xml:space="preserve"> in erster Linie das Gesamt</w:t>
            </w:r>
            <w:r w:rsidRPr="00DA0A4F">
              <w:rPr>
                <w:rFonts w:cs="Arial Narrow"/>
                <w:color w:val="000000"/>
                <w:szCs w:val="21"/>
              </w:rPr>
              <w:t>vermögen, welches aufzulösen und unter den Gesellschaftern au</w:t>
            </w:r>
            <w:r w:rsidRPr="00DA0A4F">
              <w:rPr>
                <w:rFonts w:cs="Arial Narrow"/>
                <w:color w:val="000000"/>
                <w:szCs w:val="21"/>
              </w:rPr>
              <w:t>s</w:t>
            </w:r>
            <w:r w:rsidRPr="00DA0A4F">
              <w:rPr>
                <w:rFonts w:cs="Arial Narrow"/>
                <w:color w:val="000000"/>
                <w:szCs w:val="21"/>
              </w:rPr>
              <w:t>zugleichen ist. Insbesondere kann die Liquidation eines MVZ dann zu Problemen fü</w:t>
            </w:r>
            <w:r w:rsidRPr="00DA0A4F">
              <w:rPr>
                <w:rFonts w:cs="Arial Narrow"/>
                <w:color w:val="000000"/>
                <w:szCs w:val="21"/>
              </w:rPr>
              <w:t>h</w:t>
            </w:r>
            <w:r w:rsidRPr="00DA0A4F">
              <w:rPr>
                <w:rFonts w:cs="Arial Narrow"/>
                <w:color w:val="000000"/>
                <w:szCs w:val="21"/>
              </w:rPr>
              <w:t>ren, wenn noch Forderungen gegen das MVZ bestehen. Grundsätzlich ist die Aufl</w:t>
            </w:r>
            <w:r w:rsidRPr="00DA0A4F">
              <w:rPr>
                <w:rFonts w:cs="Arial Narrow"/>
                <w:color w:val="000000"/>
                <w:szCs w:val="21"/>
              </w:rPr>
              <w:t>ö</w:t>
            </w:r>
            <w:r w:rsidRPr="00DA0A4F">
              <w:rPr>
                <w:rFonts w:cs="Arial Narrow"/>
                <w:color w:val="000000"/>
                <w:szCs w:val="21"/>
              </w:rPr>
              <w:t>sung des MVZ durch Liquidation eine gesellschaftsinterne Angelegenheit, die in jedem Falle einer vertraglichen Regelung bedarf.</w:t>
            </w:r>
          </w:p>
          <w:p w:rsidR="00521B9B" w:rsidRDefault="00521B9B" w:rsidP="00DA0A4F">
            <w:pPr>
              <w:pStyle w:val="TabellenInhalt"/>
              <w:spacing w:line="360" w:lineRule="auto"/>
              <w:jc w:val="both"/>
              <w:rPr>
                <w:rFonts w:cs="Arial Narrow"/>
                <w:b/>
                <w:bCs/>
                <w:color w:val="000000"/>
                <w:szCs w:val="21"/>
              </w:rPr>
            </w:pPr>
          </w:p>
          <w:p w:rsidR="00521B9B" w:rsidRPr="007D18A3" w:rsidRDefault="00521B9B" w:rsidP="00DA0A4F">
            <w:pPr>
              <w:pStyle w:val="TabellenInhalt"/>
              <w:spacing w:line="360" w:lineRule="auto"/>
              <w:jc w:val="both"/>
              <w:rPr>
                <w:rFonts w:cs="Arial Narrow"/>
                <w:b/>
                <w:bCs/>
                <w:color w:val="000000"/>
                <w:szCs w:val="21"/>
                <w:u w:val="single"/>
              </w:rPr>
            </w:pPr>
            <w:r w:rsidRPr="007D18A3">
              <w:rPr>
                <w:rFonts w:cs="Arial Narrow"/>
                <w:b/>
                <w:bCs/>
                <w:color w:val="000000"/>
                <w:szCs w:val="21"/>
                <w:u w:val="single"/>
              </w:rPr>
              <w:t>Schutzklauseln</w:t>
            </w:r>
            <w:r w:rsidR="00DA0A4F" w:rsidRPr="007D18A3">
              <w:rPr>
                <w:rFonts w:cs="Arial Narrow"/>
                <w:b/>
                <w:bCs/>
                <w:color w:val="000000"/>
                <w:szCs w:val="21"/>
                <w:u w:val="single"/>
              </w:rPr>
              <w:t xml:space="preserve"> </w:t>
            </w:r>
          </w:p>
          <w:p w:rsidR="00521870" w:rsidRPr="00DA0A4F" w:rsidRDefault="00DA0A4F" w:rsidP="00775E46">
            <w:pPr>
              <w:pStyle w:val="TabellenInhalt"/>
              <w:spacing w:line="360" w:lineRule="auto"/>
              <w:jc w:val="both"/>
              <w:rPr>
                <w:rFonts w:cs="Arial Narrow"/>
                <w:color w:val="000000"/>
                <w:szCs w:val="21"/>
              </w:rPr>
            </w:pPr>
            <w:r w:rsidRPr="00DA0A4F">
              <w:rPr>
                <w:rFonts w:cs="Arial Narrow"/>
                <w:color w:val="000000"/>
                <w:szCs w:val="21"/>
              </w:rPr>
              <w:t>Um den Bestand des MVZ auch beim Ausscheiden von Gesellschaftern zu erhalten, empfiehlt es sich, in den Vertrag auch Klauseln zum Schutz des Bestandes des MVZ aufzunehmen. Als erster Schutzbereich kommt der räumliche Schutz in Betracht. Durch diesen räumlichen Schutz soll verhindert werden, dass ein Gesellschafter das MVZ verlässt und in unmittelbarer Nähe des MVZ als Konkurrent des MVZ erneut se</w:t>
            </w:r>
            <w:r w:rsidRPr="00DA0A4F">
              <w:rPr>
                <w:rFonts w:cs="Arial Narrow"/>
                <w:color w:val="000000"/>
                <w:szCs w:val="21"/>
              </w:rPr>
              <w:t>i</w:t>
            </w:r>
            <w:r w:rsidRPr="00DA0A4F">
              <w:rPr>
                <w:rFonts w:cs="Arial Narrow"/>
                <w:color w:val="000000"/>
                <w:szCs w:val="21"/>
              </w:rPr>
              <w:t>ne vertragsärztliche Tätigkeit aufnimmt. Neben der räumlichen Komponente wäre auch eine patientenorientierte Komponente des Schutzes des MVZ denkbar. Be</w:t>
            </w:r>
            <w:r w:rsidRPr="00DA0A4F">
              <w:rPr>
                <w:rFonts w:cs="Arial Narrow"/>
                <w:color w:val="000000"/>
                <w:szCs w:val="21"/>
              </w:rPr>
              <w:t>i</w:t>
            </w:r>
            <w:r w:rsidRPr="00DA0A4F">
              <w:rPr>
                <w:rFonts w:cs="Arial Narrow"/>
                <w:color w:val="000000"/>
                <w:szCs w:val="21"/>
              </w:rPr>
              <w:t>spielsweise könnte der räumliche Schutz des MVZ zusammen mit einem Abwerbe- und Behandlungsverbot kombiniert werden. In diesem Falle würde sich der das MVZ verlassende Gesellschafter vertraglich verpflichten, darauf zu verzichten, bisher im MVZ behandelte Patienten abzuwerben. Beides könnte kann mit einer Vertragsstrafe für den Fall des Zuwiderhandelns belegt werden. Als weitere Schutzklausel ist die so genannte salvatorische Klausel von praktischer Bedeutung. Sie soll Schutz davor bi</w:t>
            </w:r>
            <w:r w:rsidRPr="00DA0A4F">
              <w:rPr>
                <w:rFonts w:cs="Arial Narrow"/>
                <w:color w:val="000000"/>
                <w:szCs w:val="21"/>
              </w:rPr>
              <w:t>e</w:t>
            </w:r>
            <w:r w:rsidRPr="00DA0A4F">
              <w:rPr>
                <w:rFonts w:cs="Arial Narrow"/>
                <w:color w:val="000000"/>
                <w:szCs w:val="21"/>
              </w:rPr>
              <w:t>ten, dass eine oder mehrere Bestimmungen eines Vertrages ganz oder teilweise nicht rechtswirksam, nichtig oder nicht durchführbar sind oder durch gesetzliche Veränd</w:t>
            </w:r>
            <w:r w:rsidRPr="00DA0A4F">
              <w:rPr>
                <w:rFonts w:cs="Arial Narrow"/>
                <w:color w:val="000000"/>
                <w:szCs w:val="21"/>
              </w:rPr>
              <w:t>e</w:t>
            </w:r>
            <w:r w:rsidRPr="00DA0A4F">
              <w:rPr>
                <w:rFonts w:cs="Arial Narrow"/>
                <w:color w:val="000000"/>
                <w:szCs w:val="21"/>
              </w:rPr>
              <w:t>rungen oder Änderungen der Rechtsprechung nicht rechtswirksam werden und d</w:t>
            </w:r>
            <w:r w:rsidRPr="00DA0A4F">
              <w:rPr>
                <w:rFonts w:cs="Arial Narrow"/>
                <w:color w:val="000000"/>
                <w:szCs w:val="21"/>
              </w:rPr>
              <w:t>a</w:t>
            </w:r>
            <w:r w:rsidRPr="00DA0A4F">
              <w:rPr>
                <w:rFonts w:cs="Arial Narrow"/>
                <w:color w:val="000000"/>
                <w:szCs w:val="21"/>
              </w:rPr>
              <w:t>durch die gesamte Wirksamkeit des MVZ-Vertrages berühren können. Ferner ist zu beachten, dass der Vertrag eine so genannte Schriftformklausel enthält. Diese Schrif</w:t>
            </w:r>
            <w:r w:rsidRPr="00DA0A4F">
              <w:rPr>
                <w:rFonts w:cs="Arial Narrow"/>
                <w:color w:val="000000"/>
                <w:szCs w:val="21"/>
              </w:rPr>
              <w:t>t</w:t>
            </w:r>
            <w:r w:rsidRPr="00DA0A4F">
              <w:rPr>
                <w:rFonts w:cs="Arial Narrow"/>
                <w:color w:val="000000"/>
                <w:szCs w:val="21"/>
              </w:rPr>
              <w:t>formklausel zwingt die Vertragspartner bei vertraglichen Änderungen, diese schriftlich niederzulegen, damit bei Vertragsänderungen alle Vertragspartner von der Änderung Kenntnis nehmen und bekommen.</w:t>
            </w:r>
          </w:p>
        </w:tc>
      </w:tr>
    </w:tbl>
    <w:p w:rsidR="00442334" w:rsidRDefault="00442334"/>
    <w:p w:rsidR="00424EB1" w:rsidRDefault="00424EB1" w:rsidP="00424EB1">
      <w:pPr>
        <w:pStyle w:val="berschrift2"/>
      </w:pPr>
      <w:bookmarkStart w:id="6" w:name="_Toc188446622"/>
      <w:r>
        <w:t>Steuerliche Aspekte für das MVZ in Ulrichstein</w:t>
      </w:r>
      <w:bookmarkEnd w:id="6"/>
    </w:p>
    <w:tbl>
      <w:tblPr>
        <w:tblW w:w="0" w:type="auto"/>
        <w:tblLayout w:type="fixed"/>
        <w:tblCellMar>
          <w:left w:w="0" w:type="dxa"/>
          <w:right w:w="0" w:type="dxa"/>
        </w:tblCellMar>
        <w:tblLook w:val="0000"/>
      </w:tblPr>
      <w:tblGrid>
        <w:gridCol w:w="9262"/>
      </w:tblGrid>
      <w:tr w:rsidR="00424EB1">
        <w:tc>
          <w:tcPr>
            <w:tcW w:w="9262" w:type="dxa"/>
            <w:tcBorders>
              <w:top w:val="nil"/>
              <w:left w:val="nil"/>
              <w:bottom w:val="nil"/>
              <w:right w:val="nil"/>
            </w:tcBorders>
          </w:tcPr>
          <w:p w:rsidR="00424EB1" w:rsidRPr="00FE3DF5" w:rsidRDefault="00424EB1" w:rsidP="00424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FE3DF5">
              <w:rPr>
                <w:rFonts w:cs="Arial Narrow"/>
                <w:color w:val="000000"/>
                <w:szCs w:val="21"/>
              </w:rPr>
              <w:t>Die Steuerpflicht von MVZ ist u. a. sowohl abhängig von den unterschiedlichen Han</w:t>
            </w:r>
            <w:r w:rsidRPr="00FE3DF5">
              <w:rPr>
                <w:rFonts w:cs="Arial Narrow"/>
                <w:color w:val="000000"/>
                <w:szCs w:val="21"/>
              </w:rPr>
              <w:t>d</w:t>
            </w:r>
            <w:r w:rsidRPr="00FE3DF5">
              <w:rPr>
                <w:rFonts w:cs="Arial Narrow"/>
                <w:color w:val="000000"/>
                <w:szCs w:val="21"/>
              </w:rPr>
              <w:t>lungen und Abläufen, die von den Gesellschaftern oder der Gesellschaft getätigt we</w:t>
            </w:r>
            <w:r w:rsidRPr="00FE3DF5">
              <w:rPr>
                <w:rFonts w:cs="Arial Narrow"/>
                <w:color w:val="000000"/>
                <w:szCs w:val="21"/>
              </w:rPr>
              <w:t>r</w:t>
            </w:r>
            <w:r w:rsidRPr="00FE3DF5">
              <w:rPr>
                <w:rFonts w:cs="Arial Narrow"/>
                <w:color w:val="000000"/>
                <w:szCs w:val="21"/>
              </w:rPr>
              <w:t xml:space="preserve">den, als auch von der Rechtsform, in der das MVZ betrieben wird. </w:t>
            </w:r>
          </w:p>
          <w:p w:rsidR="00424EB1" w:rsidRPr="00FE3DF5" w:rsidRDefault="00424EB1" w:rsidP="00424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8000C8">
              <w:rPr>
                <w:rFonts w:cs="Arial Narrow"/>
                <w:bCs/>
                <w:color w:val="000000"/>
                <w:szCs w:val="21"/>
              </w:rPr>
              <w:t>Bei der Gründung von MVZ werden Steuern relevant,</w:t>
            </w:r>
            <w:r w:rsidRPr="00FE3DF5">
              <w:rPr>
                <w:rFonts w:cs="Arial Narrow"/>
                <w:b/>
                <w:bCs/>
                <w:color w:val="000000"/>
                <w:szCs w:val="21"/>
              </w:rPr>
              <w:t xml:space="preserve"> </w:t>
            </w:r>
            <w:r w:rsidRPr="00FE3DF5">
              <w:rPr>
                <w:rFonts w:cs="Arial Narrow"/>
                <w:color w:val="000000"/>
                <w:szCs w:val="21"/>
              </w:rPr>
              <w:t>sofern die Einbringung von Pr</w:t>
            </w:r>
            <w:r w:rsidRPr="00FE3DF5">
              <w:rPr>
                <w:rFonts w:cs="Arial Narrow"/>
                <w:color w:val="000000"/>
                <w:szCs w:val="21"/>
              </w:rPr>
              <w:t>a</w:t>
            </w:r>
            <w:r w:rsidRPr="00FE3DF5">
              <w:rPr>
                <w:rFonts w:cs="Arial Narrow"/>
                <w:color w:val="000000"/>
                <w:szCs w:val="21"/>
              </w:rPr>
              <w:t>xen oder Praxisteilen in das MVZ dem Umwandlungsgesetz unterfällt. Die steuerrech</w:t>
            </w:r>
            <w:r w:rsidRPr="00FE3DF5">
              <w:rPr>
                <w:rFonts w:cs="Arial Narrow"/>
                <w:color w:val="000000"/>
                <w:szCs w:val="21"/>
              </w:rPr>
              <w:t>t</w:t>
            </w:r>
            <w:r w:rsidRPr="00FE3DF5">
              <w:rPr>
                <w:rFonts w:cs="Arial Narrow"/>
                <w:color w:val="000000"/>
                <w:szCs w:val="21"/>
              </w:rPr>
              <w:t xml:space="preserve">lichen Folgen der Umwandlung </w:t>
            </w:r>
            <w:r w:rsidR="008000C8">
              <w:rPr>
                <w:rFonts w:cs="Arial Narrow"/>
                <w:color w:val="000000"/>
                <w:szCs w:val="21"/>
              </w:rPr>
              <w:t>sind im Umwandlungsteuergesetz</w:t>
            </w:r>
            <w:r w:rsidRPr="00FE3DF5">
              <w:rPr>
                <w:rFonts w:cs="Arial Narrow"/>
                <w:color w:val="000000"/>
                <w:szCs w:val="21"/>
              </w:rPr>
              <w:t xml:space="preserve"> geregelt.</w:t>
            </w:r>
          </w:p>
          <w:p w:rsidR="00424EB1" w:rsidRPr="00FE3DF5" w:rsidRDefault="00424EB1" w:rsidP="00424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8000C8">
              <w:rPr>
                <w:rFonts w:cs="Arial Narrow"/>
                <w:bCs/>
                <w:color w:val="000000"/>
                <w:szCs w:val="21"/>
              </w:rPr>
              <w:t>Laufende Steuern</w:t>
            </w:r>
            <w:r w:rsidRPr="00FE3DF5">
              <w:rPr>
                <w:rFonts w:cs="Arial Narrow"/>
                <w:b/>
                <w:bCs/>
                <w:color w:val="000000"/>
                <w:szCs w:val="21"/>
              </w:rPr>
              <w:t xml:space="preserve"> </w:t>
            </w:r>
            <w:r w:rsidRPr="00FE3DF5">
              <w:rPr>
                <w:rFonts w:cs="Arial Narrow"/>
                <w:color w:val="000000"/>
                <w:szCs w:val="21"/>
              </w:rPr>
              <w:t>entstehen durch die Erbringung von Leistungen am Patienten durch das MVZ. Diese Steuern beeinflussen in erheblichem Maße die Liquidität des MVZ. Nachfolg</w:t>
            </w:r>
            <w:r>
              <w:rPr>
                <w:rFonts w:cs="Arial Narrow"/>
                <w:color w:val="000000"/>
                <w:szCs w:val="21"/>
              </w:rPr>
              <w:t xml:space="preserve">end werden Gewerbe-, Einkommen- sowie </w:t>
            </w:r>
            <w:r w:rsidRPr="00FE3DF5">
              <w:rPr>
                <w:rFonts w:cs="Arial Narrow"/>
                <w:color w:val="000000"/>
                <w:szCs w:val="21"/>
              </w:rPr>
              <w:t>Körperschaftssteuer und Umsat</w:t>
            </w:r>
            <w:r w:rsidRPr="00FE3DF5">
              <w:rPr>
                <w:rFonts w:cs="Arial Narrow"/>
                <w:color w:val="000000"/>
                <w:szCs w:val="21"/>
              </w:rPr>
              <w:t>z</w:t>
            </w:r>
            <w:r w:rsidRPr="00FE3DF5">
              <w:rPr>
                <w:rFonts w:cs="Arial Narrow"/>
                <w:color w:val="000000"/>
                <w:szCs w:val="21"/>
              </w:rPr>
              <w:t>steuer kurz erläutert.</w:t>
            </w:r>
          </w:p>
          <w:p w:rsidR="00C75BC7" w:rsidRDefault="00C75BC7" w:rsidP="00424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424EB1" w:rsidRPr="00FE3DF5" w:rsidRDefault="00424EB1" w:rsidP="00424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FE3DF5">
              <w:rPr>
                <w:rFonts w:cs="Arial Narrow"/>
                <w:b/>
                <w:bCs/>
                <w:color w:val="000000"/>
                <w:szCs w:val="21"/>
              </w:rPr>
              <w:t xml:space="preserve">Gewerbesteuer: </w:t>
            </w:r>
            <w:r w:rsidRPr="00FE3DF5">
              <w:rPr>
                <w:rFonts w:cs="Arial Narrow"/>
                <w:color w:val="000000"/>
                <w:szCs w:val="21"/>
              </w:rPr>
              <w:t>Grundsätzlich ist die ärztliche Tätigkeit aufgrund der Einstufung in § 18 Einkommensteuergesetz (EstG) gewerbesteuerrechtlich nicht relevant. Beim MVZ sind jedoch zwei Konstellationen denkbar, bei denen Gewerbesteuern zu zahlen w</w:t>
            </w:r>
            <w:r w:rsidRPr="00FE3DF5">
              <w:rPr>
                <w:rFonts w:cs="Arial Narrow"/>
                <w:color w:val="000000"/>
                <w:szCs w:val="21"/>
              </w:rPr>
              <w:t>ä</w:t>
            </w:r>
            <w:r w:rsidR="008000C8">
              <w:rPr>
                <w:rFonts w:cs="Arial Narrow"/>
                <w:color w:val="000000"/>
                <w:szCs w:val="21"/>
              </w:rPr>
              <w:t xml:space="preserve">ren. </w:t>
            </w:r>
            <w:r w:rsidRPr="00FE3DF5">
              <w:rPr>
                <w:rFonts w:cs="Arial Narrow"/>
                <w:color w:val="000000"/>
                <w:szCs w:val="21"/>
              </w:rPr>
              <w:t>Treten im MVZ neben die Erbringung ärztlicher fachübergreifender Leistungen weitere, nichtärztliche Leistungen (z. B. häusliche Krankenpflege), so kann die räuml</w:t>
            </w:r>
            <w:r w:rsidRPr="00FE3DF5">
              <w:rPr>
                <w:rFonts w:cs="Arial Narrow"/>
                <w:color w:val="000000"/>
                <w:szCs w:val="21"/>
              </w:rPr>
              <w:t>i</w:t>
            </w:r>
            <w:r w:rsidRPr="00FE3DF5">
              <w:rPr>
                <w:rFonts w:cs="Arial Narrow"/>
                <w:color w:val="000000"/>
                <w:szCs w:val="21"/>
              </w:rPr>
              <w:t>che Nähe dieser gewerblichen Tätigkeiten die ärztliche Leistungserbringung infizieren und gewerbesteuerpflichtig machen.</w:t>
            </w:r>
            <w:r w:rsidR="008000C8">
              <w:rPr>
                <w:rFonts w:cs="Arial Narrow"/>
                <w:color w:val="000000"/>
                <w:szCs w:val="21"/>
              </w:rPr>
              <w:t xml:space="preserve"> </w:t>
            </w:r>
            <w:r w:rsidRPr="00FE3DF5">
              <w:rPr>
                <w:rFonts w:cs="Arial Narrow"/>
                <w:color w:val="000000"/>
                <w:szCs w:val="21"/>
              </w:rPr>
              <w:t>Wird das MVZ als Kapitalgesellschaft betrieben, dann wird es kraft Rechtsform gewerbesteuerpflichtig nach § 2 Gewerbesteuergesetz (GewStG), es sei denn, es können Befreiungen geltend gemacht werden</w:t>
            </w:r>
            <w:r w:rsidR="008000C8">
              <w:rPr>
                <w:rFonts w:cs="Arial Narrow"/>
                <w:color w:val="000000"/>
                <w:szCs w:val="21"/>
              </w:rPr>
              <w:t>.</w:t>
            </w:r>
            <w:r w:rsidRPr="00FE3DF5">
              <w:rPr>
                <w:rFonts w:cs="Arial Narrow"/>
                <w:color w:val="000000"/>
                <w:szCs w:val="21"/>
              </w:rPr>
              <w:t xml:space="preserve"> </w:t>
            </w:r>
          </w:p>
          <w:p w:rsidR="00C75BC7" w:rsidRDefault="00C75BC7" w:rsidP="00424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424EB1" w:rsidRPr="00FE3DF5" w:rsidRDefault="00424EB1" w:rsidP="00424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bCs/>
                <w:color w:val="000000"/>
                <w:szCs w:val="21"/>
              </w:rPr>
              <w:t>Einkommen- und</w:t>
            </w:r>
            <w:r w:rsidRPr="00FE3DF5">
              <w:rPr>
                <w:rFonts w:cs="Arial Narrow"/>
                <w:b/>
                <w:bCs/>
                <w:color w:val="000000"/>
                <w:szCs w:val="21"/>
              </w:rPr>
              <w:t xml:space="preserve"> Körperschaftsteuer: </w:t>
            </w:r>
            <w:r w:rsidRPr="00FE3DF5">
              <w:rPr>
                <w:rFonts w:cs="Arial Narrow"/>
                <w:color w:val="000000"/>
                <w:szCs w:val="21"/>
              </w:rPr>
              <w:t>Kapitalgesellschaften sind eigenständige Steuersubjekte. Sie werden entsprechend dem Körperschaftsteuergesetz besteuert. Demgegenüber gibt es keine selbstständige Besteuerung der Personengesellschaften. Vielmehr werden hier die Gesellschafter mit ihrem Gesellschaftsanteil/-gewinn im Rahmen der Einkommensteuer veranlagt.</w:t>
            </w:r>
          </w:p>
          <w:p w:rsidR="00C75BC7" w:rsidRDefault="00C75BC7" w:rsidP="007D1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C82341" w:rsidRPr="007D18A3" w:rsidRDefault="00424EB1" w:rsidP="007D1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r w:rsidRPr="00FE3DF5">
              <w:rPr>
                <w:rFonts w:cs="Arial Narrow"/>
                <w:b/>
                <w:bCs/>
                <w:color w:val="000000"/>
                <w:szCs w:val="21"/>
              </w:rPr>
              <w:t>Umsatzsteuer:</w:t>
            </w:r>
            <w:r w:rsidRPr="00FE3DF5">
              <w:rPr>
                <w:rFonts w:cs="Arial Narrow"/>
                <w:b/>
                <w:bCs/>
                <w:color w:val="000000"/>
                <w:szCs w:val="21"/>
              </w:rPr>
              <w:tab/>
            </w:r>
            <w:r w:rsidR="007D18A3">
              <w:rPr>
                <w:rFonts w:cs="Arial Narrow"/>
                <w:b/>
                <w:bCs/>
                <w:color w:val="000000"/>
                <w:szCs w:val="21"/>
              </w:rPr>
              <w:t xml:space="preserve"> </w:t>
            </w:r>
            <w:r>
              <w:rPr>
                <w:rFonts w:cs="Arial Narrow"/>
                <w:color w:val="000000"/>
                <w:szCs w:val="21"/>
              </w:rPr>
              <w:t xml:space="preserve">Grundsätzlich ist die ärztliche Tätigkeit </w:t>
            </w:r>
            <w:r w:rsidRPr="00FE3DF5">
              <w:rPr>
                <w:rFonts w:cs="Arial Narrow"/>
                <w:color w:val="000000"/>
                <w:szCs w:val="21"/>
              </w:rPr>
              <w:t>umsatzsteuerbefreit. Allerdings wird seit dem Jahr 2000 aufgrund europäischer Rechtsprechung der Begriff der „ärztl</w:t>
            </w:r>
            <w:r w:rsidRPr="00FE3DF5">
              <w:rPr>
                <w:rFonts w:cs="Arial Narrow"/>
                <w:color w:val="000000"/>
                <w:szCs w:val="21"/>
              </w:rPr>
              <w:t>i</w:t>
            </w:r>
            <w:r w:rsidRPr="00FE3DF5">
              <w:rPr>
                <w:rFonts w:cs="Arial Narrow"/>
                <w:color w:val="000000"/>
                <w:szCs w:val="21"/>
              </w:rPr>
              <w:t>chen Tätigkeit“ enger ausgelegt. Nach dem Urteil des Europäischen Gerichtshofs (EuGH) vom 14</w:t>
            </w:r>
            <w:r>
              <w:rPr>
                <w:rFonts w:cs="Arial Narrow"/>
                <w:color w:val="000000"/>
                <w:szCs w:val="21"/>
              </w:rPr>
              <w:t>. 9. 2000</w:t>
            </w:r>
            <w:r w:rsidRPr="00FE3DF5">
              <w:rPr>
                <w:rFonts w:cs="Arial Narrow"/>
                <w:color w:val="000000"/>
                <w:szCs w:val="21"/>
              </w:rPr>
              <w:t xml:space="preserve"> sind Leistungen eines Arztes nur dann steuerfrei, wenn sie der medizinischen Betreuung von Personen durch das Di</w:t>
            </w:r>
            <w:r>
              <w:rPr>
                <w:rFonts w:cs="Arial Narrow"/>
                <w:color w:val="000000"/>
                <w:szCs w:val="21"/>
              </w:rPr>
              <w:t xml:space="preserve">agnostizieren und Behandeln von </w:t>
            </w:r>
            <w:r w:rsidRPr="00FE3DF5">
              <w:rPr>
                <w:rFonts w:cs="Arial Narrow"/>
                <w:color w:val="000000"/>
                <w:szCs w:val="21"/>
              </w:rPr>
              <w:t>Krankheiten dienen.</w:t>
            </w:r>
            <w:r w:rsidR="00C82341">
              <w:rPr>
                <w:rFonts w:cs="Arial Narrow"/>
                <w:color w:val="000000"/>
                <w:szCs w:val="21"/>
              </w:rPr>
              <w:t xml:space="preserve"> Bei der Gründung eines MVZ stellt sich weiterhin die Frage, wie bei der weiteren Aufnahme eines Vertragsarztes der entsprechende Praxiswert zu versteuern ist. Hierbei werden zwei Optionen unterschieden.</w:t>
            </w:r>
          </w:p>
          <w:p w:rsidR="00C82341" w:rsidRDefault="00C82341" w:rsidP="00C82341">
            <w:pPr>
              <w:pStyle w:val="TabellenInhalt"/>
              <w:numPr>
                <w:ilvl w:val="0"/>
                <w:numId w:val="1"/>
              </w:numPr>
              <w:spacing w:line="360" w:lineRule="auto"/>
              <w:jc w:val="both"/>
              <w:rPr>
                <w:rFonts w:cs="Arial Narrow"/>
                <w:color w:val="000000"/>
                <w:szCs w:val="21"/>
              </w:rPr>
            </w:pPr>
            <w:r w:rsidRPr="00CC7958">
              <w:rPr>
                <w:rFonts w:cs="Arial Narrow"/>
                <w:b/>
                <w:color w:val="000000"/>
                <w:szCs w:val="21"/>
              </w:rPr>
              <w:t>Praxisveräußerung</w:t>
            </w:r>
            <w:r>
              <w:rPr>
                <w:rFonts w:cs="Arial Narrow"/>
                <w:color w:val="000000"/>
                <w:szCs w:val="21"/>
              </w:rPr>
              <w:t xml:space="preserve"> an das MVZ, mit Aufgabe des Vertragsarztstatus zugu</w:t>
            </w:r>
            <w:r>
              <w:rPr>
                <w:rFonts w:cs="Arial Narrow"/>
                <w:color w:val="000000"/>
                <w:szCs w:val="21"/>
              </w:rPr>
              <w:t>n</w:t>
            </w:r>
            <w:r>
              <w:rPr>
                <w:rFonts w:cs="Arial Narrow"/>
                <w:color w:val="000000"/>
                <w:szCs w:val="21"/>
              </w:rPr>
              <w:t>sten einer Anstellung im MVZ</w:t>
            </w:r>
          </w:p>
          <w:p w:rsidR="00C82341" w:rsidRPr="00C82341" w:rsidRDefault="00C82341" w:rsidP="00C82341">
            <w:pPr>
              <w:pStyle w:val="TabellenInhalt"/>
              <w:numPr>
                <w:ilvl w:val="0"/>
                <w:numId w:val="1"/>
              </w:numPr>
              <w:spacing w:line="360" w:lineRule="auto"/>
              <w:jc w:val="both"/>
            </w:pPr>
            <w:r w:rsidRPr="00CC7958">
              <w:rPr>
                <w:rFonts w:cs="Arial Narrow"/>
                <w:b/>
                <w:color w:val="000000"/>
                <w:szCs w:val="21"/>
              </w:rPr>
              <w:t>Einbringung der Praxis</w:t>
            </w:r>
            <w:r>
              <w:rPr>
                <w:rFonts w:cs="Arial Narrow"/>
                <w:color w:val="000000"/>
                <w:szCs w:val="21"/>
              </w:rPr>
              <w:t xml:space="preserve"> in das MVZ gegen eine Gewährung von Gesellscha</w:t>
            </w:r>
            <w:r>
              <w:rPr>
                <w:rFonts w:cs="Arial Narrow"/>
                <w:color w:val="000000"/>
                <w:szCs w:val="21"/>
              </w:rPr>
              <w:t>f</w:t>
            </w:r>
            <w:r>
              <w:rPr>
                <w:rFonts w:cs="Arial Narrow"/>
                <w:color w:val="000000"/>
                <w:szCs w:val="21"/>
              </w:rPr>
              <w:t>terrechten des einbringenden Arztes</w:t>
            </w:r>
          </w:p>
          <w:p w:rsidR="00424EB1" w:rsidRDefault="00CC7958" w:rsidP="00CC7958">
            <w:pPr>
              <w:pStyle w:val="TabellenInhalt"/>
              <w:spacing w:line="360" w:lineRule="auto"/>
              <w:jc w:val="both"/>
            </w:pPr>
            <w:r>
              <w:t>Bei den oben aufgeführten Optionen ist es aus steuerlicher Sicht wichtig, die Modelle nicht miteinander zu vermischen, da hierdurch steuerliche Vorteile aufgebraucht we</w:t>
            </w:r>
            <w:r>
              <w:t>r</w:t>
            </w:r>
            <w:r>
              <w:t xml:space="preserve">den können. </w:t>
            </w:r>
          </w:p>
        </w:tc>
      </w:tr>
    </w:tbl>
    <w:p w:rsidR="005C6C52" w:rsidRDefault="005C6C52"/>
    <w:p w:rsidR="00C50D90" w:rsidRPr="00311DAB" w:rsidRDefault="00B40A8C" w:rsidP="000C4F51">
      <w:pPr>
        <w:pStyle w:val="berschrift1"/>
      </w:pPr>
      <w:bookmarkStart w:id="7" w:name="_Toc188446623"/>
      <w:r>
        <w:t>Geschäfts- und Liquiditätsplan für das MVZ in Ulrichstein</w:t>
      </w:r>
      <w:bookmarkEnd w:id="7"/>
    </w:p>
    <w:p w:rsidR="000A0971" w:rsidRDefault="00B40A8C" w:rsidP="000C4F51">
      <w:pPr>
        <w:pStyle w:val="berschrift2"/>
      </w:pPr>
      <w:bookmarkStart w:id="8" w:name="_Toc188446624"/>
      <w:r>
        <w:t>Kurze Vorhabensbeschreibung</w:t>
      </w:r>
      <w:bookmarkEnd w:id="8"/>
    </w:p>
    <w:tbl>
      <w:tblPr>
        <w:tblW w:w="0" w:type="auto"/>
        <w:tblLayout w:type="fixed"/>
        <w:tblCellMar>
          <w:left w:w="0" w:type="dxa"/>
          <w:right w:w="0" w:type="dxa"/>
        </w:tblCellMar>
        <w:tblLook w:val="0000"/>
      </w:tblPr>
      <w:tblGrid>
        <w:gridCol w:w="9262"/>
      </w:tblGrid>
      <w:tr w:rsidR="000A0971">
        <w:tc>
          <w:tcPr>
            <w:tcW w:w="9262" w:type="dxa"/>
            <w:tcBorders>
              <w:top w:val="nil"/>
              <w:left w:val="nil"/>
              <w:bottom w:val="nil"/>
              <w:right w:val="nil"/>
            </w:tcBorders>
          </w:tcPr>
          <w:p w:rsidR="00B40A8C" w:rsidRDefault="00B40A8C" w:rsidP="00B40A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Times"/>
                <w:color w:val="000000"/>
                <w:szCs w:val="23"/>
              </w:rPr>
            </w:pPr>
            <w:r w:rsidRPr="00B40A8C">
              <w:rPr>
                <w:rFonts w:cs="Times"/>
                <w:color w:val="000000"/>
                <w:szCs w:val="23"/>
              </w:rPr>
              <w:t xml:space="preserve">Was </w:t>
            </w:r>
            <w:r>
              <w:rPr>
                <w:rFonts w:cs="Times"/>
                <w:color w:val="000000"/>
                <w:szCs w:val="23"/>
              </w:rPr>
              <w:t>wird mit der Gründung eines MVZ in Ulrichstein für eine Strategie verfolgt</w:t>
            </w:r>
            <w:r w:rsidRPr="00B40A8C">
              <w:rPr>
                <w:rFonts w:cs="Times"/>
                <w:color w:val="000000"/>
                <w:szCs w:val="23"/>
              </w:rPr>
              <w:t xml:space="preserve">? </w:t>
            </w:r>
          </w:p>
          <w:p w:rsidR="00B40A8C" w:rsidRDefault="00B40A8C" w:rsidP="00B40A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Times"/>
                <w:color w:val="000000"/>
                <w:szCs w:val="23"/>
              </w:rPr>
            </w:pPr>
            <w:r w:rsidRPr="00B40A8C">
              <w:rPr>
                <w:rFonts w:cs="Times"/>
                <w:color w:val="000000"/>
                <w:szCs w:val="23"/>
              </w:rPr>
              <w:t xml:space="preserve">Welche Beweggründe </w:t>
            </w:r>
            <w:r>
              <w:rPr>
                <w:rFonts w:cs="Times"/>
                <w:color w:val="000000"/>
                <w:szCs w:val="23"/>
              </w:rPr>
              <w:t>haben dazu geführt ?</w:t>
            </w:r>
          </w:p>
          <w:p w:rsidR="00B40A8C" w:rsidRDefault="00B40A8C" w:rsidP="00B40A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Times"/>
                <w:color w:val="000000"/>
                <w:szCs w:val="23"/>
              </w:rPr>
            </w:pPr>
            <w:r>
              <w:rPr>
                <w:rFonts w:cs="Times"/>
                <w:color w:val="000000"/>
                <w:szCs w:val="23"/>
              </w:rPr>
              <w:t>Welchen</w:t>
            </w:r>
            <w:r w:rsidRPr="00B40A8C">
              <w:rPr>
                <w:rFonts w:cs="Times"/>
                <w:color w:val="000000"/>
                <w:szCs w:val="23"/>
              </w:rPr>
              <w:t xml:space="preserve"> Nutzen hat Ihr Angebot</w:t>
            </w:r>
            <w:r>
              <w:rPr>
                <w:rFonts w:cs="Times"/>
                <w:color w:val="000000"/>
                <w:szCs w:val="23"/>
              </w:rPr>
              <w:t xml:space="preserve"> (für die Patienten, für die Sicherstellung der Verso</w:t>
            </w:r>
            <w:r>
              <w:rPr>
                <w:rFonts w:cs="Times"/>
                <w:color w:val="000000"/>
                <w:szCs w:val="23"/>
              </w:rPr>
              <w:t>r</w:t>
            </w:r>
            <w:r>
              <w:rPr>
                <w:rFonts w:cs="Times"/>
                <w:color w:val="000000"/>
                <w:szCs w:val="23"/>
              </w:rPr>
              <w:t>gung und für die Kassenärztliche Vereinigung) ?</w:t>
            </w:r>
          </w:p>
          <w:p w:rsidR="00B40A8C" w:rsidRPr="00B40A8C" w:rsidRDefault="00B40A8C" w:rsidP="00B40A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Times"/>
                <w:color w:val="000000"/>
                <w:szCs w:val="23"/>
              </w:rPr>
            </w:pPr>
            <w:r>
              <w:rPr>
                <w:rFonts w:cs="Times"/>
                <w:color w:val="000000"/>
                <w:szCs w:val="23"/>
              </w:rPr>
              <w:t>Welche</w:t>
            </w:r>
            <w:r w:rsidRPr="00B40A8C">
              <w:rPr>
                <w:rFonts w:cs="Times"/>
                <w:color w:val="000000"/>
                <w:szCs w:val="23"/>
              </w:rPr>
              <w:t xml:space="preserve"> </w:t>
            </w:r>
            <w:r>
              <w:rPr>
                <w:rFonts w:cs="Times"/>
                <w:color w:val="000000"/>
                <w:szCs w:val="23"/>
              </w:rPr>
              <w:t>bestehenden Versorgungsp</w:t>
            </w:r>
            <w:r w:rsidRPr="00B40A8C">
              <w:rPr>
                <w:rFonts w:cs="Times"/>
                <w:color w:val="000000"/>
                <w:szCs w:val="23"/>
              </w:rPr>
              <w:t>roblem</w:t>
            </w:r>
            <w:r>
              <w:rPr>
                <w:rFonts w:cs="Times"/>
                <w:color w:val="000000"/>
                <w:szCs w:val="23"/>
              </w:rPr>
              <w:t>e</w:t>
            </w:r>
            <w:r w:rsidRPr="00B40A8C">
              <w:rPr>
                <w:rFonts w:cs="Times"/>
                <w:color w:val="000000"/>
                <w:szCs w:val="23"/>
              </w:rPr>
              <w:t xml:space="preserve"> </w:t>
            </w:r>
            <w:r>
              <w:rPr>
                <w:rFonts w:cs="Times"/>
                <w:color w:val="000000"/>
                <w:szCs w:val="23"/>
              </w:rPr>
              <w:t>werden durch ein MVZ in Ulrichstein g</w:t>
            </w:r>
            <w:r>
              <w:rPr>
                <w:rFonts w:cs="Times"/>
                <w:color w:val="000000"/>
                <w:szCs w:val="23"/>
              </w:rPr>
              <w:t>e</w:t>
            </w:r>
            <w:r>
              <w:rPr>
                <w:rFonts w:cs="Times"/>
                <w:color w:val="000000"/>
                <w:szCs w:val="23"/>
              </w:rPr>
              <w:t>löst ?</w:t>
            </w:r>
          </w:p>
          <w:p w:rsidR="00521870" w:rsidRPr="00B40A8C" w:rsidRDefault="00B40A8C" w:rsidP="00B40A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Times"/>
                <w:color w:val="000000"/>
                <w:szCs w:val="23"/>
              </w:rPr>
            </w:pPr>
            <w:r w:rsidRPr="00B40A8C">
              <w:rPr>
                <w:rFonts w:cs="Times"/>
                <w:color w:val="000000"/>
                <w:szCs w:val="23"/>
              </w:rPr>
              <w:t xml:space="preserve">Welche Ziele </w:t>
            </w:r>
            <w:r>
              <w:rPr>
                <w:rFonts w:cs="Times"/>
                <w:color w:val="000000"/>
                <w:szCs w:val="23"/>
              </w:rPr>
              <w:t>werden für das MVZ in Ulrichstein</w:t>
            </w:r>
            <w:r w:rsidRPr="00B40A8C">
              <w:rPr>
                <w:rFonts w:cs="Times"/>
                <w:color w:val="000000"/>
                <w:szCs w:val="23"/>
              </w:rPr>
              <w:t xml:space="preserve"> gesetzt und wie </w:t>
            </w:r>
            <w:r>
              <w:rPr>
                <w:rFonts w:cs="Times"/>
                <w:color w:val="000000"/>
                <w:szCs w:val="23"/>
              </w:rPr>
              <w:t>sollen</w:t>
            </w:r>
            <w:r w:rsidRPr="00B40A8C">
              <w:rPr>
                <w:rFonts w:cs="Times"/>
                <w:color w:val="000000"/>
                <w:szCs w:val="23"/>
              </w:rPr>
              <w:t xml:space="preserve"> diese</w:t>
            </w:r>
            <w:r>
              <w:rPr>
                <w:rFonts w:cs="Times"/>
                <w:color w:val="000000"/>
                <w:szCs w:val="23"/>
              </w:rPr>
              <w:t xml:space="preserve"> erreicht werden</w:t>
            </w:r>
            <w:r w:rsidRPr="00B40A8C">
              <w:rPr>
                <w:rFonts w:cs="Times"/>
                <w:color w:val="000000"/>
                <w:szCs w:val="23"/>
              </w:rPr>
              <w:t xml:space="preserve"> (Qualitätsziele, Serviceziele, Wachstumsziele)</w:t>
            </w:r>
            <w:r>
              <w:rPr>
                <w:rFonts w:cs="Times"/>
                <w:color w:val="000000"/>
                <w:szCs w:val="23"/>
              </w:rPr>
              <w:t xml:space="preserve"> ?</w:t>
            </w:r>
          </w:p>
        </w:tc>
      </w:tr>
    </w:tbl>
    <w:p w:rsidR="000A0971" w:rsidRDefault="000A0971"/>
    <w:p w:rsidR="000A0971" w:rsidRDefault="000A0971" w:rsidP="000C4F51">
      <w:pPr>
        <w:pStyle w:val="berschrift2"/>
      </w:pPr>
      <w:r>
        <w:t xml:space="preserve"> </w:t>
      </w:r>
      <w:bookmarkStart w:id="9" w:name="_Toc188446625"/>
      <w:r w:rsidR="00533902">
        <w:t>Unternehmen und Organisation</w:t>
      </w:r>
      <w:bookmarkEnd w:id="9"/>
      <w:r w:rsidR="0005789A">
        <w:t xml:space="preserve"> </w:t>
      </w:r>
    </w:p>
    <w:tbl>
      <w:tblPr>
        <w:tblW w:w="0" w:type="auto"/>
        <w:tblLayout w:type="fixed"/>
        <w:tblCellMar>
          <w:left w:w="0" w:type="dxa"/>
          <w:right w:w="0" w:type="dxa"/>
        </w:tblCellMar>
        <w:tblLook w:val="0000"/>
      </w:tblPr>
      <w:tblGrid>
        <w:gridCol w:w="9262"/>
      </w:tblGrid>
      <w:tr w:rsidR="000A0971">
        <w:tc>
          <w:tcPr>
            <w:tcW w:w="9262" w:type="dxa"/>
            <w:tcBorders>
              <w:top w:val="nil"/>
              <w:left w:val="nil"/>
              <w:bottom w:val="nil"/>
              <w:right w:val="nil"/>
            </w:tcBorders>
          </w:tcPr>
          <w:p w:rsidR="00533902" w:rsidRPr="00533902" w:rsidRDefault="00533902" w:rsidP="00533902">
            <w:pPr>
              <w:pStyle w:val="TabellenInhalt"/>
              <w:numPr>
                <w:ilvl w:val="0"/>
                <w:numId w:val="1"/>
              </w:numPr>
              <w:spacing w:line="360" w:lineRule="auto"/>
              <w:jc w:val="both"/>
            </w:pPr>
            <w:r w:rsidRPr="00533902">
              <w:t>Unternehmensziele</w:t>
            </w:r>
          </w:p>
          <w:p w:rsidR="00533902" w:rsidRPr="00533902" w:rsidRDefault="00533902" w:rsidP="00533902">
            <w:pPr>
              <w:pStyle w:val="TabellenInhalt"/>
              <w:numPr>
                <w:ilvl w:val="0"/>
                <w:numId w:val="1"/>
              </w:numPr>
              <w:spacing w:line="360" w:lineRule="auto"/>
              <w:jc w:val="both"/>
            </w:pPr>
            <w:r w:rsidRPr="00533902">
              <w:t>Rechtsform, Geschäftsführung und Eigentumsverhältnisse</w:t>
            </w:r>
          </w:p>
          <w:p w:rsidR="00533902" w:rsidRPr="00533902" w:rsidRDefault="00533902" w:rsidP="00533902">
            <w:pPr>
              <w:pStyle w:val="TabellenInhalt"/>
              <w:numPr>
                <w:ilvl w:val="0"/>
                <w:numId w:val="1"/>
              </w:numPr>
              <w:spacing w:line="360" w:lineRule="auto"/>
              <w:jc w:val="both"/>
            </w:pPr>
            <w:r w:rsidRPr="00533902">
              <w:t>Aufbau- und Ablauforganisation</w:t>
            </w:r>
          </w:p>
          <w:p w:rsidR="00533902" w:rsidRPr="00533902" w:rsidRDefault="00533902" w:rsidP="00533902">
            <w:pPr>
              <w:pStyle w:val="TabellenInhalt"/>
              <w:numPr>
                <w:ilvl w:val="0"/>
                <w:numId w:val="1"/>
              </w:numPr>
              <w:spacing w:line="360" w:lineRule="auto"/>
              <w:jc w:val="both"/>
            </w:pPr>
            <w:r w:rsidRPr="00533902">
              <w:t>Personalplanung</w:t>
            </w:r>
          </w:p>
          <w:p w:rsidR="00533902" w:rsidRPr="00533902" w:rsidRDefault="00533902" w:rsidP="00533902">
            <w:pPr>
              <w:pStyle w:val="TabellenInhalt"/>
              <w:numPr>
                <w:ilvl w:val="0"/>
                <w:numId w:val="1"/>
              </w:numPr>
              <w:spacing w:line="360" w:lineRule="auto"/>
              <w:jc w:val="both"/>
            </w:pPr>
            <w:r w:rsidRPr="00533902">
              <w:t>Standort</w:t>
            </w:r>
          </w:p>
          <w:p w:rsidR="00533902" w:rsidRPr="00533902" w:rsidRDefault="00533902" w:rsidP="00533902">
            <w:pPr>
              <w:pStyle w:val="TabellenInhalt"/>
              <w:numPr>
                <w:ilvl w:val="0"/>
                <w:numId w:val="1"/>
              </w:numPr>
              <w:spacing w:line="360" w:lineRule="auto"/>
              <w:jc w:val="both"/>
            </w:pPr>
            <w:r w:rsidRPr="00533902">
              <w:t>Kosten</w:t>
            </w:r>
          </w:p>
          <w:p w:rsidR="009C3B17"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Die Organisation eines MVZ bezieht sich auf den Einsatz von Unternehmensressou</w:t>
            </w:r>
            <w:r w:rsidRPr="00533902">
              <w:rPr>
                <w:rFonts w:cs="Arial Narrow"/>
                <w:color w:val="000000"/>
                <w:szCs w:val="21"/>
              </w:rPr>
              <w:t>r</w:t>
            </w:r>
            <w:r w:rsidRPr="00533902">
              <w:rPr>
                <w:rFonts w:cs="Arial Narrow"/>
                <w:color w:val="000000"/>
                <w:szCs w:val="21"/>
              </w:rPr>
              <w:t>cen. Diese bestimmen sich durch räumliche und ablauforganisatorische Gegebenhe</w:t>
            </w:r>
            <w:r w:rsidRPr="00533902">
              <w:rPr>
                <w:rFonts w:cs="Arial Narrow"/>
                <w:color w:val="000000"/>
                <w:szCs w:val="21"/>
              </w:rPr>
              <w:t>i</w:t>
            </w:r>
            <w:r w:rsidRPr="00533902">
              <w:rPr>
                <w:rFonts w:cs="Arial Narrow"/>
                <w:color w:val="000000"/>
                <w:szCs w:val="21"/>
              </w:rPr>
              <w:t>ten, personelle Ressourcen mit Zuordnung von Kompetenzen, die Strukturqualität s</w:t>
            </w:r>
            <w:r w:rsidRPr="00533902">
              <w:rPr>
                <w:rFonts w:cs="Arial Narrow"/>
                <w:color w:val="000000"/>
                <w:szCs w:val="21"/>
              </w:rPr>
              <w:t>o</w:t>
            </w:r>
            <w:r w:rsidRPr="00533902">
              <w:rPr>
                <w:rFonts w:cs="Arial Narrow"/>
                <w:color w:val="000000"/>
                <w:szCs w:val="21"/>
              </w:rPr>
              <w:t>wie die Implementierung von Qualitätsmanagementmaßnahmen. Bei der Aufbau- und Ablauforganisation werden grundlegende Strukturen und Verfahrensanweisungen def</w:t>
            </w:r>
            <w:r w:rsidRPr="00533902">
              <w:rPr>
                <w:rFonts w:cs="Arial Narrow"/>
                <w:color w:val="000000"/>
                <w:szCs w:val="21"/>
              </w:rPr>
              <w:t>i</w:t>
            </w:r>
            <w:r w:rsidRPr="00533902">
              <w:rPr>
                <w:rFonts w:cs="Arial Narrow"/>
                <w:color w:val="000000"/>
                <w:szCs w:val="21"/>
              </w:rPr>
              <w:t>niert. Um zu einem späteren Zeitpunkt den Betriebsablauf nicht komplett reformieren zu müssen, sollte bereits vor der Gründung eine</w:t>
            </w:r>
            <w:r w:rsidR="009C3B17">
              <w:rPr>
                <w:rFonts w:cs="Arial Narrow"/>
                <w:color w:val="000000"/>
                <w:szCs w:val="21"/>
              </w:rPr>
              <w:t>s MVZ eine konsequente Aufbau- und Ablauforganisation</w:t>
            </w:r>
            <w:r w:rsidRPr="00533902">
              <w:rPr>
                <w:rFonts w:cs="Arial Narrow"/>
                <w:color w:val="000000"/>
                <w:szCs w:val="21"/>
              </w:rPr>
              <w:t xml:space="preserve"> geplant werden, deren Umsetzung und Einhaltung Ziel der Le</w:t>
            </w:r>
            <w:r w:rsidRPr="00533902">
              <w:rPr>
                <w:rFonts w:cs="Arial Narrow"/>
                <w:color w:val="000000"/>
                <w:szCs w:val="21"/>
              </w:rPr>
              <w:t>i</w:t>
            </w:r>
            <w:r w:rsidRPr="00533902">
              <w:rPr>
                <w:rFonts w:cs="Arial Narrow"/>
                <w:color w:val="000000"/>
                <w:szCs w:val="21"/>
              </w:rPr>
              <w:t xml:space="preserve">stungserbringer sein muss. Da sich der organisatorische Aufbau und die Gestaltung der Abläufe gegenseitig bedingen, ist es zwingend notwendig, sich mit der Struktur und den Arbeitsabläufen im MVZ zu befassen. </w:t>
            </w:r>
          </w:p>
          <w:p w:rsidR="00C75BC7"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 xml:space="preserve">Eine Weiterentwicklung des MVZ zu einem Dienstleistungszentrum mit erweitertem Serviceangebot sollte bereits in der Anfangsplanung Berücksichtigung finden. </w:t>
            </w:r>
          </w:p>
          <w:p w:rsidR="00533902" w:rsidRPr="00533902"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Da Personalkosten generell einen hohen Anteil an den Fixkosten haben, sind der Pe</w:t>
            </w:r>
            <w:r w:rsidRPr="00533902">
              <w:rPr>
                <w:rFonts w:cs="Arial Narrow"/>
                <w:color w:val="000000"/>
                <w:szCs w:val="21"/>
              </w:rPr>
              <w:t>r</w:t>
            </w:r>
            <w:r w:rsidRPr="00533902">
              <w:rPr>
                <w:rFonts w:cs="Arial Narrow"/>
                <w:color w:val="000000"/>
                <w:szCs w:val="21"/>
              </w:rPr>
              <w:t>sonalbedarf und -einsatz sorgfältig zu planen.</w:t>
            </w:r>
            <w:r w:rsidRPr="00533902">
              <w:t xml:space="preserve"> </w:t>
            </w:r>
            <w:r w:rsidRPr="00533902">
              <w:rPr>
                <w:rFonts w:cs="Arial Narrow"/>
                <w:color w:val="000000"/>
                <w:szCs w:val="21"/>
              </w:rPr>
              <w:t xml:space="preserve">Bei der </w:t>
            </w:r>
            <w:r w:rsidRPr="009C3B17">
              <w:rPr>
                <w:rFonts w:cs="Arial Narrow"/>
                <w:bCs/>
                <w:color w:val="000000"/>
                <w:szCs w:val="21"/>
              </w:rPr>
              <w:t>Personalbedarfsplanung</w:t>
            </w:r>
            <w:r w:rsidRPr="00533902">
              <w:rPr>
                <w:rFonts w:cs="Arial Narrow"/>
                <w:b/>
                <w:bCs/>
                <w:color w:val="000000"/>
                <w:szCs w:val="21"/>
              </w:rPr>
              <w:t xml:space="preserve"> </w:t>
            </w:r>
            <w:r w:rsidRPr="00533902">
              <w:rPr>
                <w:rFonts w:cs="Arial Narrow"/>
                <w:color w:val="000000"/>
                <w:szCs w:val="21"/>
              </w:rPr>
              <w:t>sollten zunächst Daten zur Patientenstruktur erhoben, die Hinweise auf den Umfang der zu erbringenden ärztlichen Leistungen geben. Unter Berücksichtigung des organisator</w:t>
            </w:r>
            <w:r w:rsidRPr="00533902">
              <w:rPr>
                <w:rFonts w:cs="Arial Narrow"/>
                <w:color w:val="000000"/>
                <w:szCs w:val="21"/>
              </w:rPr>
              <w:t>i</w:t>
            </w:r>
            <w:r w:rsidRPr="00533902">
              <w:rPr>
                <w:rFonts w:cs="Arial Narrow"/>
                <w:color w:val="000000"/>
                <w:szCs w:val="21"/>
              </w:rPr>
              <w:t>schen Aufwands im Vorfeld der Behandlung bis hin zur Nachbearbeitung der Behan</w:t>
            </w:r>
            <w:r w:rsidRPr="00533902">
              <w:rPr>
                <w:rFonts w:cs="Arial Narrow"/>
                <w:color w:val="000000"/>
                <w:szCs w:val="21"/>
              </w:rPr>
              <w:t>d</w:t>
            </w:r>
            <w:r w:rsidRPr="00533902">
              <w:rPr>
                <w:rFonts w:cs="Arial Narrow"/>
                <w:color w:val="000000"/>
                <w:szCs w:val="21"/>
              </w:rPr>
              <w:t>lungsfälle und unterstützenden Maßnahmen, die teilweise vom Arzt delegiert werden können, lassen sich Rückschlüsse auf den Bedarf an Assistenten im medizinischen Bereich und ärztlichem Hilfs- und Laborpersonal ziehen. Weiteres Personal wird ggf. für die kaufmännischen sowie organisatorischen Bereiche benötigt. Die Anzahl hängt hierbei von der Größe und der Struktur des MVZ ab.</w:t>
            </w:r>
          </w:p>
          <w:p w:rsidR="00533902" w:rsidRPr="00533902"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Einfluss auf die Personalbedarfsplanung haben: Sprechstunden, Patientenaufkommen, angestrebte Qualität der Aufgabenerledigung und Patientenbetreuung, insbesondere beim Erstkontakt am Telefon oder in der Sprechstunde, aber auch im Arzt-Patienten-Kontakt und verstärkt in Bereichen der Dokumentation, vorhandene Behandlungsrä</w:t>
            </w:r>
            <w:r w:rsidRPr="00533902">
              <w:rPr>
                <w:rFonts w:cs="Arial Narrow"/>
                <w:color w:val="000000"/>
                <w:szCs w:val="21"/>
              </w:rPr>
              <w:t>u</w:t>
            </w:r>
            <w:r w:rsidRPr="00533902">
              <w:rPr>
                <w:rFonts w:cs="Arial Narrow"/>
                <w:color w:val="000000"/>
                <w:szCs w:val="21"/>
              </w:rPr>
              <w:t>me und geplante Neuaufnahme von Patienten.</w:t>
            </w:r>
          </w:p>
          <w:p w:rsidR="00533902" w:rsidRPr="00533902"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 xml:space="preserve">Die </w:t>
            </w:r>
            <w:r w:rsidRPr="009C3B17">
              <w:rPr>
                <w:rFonts w:cs="Arial Narrow"/>
                <w:bCs/>
                <w:color w:val="000000"/>
                <w:szCs w:val="21"/>
              </w:rPr>
              <w:t>Personaleinsatzplanung</w:t>
            </w:r>
            <w:r w:rsidRPr="00533902">
              <w:rPr>
                <w:rFonts w:cs="Arial Narrow"/>
                <w:b/>
                <w:bCs/>
                <w:color w:val="000000"/>
                <w:szCs w:val="21"/>
              </w:rPr>
              <w:t xml:space="preserve"> </w:t>
            </w:r>
            <w:r w:rsidRPr="00533902">
              <w:rPr>
                <w:rFonts w:cs="Arial Narrow"/>
                <w:color w:val="000000"/>
                <w:szCs w:val="21"/>
              </w:rPr>
              <w:t>ordnet Personalressourcen den verschiedenen Aufgabe</w:t>
            </w:r>
            <w:r w:rsidRPr="00533902">
              <w:rPr>
                <w:rFonts w:cs="Arial Narrow"/>
                <w:color w:val="000000"/>
                <w:szCs w:val="21"/>
              </w:rPr>
              <w:t>n</w:t>
            </w:r>
            <w:r w:rsidRPr="00533902">
              <w:rPr>
                <w:rFonts w:cs="Arial Narrow"/>
                <w:color w:val="000000"/>
                <w:szCs w:val="21"/>
              </w:rPr>
              <w:t>bereichen zu. Um eine optimale Stellenbesetzung zu erreichen, können für die Pers</w:t>
            </w:r>
            <w:r w:rsidRPr="00533902">
              <w:rPr>
                <w:rFonts w:cs="Arial Narrow"/>
                <w:color w:val="000000"/>
                <w:szCs w:val="21"/>
              </w:rPr>
              <w:t>o</w:t>
            </w:r>
            <w:r w:rsidRPr="00533902">
              <w:rPr>
                <w:rFonts w:cs="Arial Narrow"/>
                <w:color w:val="000000"/>
                <w:szCs w:val="21"/>
              </w:rPr>
              <w:t>naleinsatzplanung Tätigkeitsprofile, u.a. anhand von Stellen- bzw. Prozessbeschre</w:t>
            </w:r>
            <w:r w:rsidRPr="00533902">
              <w:rPr>
                <w:rFonts w:cs="Arial Narrow"/>
                <w:color w:val="000000"/>
                <w:szCs w:val="21"/>
              </w:rPr>
              <w:t>i</w:t>
            </w:r>
            <w:r w:rsidRPr="00533902">
              <w:rPr>
                <w:rFonts w:cs="Arial Narrow"/>
                <w:color w:val="000000"/>
                <w:szCs w:val="21"/>
              </w:rPr>
              <w:t>bungen, erstellt werden. Diese Prozessbeschreibungen werden als ein Bestandteil des Qualitätsmanagements gefordert, dessen gesetzliche Verpflichtung zur Einführung in § 135 SGB V geregelt ist.</w:t>
            </w:r>
          </w:p>
          <w:p w:rsidR="00533902" w:rsidRPr="00533902"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Diese Planung zur Optimierung und Flexibilisierung der Arbeitsabläufe ist nützlich, da durch den Einsatz auf schwankende Patientenströme reagiert werden kann. Gleichze</w:t>
            </w:r>
            <w:r w:rsidRPr="00533902">
              <w:rPr>
                <w:rFonts w:cs="Arial Narrow"/>
                <w:color w:val="000000"/>
                <w:szCs w:val="21"/>
              </w:rPr>
              <w:t>i</w:t>
            </w:r>
            <w:r w:rsidRPr="00533902">
              <w:rPr>
                <w:rFonts w:cs="Arial Narrow"/>
                <w:color w:val="000000"/>
                <w:szCs w:val="21"/>
              </w:rPr>
              <w:t>tig kann Überstunden und Leerlaufzeiten entgegengewirkt werden, eine Kostenredukt</w:t>
            </w:r>
            <w:r w:rsidRPr="00533902">
              <w:rPr>
                <w:rFonts w:cs="Arial Narrow"/>
                <w:color w:val="000000"/>
                <w:szCs w:val="21"/>
              </w:rPr>
              <w:t>i</w:t>
            </w:r>
            <w:r w:rsidRPr="00533902">
              <w:rPr>
                <w:rFonts w:cs="Arial Narrow"/>
                <w:color w:val="000000"/>
                <w:szCs w:val="21"/>
              </w:rPr>
              <w:t>on lässt sich ableiten.</w:t>
            </w:r>
          </w:p>
          <w:p w:rsidR="00C75BC7"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Die Personaleinsatzplanung setzt Kenntnisse über Fähigkeiten und Fertigkeiten des Personals voraus. Weiterbildungsmaßnahmen zur Sicherung der qualitativ hochwert</w:t>
            </w:r>
            <w:r w:rsidRPr="00533902">
              <w:rPr>
                <w:rFonts w:cs="Arial Narrow"/>
                <w:color w:val="000000"/>
                <w:szCs w:val="21"/>
              </w:rPr>
              <w:t>i</w:t>
            </w:r>
            <w:r w:rsidRPr="00533902">
              <w:rPr>
                <w:rFonts w:cs="Arial Narrow"/>
                <w:color w:val="000000"/>
                <w:szCs w:val="21"/>
              </w:rPr>
              <w:t>gen Arbeitserbringung sollten durch die Personalverantwortlichen gefördert werden. Bei richtiger Anwendung kann dieses Instrument ein hohes Maß an Mitarbeiterzufri</w:t>
            </w:r>
            <w:r w:rsidRPr="00533902">
              <w:rPr>
                <w:rFonts w:cs="Arial Narrow"/>
                <w:color w:val="000000"/>
                <w:szCs w:val="21"/>
              </w:rPr>
              <w:t>e</w:t>
            </w:r>
            <w:r w:rsidRPr="00533902">
              <w:rPr>
                <w:rFonts w:cs="Arial Narrow"/>
                <w:color w:val="000000"/>
                <w:szCs w:val="21"/>
              </w:rPr>
              <w:t>denheit und somit an Effizienz der Leistungserbringer in einem MVZ erzielen. Die Pe</w:t>
            </w:r>
            <w:r w:rsidRPr="00533902">
              <w:rPr>
                <w:rFonts w:cs="Arial Narrow"/>
                <w:color w:val="000000"/>
                <w:szCs w:val="21"/>
              </w:rPr>
              <w:t>r</w:t>
            </w:r>
            <w:r w:rsidRPr="00533902">
              <w:rPr>
                <w:rFonts w:cs="Arial Narrow"/>
                <w:color w:val="000000"/>
                <w:szCs w:val="21"/>
              </w:rPr>
              <w:t>sonaleinsatzplanung kann zusätzlich Vertretungsregelungen für Urlaubs- und Kran</w:t>
            </w:r>
            <w:r w:rsidRPr="00533902">
              <w:rPr>
                <w:rFonts w:cs="Arial Narrow"/>
                <w:color w:val="000000"/>
                <w:szCs w:val="21"/>
              </w:rPr>
              <w:t>k</w:t>
            </w:r>
            <w:r w:rsidRPr="00533902">
              <w:rPr>
                <w:rFonts w:cs="Arial Narrow"/>
                <w:color w:val="000000"/>
                <w:szCs w:val="21"/>
              </w:rPr>
              <w:t xml:space="preserve">heitstage schaffen, die eine konstante Leistungserbringung im MVZ gewährleisten. </w:t>
            </w:r>
          </w:p>
          <w:p w:rsidR="00C75BC7" w:rsidRDefault="00C75BC7"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533902" w:rsidRPr="00533902"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Das Qualitätsmanagement (QM) als ein Management-Instrument erhält in Zeiten von knappen Ressourcen und zunehmendem Wettbewerb immer größere Bedeutung auch für klein- und mittelständige Unternehmen.</w:t>
            </w:r>
            <w:r w:rsidR="009C3B17">
              <w:rPr>
                <w:rFonts w:cs="Arial Narrow"/>
                <w:color w:val="000000"/>
                <w:szCs w:val="21"/>
              </w:rPr>
              <w:t xml:space="preserve"> </w:t>
            </w:r>
            <w:r w:rsidRPr="00533902">
              <w:rPr>
                <w:rFonts w:cs="Arial Narrow"/>
                <w:color w:val="000000"/>
                <w:szCs w:val="21"/>
              </w:rPr>
              <w:t>Durch nachweisbare (hohe) Qualität en</w:t>
            </w:r>
            <w:r w:rsidRPr="00533902">
              <w:rPr>
                <w:rFonts w:cs="Arial Narrow"/>
                <w:color w:val="000000"/>
                <w:szCs w:val="21"/>
              </w:rPr>
              <w:t>t</w:t>
            </w:r>
            <w:r w:rsidRPr="00533902">
              <w:rPr>
                <w:rFonts w:cs="Arial Narrow"/>
                <w:color w:val="000000"/>
                <w:szCs w:val="21"/>
              </w:rPr>
              <w:t>steht ein Wettbewerbsvorteil.</w:t>
            </w:r>
          </w:p>
          <w:p w:rsidR="00533902" w:rsidRPr="00533902"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Schon aus Gründen der MVZ-Identität sind vereinbarte und verpflichtende (Qualitäts-) Ziele der wichtigste Teil einer erfolgreichen Gründung und Entwicklung. Denn ohne ein gelebtes QM wird ein MVZ wohl auch keinen Zugang zu besonderen Versorgungsfo</w:t>
            </w:r>
            <w:r w:rsidRPr="00533902">
              <w:rPr>
                <w:rFonts w:cs="Arial Narrow"/>
                <w:color w:val="000000"/>
                <w:szCs w:val="21"/>
              </w:rPr>
              <w:t>r</w:t>
            </w:r>
            <w:r w:rsidRPr="00533902">
              <w:rPr>
                <w:rFonts w:cs="Arial Narrow"/>
                <w:color w:val="000000"/>
                <w:szCs w:val="21"/>
              </w:rPr>
              <w:t>men bekommen.</w:t>
            </w:r>
          </w:p>
          <w:p w:rsidR="00533902" w:rsidRPr="00533902"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Der Begriff Qualität an sich spielt für Arztpraxen, speziell auch für MVZ, eine große Rolle. Aufteilen lässt sich der Begriff in Struktur-, Prozess- und Ergebnisqualität. Bei der Strukturqualität spielt die Beurteilung der Eigenschaften der strukturellen Geg</w:t>
            </w:r>
            <w:r w:rsidRPr="00533902">
              <w:rPr>
                <w:rFonts w:cs="Arial Narrow"/>
                <w:color w:val="000000"/>
                <w:szCs w:val="21"/>
              </w:rPr>
              <w:t>e</w:t>
            </w:r>
            <w:r w:rsidRPr="00533902">
              <w:rPr>
                <w:rFonts w:cs="Arial Narrow"/>
                <w:color w:val="000000"/>
                <w:szCs w:val="21"/>
              </w:rPr>
              <w:t>benheiten oder der vorhandenen Rahmenbedingungen, wie der Aus-, Fort-, Weiterbi</w:t>
            </w:r>
            <w:r w:rsidRPr="00533902">
              <w:rPr>
                <w:rFonts w:cs="Arial Narrow"/>
                <w:color w:val="000000"/>
                <w:szCs w:val="21"/>
              </w:rPr>
              <w:t>l</w:t>
            </w:r>
            <w:r w:rsidRPr="00533902">
              <w:rPr>
                <w:rFonts w:cs="Arial Narrow"/>
                <w:color w:val="000000"/>
                <w:szCs w:val="21"/>
              </w:rPr>
              <w:t>dung des gesamten Praxispersonals sowie der technischen Ausstattung, Infrastruktur und baulichen Voraussetzungen, eine Rolle. Die Prozessqualität richtet ihren Fokus auf die einzelnen Handlungsabläufe in der jeweiligen medizinischen Einrichtung und legt ihren Schwerpunkt auf die qualitative Eigenschaftsausprägung aller während der Leistungserbringung ergriffenen Maßnahmen wie Terminvergabe, Beratung oder D</w:t>
            </w:r>
            <w:r w:rsidRPr="00533902">
              <w:rPr>
                <w:rFonts w:cs="Arial Narrow"/>
                <w:color w:val="000000"/>
                <w:szCs w:val="21"/>
              </w:rPr>
              <w:t>o</w:t>
            </w:r>
            <w:r w:rsidRPr="00533902">
              <w:rPr>
                <w:rFonts w:cs="Arial Narrow"/>
                <w:color w:val="000000"/>
                <w:szCs w:val="21"/>
              </w:rPr>
              <w:t>kumentation. Zuletzt werden mit Hilfe der Ergebnisqualität das Resultat und die Au</w:t>
            </w:r>
            <w:r w:rsidRPr="00533902">
              <w:rPr>
                <w:rFonts w:cs="Arial Narrow"/>
                <w:color w:val="000000"/>
                <w:szCs w:val="21"/>
              </w:rPr>
              <w:t>s</w:t>
            </w:r>
            <w:r w:rsidRPr="00533902">
              <w:rPr>
                <w:rFonts w:cs="Arial Narrow"/>
                <w:color w:val="000000"/>
                <w:szCs w:val="21"/>
              </w:rPr>
              <w:t>wirkung der Leistungserbringung auf den Patienten betrachtet. Hier werden unter Ve</w:t>
            </w:r>
            <w:r w:rsidRPr="00533902">
              <w:rPr>
                <w:rFonts w:cs="Arial Narrow"/>
                <w:color w:val="000000"/>
                <w:szCs w:val="21"/>
              </w:rPr>
              <w:t>r</w:t>
            </w:r>
            <w:r w:rsidRPr="00533902">
              <w:rPr>
                <w:rFonts w:cs="Arial Narrow"/>
                <w:color w:val="000000"/>
                <w:szCs w:val="21"/>
              </w:rPr>
              <w:t>wendung von Kennzahlen unter anderem Patienten-, Mitarbeiterzufriedenheit, Praxi</w:t>
            </w:r>
            <w:r w:rsidRPr="00533902">
              <w:rPr>
                <w:rFonts w:cs="Arial Narrow"/>
                <w:color w:val="000000"/>
                <w:szCs w:val="21"/>
              </w:rPr>
              <w:t>s</w:t>
            </w:r>
            <w:r w:rsidRPr="00533902">
              <w:rPr>
                <w:rFonts w:cs="Arial Narrow"/>
                <w:color w:val="000000"/>
                <w:szCs w:val="21"/>
              </w:rPr>
              <w:t>ergebnis oder die ärztliche Behandlung analysiert.</w:t>
            </w:r>
          </w:p>
          <w:p w:rsidR="000A0971" w:rsidRPr="00533902" w:rsidRDefault="00533902" w:rsidP="00E91D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 w:val="20"/>
                <w:szCs w:val="21"/>
              </w:rPr>
            </w:pPr>
            <w:r w:rsidRPr="00533902">
              <w:rPr>
                <w:rFonts w:cs="Arial Narrow"/>
                <w:color w:val="000000"/>
                <w:szCs w:val="21"/>
              </w:rPr>
              <w:t>Die Beachtung des Datenschutzes spielt darüber hinaus eine weitere wichtige Rolle bei der Organisation eines MVZ. Ausgangspunkt aller datenschutzrechtlichen Überl</w:t>
            </w:r>
            <w:r w:rsidRPr="00533902">
              <w:rPr>
                <w:rFonts w:cs="Arial Narrow"/>
                <w:color w:val="000000"/>
                <w:szCs w:val="21"/>
              </w:rPr>
              <w:t>e</w:t>
            </w:r>
            <w:r w:rsidRPr="00533902">
              <w:rPr>
                <w:rFonts w:cs="Arial Narrow"/>
                <w:color w:val="000000"/>
                <w:szCs w:val="21"/>
              </w:rPr>
              <w:t>gungen in einem MVZ ist die ärztliche Schweigepflicht. Das MVZ ist über die Beruf</w:t>
            </w:r>
            <w:r w:rsidRPr="00533902">
              <w:rPr>
                <w:rFonts w:cs="Arial Narrow"/>
                <w:color w:val="000000"/>
                <w:szCs w:val="21"/>
              </w:rPr>
              <w:t>s</w:t>
            </w:r>
            <w:r w:rsidRPr="00533902">
              <w:rPr>
                <w:rFonts w:cs="Arial Narrow"/>
                <w:color w:val="000000"/>
                <w:szCs w:val="21"/>
              </w:rPr>
              <w:t>ordnung der Ärztekammer dazu verpflichtet, alle Mitarbeiter über ihre Verschwiege</w:t>
            </w:r>
            <w:r w:rsidRPr="00533902">
              <w:rPr>
                <w:rFonts w:cs="Arial Narrow"/>
                <w:color w:val="000000"/>
                <w:szCs w:val="21"/>
              </w:rPr>
              <w:t>n</w:t>
            </w:r>
            <w:r w:rsidRPr="00533902">
              <w:rPr>
                <w:rFonts w:cs="Arial Narrow"/>
                <w:color w:val="000000"/>
                <w:szCs w:val="21"/>
              </w:rPr>
              <w:t>heitspflicht zu belehren und dies schriftlich im Arbeitsvertrag festzuhalten. Arztpraxen und MVZ, die personenbezogene Daten automatisiert erheben, verarbeiten oder nu</w:t>
            </w:r>
            <w:r w:rsidRPr="00533902">
              <w:rPr>
                <w:rFonts w:cs="Arial Narrow"/>
                <w:color w:val="000000"/>
                <w:szCs w:val="21"/>
              </w:rPr>
              <w:t>t</w:t>
            </w:r>
            <w:r w:rsidRPr="00533902">
              <w:rPr>
                <w:rFonts w:cs="Arial Narrow"/>
                <w:color w:val="000000"/>
                <w:szCs w:val="21"/>
              </w:rPr>
              <w:t>zen und mehr als vier Mitarbeiter beschäftigen, müssen einen betrieblichen Date</w:t>
            </w:r>
            <w:r w:rsidRPr="00533902">
              <w:rPr>
                <w:rFonts w:cs="Arial Narrow"/>
                <w:color w:val="000000"/>
                <w:szCs w:val="21"/>
              </w:rPr>
              <w:t>n</w:t>
            </w:r>
            <w:r w:rsidR="00E91D8E">
              <w:rPr>
                <w:rFonts w:cs="Arial Narrow"/>
                <w:color w:val="000000"/>
                <w:szCs w:val="21"/>
              </w:rPr>
              <w:t>schutzbeauftragten</w:t>
            </w:r>
            <w:r w:rsidRPr="00533902">
              <w:rPr>
                <w:rFonts w:cs="Arial Narrow"/>
                <w:color w:val="000000"/>
                <w:szCs w:val="21"/>
              </w:rPr>
              <w:t xml:space="preserve"> bestellen. Bei der Install</w:t>
            </w:r>
            <w:r w:rsidR="00E91D8E">
              <w:rPr>
                <w:rFonts w:cs="Arial Narrow"/>
                <w:color w:val="000000"/>
                <w:szCs w:val="21"/>
              </w:rPr>
              <w:t xml:space="preserve">ation eines EDV-Systems für die </w:t>
            </w:r>
            <w:r w:rsidRPr="00533902">
              <w:rPr>
                <w:rFonts w:cs="Arial Narrow"/>
                <w:color w:val="000000"/>
                <w:szCs w:val="21"/>
              </w:rPr>
              <w:t>Patie</w:t>
            </w:r>
            <w:r w:rsidRPr="00533902">
              <w:rPr>
                <w:rFonts w:cs="Arial Narrow"/>
                <w:color w:val="000000"/>
                <w:szCs w:val="21"/>
              </w:rPr>
              <w:t>n</w:t>
            </w:r>
            <w:r w:rsidR="00E91D8E">
              <w:rPr>
                <w:rFonts w:cs="Arial Narrow"/>
                <w:color w:val="000000"/>
                <w:szCs w:val="21"/>
              </w:rPr>
              <w:t xml:space="preserve">tenverwaltung müssen auch datenschutzrechtliche </w:t>
            </w:r>
            <w:r w:rsidRPr="00533902">
              <w:rPr>
                <w:rFonts w:cs="Arial Narrow"/>
                <w:color w:val="000000"/>
                <w:szCs w:val="21"/>
              </w:rPr>
              <w:t>Erwägungen berücksichtigt werden. Das MVZ ist für die Auswahl des Systems und der zugelassenen Software verantwor</w:t>
            </w:r>
            <w:r w:rsidRPr="00533902">
              <w:rPr>
                <w:rFonts w:cs="Arial Narrow"/>
                <w:color w:val="000000"/>
                <w:szCs w:val="21"/>
              </w:rPr>
              <w:t>t</w:t>
            </w:r>
            <w:r w:rsidRPr="00533902">
              <w:rPr>
                <w:rFonts w:cs="Arial Narrow"/>
                <w:color w:val="000000"/>
                <w:szCs w:val="21"/>
              </w:rPr>
              <w:t xml:space="preserve">lich. </w:t>
            </w:r>
          </w:p>
        </w:tc>
      </w:tr>
    </w:tbl>
    <w:p w:rsidR="000A0971" w:rsidRDefault="000A0971" w:rsidP="000C4F51">
      <w:pPr>
        <w:pStyle w:val="berschrift2"/>
      </w:pPr>
      <w:r>
        <w:t xml:space="preserve"> </w:t>
      </w:r>
      <w:bookmarkStart w:id="10" w:name="_Toc188446626"/>
      <w:r w:rsidR="00533902">
        <w:t>Markt- und Standortanalyse</w:t>
      </w:r>
      <w:bookmarkEnd w:id="10"/>
    </w:p>
    <w:tbl>
      <w:tblPr>
        <w:tblW w:w="0" w:type="auto"/>
        <w:tblLayout w:type="fixed"/>
        <w:tblCellMar>
          <w:left w:w="0" w:type="dxa"/>
          <w:right w:w="0" w:type="dxa"/>
        </w:tblCellMar>
        <w:tblLook w:val="0000"/>
      </w:tblPr>
      <w:tblGrid>
        <w:gridCol w:w="9262"/>
      </w:tblGrid>
      <w:tr w:rsidR="000A0971">
        <w:tc>
          <w:tcPr>
            <w:tcW w:w="9262" w:type="dxa"/>
            <w:tcBorders>
              <w:top w:val="nil"/>
              <w:left w:val="nil"/>
              <w:bottom w:val="nil"/>
              <w:right w:val="nil"/>
            </w:tcBorders>
          </w:tcPr>
          <w:p w:rsidR="00533902" w:rsidRPr="00533902" w:rsidRDefault="00533902" w:rsidP="00533902">
            <w:pPr>
              <w:pStyle w:val="TabellenInhalt"/>
              <w:numPr>
                <w:ilvl w:val="0"/>
                <w:numId w:val="1"/>
              </w:numPr>
              <w:spacing w:line="360" w:lineRule="auto"/>
              <w:jc w:val="both"/>
            </w:pPr>
            <w:r w:rsidRPr="00533902">
              <w:t>Beschreibung des Gesamtmarktes</w:t>
            </w:r>
          </w:p>
          <w:p w:rsidR="00533902" w:rsidRPr="00533902" w:rsidRDefault="00533902" w:rsidP="00533902">
            <w:pPr>
              <w:pStyle w:val="TabellenInhalt"/>
              <w:numPr>
                <w:ilvl w:val="0"/>
                <w:numId w:val="1"/>
              </w:numPr>
              <w:spacing w:line="360" w:lineRule="auto"/>
              <w:jc w:val="both"/>
            </w:pPr>
            <w:r w:rsidRPr="00533902">
              <w:t>Marktpotenzial (einschließlich Zielgruppen- und Zuweiseranalyse)</w:t>
            </w:r>
          </w:p>
          <w:p w:rsidR="00533902" w:rsidRPr="00533902" w:rsidRDefault="00533902" w:rsidP="00533902">
            <w:pPr>
              <w:pStyle w:val="TabellenInhalt"/>
              <w:numPr>
                <w:ilvl w:val="0"/>
                <w:numId w:val="1"/>
              </w:numPr>
              <w:spacing w:line="360" w:lineRule="auto"/>
              <w:jc w:val="both"/>
            </w:pPr>
            <w:r w:rsidRPr="00533902">
              <w:t>Wettbewerber (einschließlich Unterschied zwischen Leistungsspektrum der Wettbewerber und eigenem Leistungsspektrum)</w:t>
            </w:r>
          </w:p>
          <w:p w:rsidR="00533902" w:rsidRPr="00533902" w:rsidRDefault="00533902" w:rsidP="00533902">
            <w:pPr>
              <w:pStyle w:val="TabellenInhalt"/>
              <w:spacing w:line="360" w:lineRule="auto"/>
              <w:jc w:val="both"/>
            </w:pPr>
            <w:r w:rsidRPr="00533902">
              <w:rPr>
                <w:rFonts w:cs="Arial Narrow"/>
                <w:color w:val="000000"/>
                <w:szCs w:val="21"/>
              </w:rPr>
              <w:t>Im Vorfeld jeder MVZ-Initiative ist zu überlegen, welche wirtschaftlichen Auswirkungen die Investitionsentscheidungen auf den Umsatz und den Gewinn eines MVZ haben könnten und ob der zu schätzende Umsatz am geplanten Niederlassungsort ausreicht, um laufende Betriebskosten sowie eine angemessene Lebenshaltung zu finanzieren. Der Standortwahl kommt somit eine zentrale Bedeutung zu, ist sie doch für den weit</w:t>
            </w:r>
            <w:r w:rsidRPr="00533902">
              <w:rPr>
                <w:rFonts w:cs="Arial Narrow"/>
                <w:color w:val="000000"/>
                <w:szCs w:val="21"/>
              </w:rPr>
              <w:t>e</w:t>
            </w:r>
            <w:r w:rsidRPr="00533902">
              <w:rPr>
                <w:rFonts w:cs="Arial Narrow"/>
                <w:color w:val="000000"/>
                <w:szCs w:val="21"/>
              </w:rPr>
              <w:t>ren Praxisverlauf und damit für das zukünftige wirtschaftliche Auskommen von hoher Wichtigkeit. Für die Standortabklärung eines MVZ ist die genaue Ermittlung der ta</w:t>
            </w:r>
            <w:r w:rsidRPr="00533902">
              <w:rPr>
                <w:rFonts w:cs="Arial Narrow"/>
                <w:color w:val="000000"/>
                <w:szCs w:val="21"/>
              </w:rPr>
              <w:t>t</w:t>
            </w:r>
            <w:r w:rsidRPr="00533902">
              <w:rPr>
                <w:rFonts w:cs="Arial Narrow"/>
                <w:color w:val="000000"/>
                <w:szCs w:val="21"/>
              </w:rPr>
              <w:t>sächlichen Einwohnerzahl, ggf. die Ermittlung der Tagesbevölkerung sowie des Ei</w:t>
            </w:r>
            <w:r w:rsidRPr="00533902">
              <w:rPr>
                <w:rFonts w:cs="Arial Narrow"/>
                <w:color w:val="000000"/>
                <w:szCs w:val="21"/>
              </w:rPr>
              <w:t>n</w:t>
            </w:r>
            <w:r w:rsidRPr="00533902">
              <w:rPr>
                <w:rFonts w:cs="Arial Narrow"/>
                <w:color w:val="000000"/>
                <w:szCs w:val="21"/>
              </w:rPr>
              <w:t>zugsgebiets von essenzieller Bedeutung. Hierbei helfen Angaben über die demograf</w:t>
            </w:r>
            <w:r w:rsidRPr="00533902">
              <w:rPr>
                <w:rFonts w:cs="Arial Narrow"/>
                <w:color w:val="000000"/>
                <w:szCs w:val="21"/>
              </w:rPr>
              <w:t>i</w:t>
            </w:r>
            <w:r w:rsidRPr="00533902">
              <w:rPr>
                <w:rFonts w:cs="Arial Narrow"/>
                <w:color w:val="000000"/>
                <w:szCs w:val="21"/>
              </w:rPr>
              <w:t xml:space="preserve">sche Entwicklung, die Ein- und Auspendler (Inanspruchnahmeverhalten) sowie über andere strukturelle Besonderheiten. </w:t>
            </w:r>
            <w:r w:rsidR="005C186D">
              <w:rPr>
                <w:rFonts w:cs="Arial Narrow"/>
                <w:color w:val="000000"/>
                <w:szCs w:val="21"/>
              </w:rPr>
              <w:t>Es</w:t>
            </w:r>
            <w:r w:rsidRPr="00533902">
              <w:rPr>
                <w:rFonts w:cs="Arial Narrow"/>
                <w:color w:val="000000"/>
                <w:szCs w:val="21"/>
              </w:rPr>
              <w:t xml:space="preserve"> gibt verschiedene Einflüsse, die sich sowohl positiv als auch negativ auf das erwartete Patientenklientel auswirken können. Schnell kann ein Standort wegen unangenehmer Begleiterscheinungen bei einem MVZ-Besuch unattraktiv werden, z.B. bei ungünstiger Verkehrsanbindung, Lärm- und G</w:t>
            </w:r>
            <w:r w:rsidRPr="00533902">
              <w:rPr>
                <w:rFonts w:cs="Arial Narrow"/>
                <w:color w:val="000000"/>
                <w:szCs w:val="21"/>
              </w:rPr>
              <w:t>e</w:t>
            </w:r>
            <w:r w:rsidRPr="00533902">
              <w:rPr>
                <w:rFonts w:cs="Arial Narrow"/>
                <w:color w:val="000000"/>
                <w:szCs w:val="21"/>
              </w:rPr>
              <w:t>ruchsbelästigung, langwieriger Parkplatzsuche und erschwertem Zugang zur Praxis. Andererseits können aber auch so profane Aspekte wie nahe Einkaufsmöglichkeiten oder Kommunikationsmöglichkeiten für Patienten die Inanspruchnahme fördern, z. B. an ein MVZ angegliedertes Tagescafe.</w:t>
            </w:r>
            <w:r w:rsidRPr="00533902">
              <w:t xml:space="preserve"> </w:t>
            </w:r>
            <w:r w:rsidRPr="00533902">
              <w:rPr>
                <w:rFonts w:cs="Arial Narrow"/>
                <w:color w:val="000000"/>
                <w:szCs w:val="21"/>
              </w:rPr>
              <w:t>Je nach MVZ-Standort unterscheidet sich die Versichertenstruktur erheblich. So gibt es nicht nur Unterschiede zwischen Stadt und Land, vielmehr gibt es insbesondere innerhalb größerer Städte sowohl kulturelle und religiöse, als auch Unterschiede im Bildungsniveau und in der Kaufkraft. Auch die A</w:t>
            </w:r>
            <w:r w:rsidRPr="00533902">
              <w:rPr>
                <w:rFonts w:cs="Arial Narrow"/>
                <w:color w:val="000000"/>
                <w:szCs w:val="21"/>
              </w:rPr>
              <w:t>l</w:t>
            </w:r>
            <w:r w:rsidRPr="00533902">
              <w:rPr>
                <w:rFonts w:cs="Arial Narrow"/>
                <w:color w:val="000000"/>
                <w:szCs w:val="21"/>
              </w:rPr>
              <w:t>tersstruktur und die damit verbundenen medizinischen Bedürfnisse variieren teilweise von Stadtviertel zu Stadtviertel. Weitere Kriterien, die sich auf das medizinische Le</w:t>
            </w:r>
            <w:r w:rsidRPr="00533902">
              <w:rPr>
                <w:rFonts w:cs="Arial Narrow"/>
                <w:color w:val="000000"/>
                <w:szCs w:val="21"/>
              </w:rPr>
              <w:t>i</w:t>
            </w:r>
            <w:r w:rsidRPr="00533902">
              <w:rPr>
                <w:rFonts w:cs="Arial Narrow"/>
                <w:color w:val="000000"/>
                <w:szCs w:val="21"/>
              </w:rPr>
              <w:t>stungsangebot auswirken können, sind z. B. die Arbeitslosenquote, der Ausländera</w:t>
            </w:r>
            <w:r w:rsidRPr="00533902">
              <w:rPr>
                <w:rFonts w:cs="Arial Narrow"/>
                <w:color w:val="000000"/>
                <w:szCs w:val="21"/>
              </w:rPr>
              <w:t>n</w:t>
            </w:r>
            <w:r w:rsidRPr="00533902">
              <w:rPr>
                <w:rFonts w:cs="Arial Narrow"/>
                <w:color w:val="000000"/>
                <w:szCs w:val="21"/>
              </w:rPr>
              <w:t xml:space="preserve">teil oder die Höhe des durchschnittlichen Einkommens. Weiterhin ist eine Analyse der Krankenkassenzugehörigkeit der betrachteten Versicherten durchzuführen. </w:t>
            </w:r>
          </w:p>
          <w:p w:rsidR="00C75BC7" w:rsidRDefault="00C75BC7" w:rsidP="00533902">
            <w:pPr>
              <w:pStyle w:val="TabellenInhalt"/>
              <w:spacing w:line="360" w:lineRule="auto"/>
              <w:jc w:val="both"/>
              <w:rPr>
                <w:rFonts w:cs="Arial Narrow"/>
                <w:color w:val="000000"/>
                <w:szCs w:val="21"/>
              </w:rPr>
            </w:pPr>
          </w:p>
          <w:p w:rsidR="000A0971" w:rsidRPr="00533902" w:rsidRDefault="00533902" w:rsidP="00533902">
            <w:pPr>
              <w:pStyle w:val="TabellenInhalt"/>
              <w:spacing w:line="360" w:lineRule="auto"/>
              <w:jc w:val="both"/>
              <w:rPr>
                <w:sz w:val="20"/>
              </w:rPr>
            </w:pPr>
            <w:r w:rsidRPr="00533902">
              <w:rPr>
                <w:rFonts w:cs="Arial Narrow"/>
                <w:color w:val="000000"/>
                <w:szCs w:val="21"/>
              </w:rPr>
              <w:t>Die Analyse der bisher auf dem Markt tätigen Leistungserbringer und der künftigen Wettbewerber ist neben der guten Kenntnis der Patienten und ihrer Bedürfnisse Vo</w:t>
            </w:r>
            <w:r w:rsidRPr="00533902">
              <w:rPr>
                <w:rFonts w:cs="Arial Narrow"/>
                <w:color w:val="000000"/>
                <w:szCs w:val="21"/>
              </w:rPr>
              <w:t>r</w:t>
            </w:r>
            <w:r w:rsidRPr="00533902">
              <w:rPr>
                <w:rFonts w:cs="Arial Narrow"/>
                <w:color w:val="000000"/>
                <w:szCs w:val="21"/>
              </w:rPr>
              <w:t>aussetzung für den erfolgreichen Betrieb eines MVZ. Ziel ist es, sich zunächst einen möglichst umfassenden Überblick über das aktuelle Angebot der vertragsärztlichen/- psychotherapeutischen Leistungserbringer sowie sonstiger medizinischer und ko</w:t>
            </w:r>
            <w:r w:rsidRPr="00533902">
              <w:rPr>
                <w:rFonts w:cs="Arial Narrow"/>
                <w:color w:val="000000"/>
                <w:szCs w:val="21"/>
              </w:rPr>
              <w:t>m</w:t>
            </w:r>
            <w:r w:rsidRPr="00533902">
              <w:rPr>
                <w:rFonts w:cs="Arial Narrow"/>
                <w:color w:val="000000"/>
                <w:szCs w:val="21"/>
              </w:rPr>
              <w:t>plementärer Leistungserbringer zu verschaffen. Danach gilt es, die für das MVZ wic</w:t>
            </w:r>
            <w:r w:rsidRPr="00533902">
              <w:rPr>
                <w:rFonts w:cs="Arial Narrow"/>
                <w:color w:val="000000"/>
                <w:szCs w:val="21"/>
              </w:rPr>
              <w:t>h</w:t>
            </w:r>
            <w:r w:rsidRPr="00533902">
              <w:rPr>
                <w:rFonts w:cs="Arial Narrow"/>
                <w:color w:val="000000"/>
                <w:szCs w:val="21"/>
              </w:rPr>
              <w:t>tigsten Konkurrenten zu identifizieren, deren Leistungsspektrum sowie deren Markta</w:t>
            </w:r>
            <w:r w:rsidRPr="00533902">
              <w:rPr>
                <w:rFonts w:cs="Arial Narrow"/>
                <w:color w:val="000000"/>
                <w:szCs w:val="21"/>
              </w:rPr>
              <w:t>n</w:t>
            </w:r>
            <w:r w:rsidRPr="00533902">
              <w:rPr>
                <w:rFonts w:cs="Arial Narrow"/>
                <w:color w:val="000000"/>
                <w:szCs w:val="21"/>
              </w:rPr>
              <w:t>teil zu analysieren sowie die zukünftige Rolle bzw. die Entwicklungsmöglichkeiten di</w:t>
            </w:r>
            <w:r w:rsidRPr="00533902">
              <w:rPr>
                <w:rFonts w:cs="Arial Narrow"/>
                <w:color w:val="000000"/>
                <w:szCs w:val="21"/>
              </w:rPr>
              <w:t>e</w:t>
            </w:r>
            <w:r w:rsidRPr="00533902">
              <w:rPr>
                <w:rFonts w:cs="Arial Narrow"/>
                <w:color w:val="000000"/>
                <w:szCs w:val="21"/>
              </w:rPr>
              <w:t>ser Konkurrenten auszuloten. In einem weiteren Schritt ist zu überlegen, wie sich das MVZ gegenüber diesen Konkurrenten positionieren möchte. Hier ist zum einen das eigene Leistungsangebot entsprechend der Konkurrenzsituation anzupassen. Zum anderen sollte man sich strategische Kooperationsmöglichkeiten überlegen, die man eventuell mit bereits vorhandenen Leistungserbringern eingehen könnte.</w:t>
            </w:r>
            <w:r w:rsidRPr="00533902">
              <w:t xml:space="preserve"> </w:t>
            </w:r>
            <w:r w:rsidRPr="00533902">
              <w:rPr>
                <w:rFonts w:cs="Arial Narrow"/>
                <w:color w:val="000000"/>
                <w:szCs w:val="21"/>
              </w:rPr>
              <w:t>Nachdem man mit Hilfe der Analyse der Markt- und Wettbewerbsanalyse die Grunddaten zur MVZ-Umwelt ermittelt hat, kann man in die Analyse der individuellen MVZ-Situation eintreten, um darauf basierend die eigene Marketingstrategie zu entwickeln und u</w:t>
            </w:r>
            <w:r w:rsidRPr="00533902">
              <w:rPr>
                <w:rFonts w:cs="Arial Narrow"/>
                <w:color w:val="000000"/>
                <w:szCs w:val="21"/>
              </w:rPr>
              <w:t>m</w:t>
            </w:r>
            <w:r w:rsidRPr="00533902">
              <w:rPr>
                <w:rFonts w:cs="Arial Narrow"/>
                <w:color w:val="000000"/>
                <w:szCs w:val="21"/>
              </w:rPr>
              <w:t>zusetzen.</w:t>
            </w:r>
          </w:p>
        </w:tc>
      </w:tr>
    </w:tbl>
    <w:p w:rsidR="00533902" w:rsidRDefault="00533902"/>
    <w:p w:rsidR="00533902" w:rsidRDefault="00533902"/>
    <w:p w:rsidR="00533902" w:rsidRDefault="00533902" w:rsidP="00533902">
      <w:pPr>
        <w:pStyle w:val="berschrift2"/>
      </w:pPr>
      <w:bookmarkStart w:id="11" w:name="_Toc188446627"/>
      <w:r>
        <w:t>Marketingstrategie</w:t>
      </w:r>
      <w:bookmarkEnd w:id="11"/>
    </w:p>
    <w:tbl>
      <w:tblPr>
        <w:tblW w:w="0" w:type="auto"/>
        <w:tblLayout w:type="fixed"/>
        <w:tblCellMar>
          <w:left w:w="0" w:type="dxa"/>
          <w:right w:w="0" w:type="dxa"/>
        </w:tblCellMar>
        <w:tblLook w:val="0000"/>
      </w:tblPr>
      <w:tblGrid>
        <w:gridCol w:w="9262"/>
      </w:tblGrid>
      <w:tr w:rsidR="00533902">
        <w:tc>
          <w:tcPr>
            <w:tcW w:w="9262" w:type="dxa"/>
            <w:tcBorders>
              <w:top w:val="nil"/>
              <w:left w:val="nil"/>
              <w:bottom w:val="nil"/>
              <w:right w:val="nil"/>
            </w:tcBorders>
          </w:tcPr>
          <w:p w:rsidR="00533902" w:rsidRPr="00533902" w:rsidRDefault="00533902" w:rsidP="00EF341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Die Marketingstrategie beschreibt nicht nur die Ziele, die ein MVZ am Markt erreichen möchte, sondern gibt auch Aufschluss darüber, wie ein MVZ seine vorhandenen Mittel, Kapazitäten, Ressourcen und Fähigkeiten einsetzen sollte, um aktuell erkannte und zukünftige Marktchancen zu nutzen und dadurch dauerhafte Wettbewerbsvorteile zu erzielen. Jede Marketingstrategie muss auf die spezifischen Bedingungen und Mö</w:t>
            </w:r>
            <w:r w:rsidRPr="00533902">
              <w:rPr>
                <w:rFonts w:cs="Arial Narrow"/>
                <w:color w:val="000000"/>
                <w:szCs w:val="21"/>
              </w:rPr>
              <w:t>g</w:t>
            </w:r>
            <w:r w:rsidRPr="00533902">
              <w:rPr>
                <w:rFonts w:cs="Arial Narrow"/>
                <w:color w:val="000000"/>
                <w:szCs w:val="21"/>
              </w:rPr>
              <w:t>lichkeiten des MVZ abgestimmt sein.</w:t>
            </w:r>
            <w:r w:rsidR="00A96220">
              <w:rPr>
                <w:rFonts w:cs="Arial Narrow"/>
                <w:color w:val="000000"/>
                <w:szCs w:val="21"/>
              </w:rPr>
              <w:t xml:space="preserve"> </w:t>
            </w:r>
            <w:r w:rsidRPr="00533902">
              <w:rPr>
                <w:rFonts w:cs="Arial Narrow"/>
                <w:color w:val="000000"/>
                <w:szCs w:val="21"/>
              </w:rPr>
              <w:t>Ausgangspunkt für jede Marketingstrategie ist eine Markt- und Konkurrenzanalyse</w:t>
            </w:r>
            <w:r w:rsidR="00EF3419">
              <w:rPr>
                <w:rFonts w:cs="Arial Narrow"/>
                <w:color w:val="000000"/>
                <w:szCs w:val="21"/>
              </w:rPr>
              <w:t>,</w:t>
            </w:r>
            <w:r w:rsidRPr="00533902">
              <w:rPr>
                <w:rFonts w:cs="Arial Narrow"/>
                <w:color w:val="000000"/>
                <w:szCs w:val="21"/>
              </w:rPr>
              <w:t xml:space="preserve"> in deren Mittelpunkt der Patient steht. Sowohl der Inhalt einer Marketingstrategie als auch das Vorgehen bei deren Entwicklung richten sich nach dem individuellen Profil des MVZ, so dass die Ausgangssituation für jedes MVZ anders ist. Marketingstrategie, -ziele und –mittel müssen im Rahmen des Umse</w:t>
            </w:r>
            <w:r w:rsidRPr="00533902">
              <w:rPr>
                <w:rFonts w:cs="Arial Narrow"/>
                <w:color w:val="000000"/>
                <w:szCs w:val="21"/>
              </w:rPr>
              <w:t>t</w:t>
            </w:r>
            <w:r w:rsidRPr="00533902">
              <w:rPr>
                <w:rFonts w:cs="Arial Narrow"/>
                <w:color w:val="000000"/>
                <w:szCs w:val="21"/>
              </w:rPr>
              <w:t>zungsprozesses kontinuierlich überprüft werden, aufeinander abgestimmt und ggf. m</w:t>
            </w:r>
            <w:r w:rsidRPr="00533902">
              <w:rPr>
                <w:rFonts w:cs="Arial Narrow"/>
                <w:color w:val="000000"/>
                <w:szCs w:val="21"/>
              </w:rPr>
              <w:t>o</w:t>
            </w:r>
            <w:r w:rsidRPr="00533902">
              <w:rPr>
                <w:rFonts w:cs="Arial Narrow"/>
                <w:color w:val="000000"/>
                <w:szCs w:val="21"/>
              </w:rPr>
              <w:t>difiziert werden.</w:t>
            </w:r>
          </w:p>
          <w:p w:rsidR="00C75BC7" w:rsidRDefault="00C75BC7"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533902" w:rsidRPr="00533902"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Eine wesentliche Voraussetzung für den wirtschaftlichen Erfolg eines MVZ ist die klare Definition des Leistungsangebotes und die darauf aufbauende Entwicklung einer zie</w:t>
            </w:r>
            <w:r w:rsidRPr="00533902">
              <w:rPr>
                <w:rFonts w:cs="Arial Narrow"/>
                <w:color w:val="000000"/>
                <w:szCs w:val="21"/>
              </w:rPr>
              <w:t>l</w:t>
            </w:r>
            <w:r w:rsidRPr="00533902">
              <w:rPr>
                <w:rFonts w:cs="Arial Narrow"/>
                <w:color w:val="000000"/>
                <w:szCs w:val="21"/>
              </w:rPr>
              <w:t>orientierten Marketingstrategie. Mit der angebotenen Leistungsstruktur grenzt sich das MVZ von seinen Konkurrenten ab. Das Marketing muss diesem Aspekt Rechnung tr</w:t>
            </w:r>
            <w:r w:rsidRPr="00533902">
              <w:rPr>
                <w:rFonts w:cs="Arial Narrow"/>
                <w:color w:val="000000"/>
                <w:szCs w:val="21"/>
              </w:rPr>
              <w:t>a</w:t>
            </w:r>
            <w:r w:rsidRPr="00533902">
              <w:rPr>
                <w:rFonts w:cs="Arial Narrow"/>
                <w:color w:val="000000"/>
                <w:szCs w:val="21"/>
              </w:rPr>
              <w:t>gen und auf die Herausarbeitung von Unterschieden, insbesondere von Vorzügen, g</w:t>
            </w:r>
            <w:r w:rsidRPr="00533902">
              <w:rPr>
                <w:rFonts w:cs="Arial Narrow"/>
                <w:color w:val="000000"/>
                <w:szCs w:val="21"/>
              </w:rPr>
              <w:t>e</w:t>
            </w:r>
            <w:r w:rsidRPr="00533902">
              <w:rPr>
                <w:rFonts w:cs="Arial Narrow"/>
                <w:color w:val="000000"/>
                <w:szCs w:val="21"/>
              </w:rPr>
              <w:t>richtet sein, und zwar im Hinblick auf das medizinische Leistungsangebot, die ergä</w:t>
            </w:r>
            <w:r w:rsidRPr="00533902">
              <w:rPr>
                <w:rFonts w:cs="Arial Narrow"/>
                <w:color w:val="000000"/>
                <w:szCs w:val="21"/>
              </w:rPr>
              <w:t>n</w:t>
            </w:r>
            <w:r w:rsidRPr="00533902">
              <w:rPr>
                <w:rFonts w:cs="Arial Narrow"/>
                <w:color w:val="000000"/>
                <w:szCs w:val="21"/>
              </w:rPr>
              <w:t>zende Produkt- bzw. Dienstleistungspalette und Serviceangebote für Patienten, K</w:t>
            </w:r>
            <w:r w:rsidRPr="00533902">
              <w:rPr>
                <w:rFonts w:cs="Arial Narrow"/>
                <w:color w:val="000000"/>
                <w:szCs w:val="21"/>
              </w:rPr>
              <w:t>o</w:t>
            </w:r>
            <w:r w:rsidRPr="00533902">
              <w:rPr>
                <w:rFonts w:cs="Arial Narrow"/>
                <w:color w:val="000000"/>
                <w:szCs w:val="21"/>
              </w:rPr>
              <w:t>operationspartner und potenzielle Kunden.</w:t>
            </w:r>
          </w:p>
          <w:p w:rsidR="00C75BC7" w:rsidRDefault="00C75BC7"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533902" w:rsidRDefault="00533902"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b/>
                <w:bCs/>
                <w:color w:val="000000"/>
                <w:szCs w:val="21"/>
              </w:rPr>
              <w:t xml:space="preserve">Zielgruppenorientierung: </w:t>
            </w:r>
            <w:r w:rsidRPr="00533902">
              <w:rPr>
                <w:rFonts w:cs="Arial Narrow"/>
                <w:color w:val="000000"/>
                <w:szCs w:val="21"/>
              </w:rPr>
              <w:t>Die Entscheidung über die Zielgruppen des MVZ besitzt primäre Bedeutung für die Gestaltung des Leistungsangebotes. Sie beeinflusst Patie</w:t>
            </w:r>
            <w:r w:rsidRPr="00533902">
              <w:rPr>
                <w:rFonts w:cs="Arial Narrow"/>
                <w:color w:val="000000"/>
                <w:szCs w:val="21"/>
              </w:rPr>
              <w:t>n</w:t>
            </w:r>
            <w:r w:rsidRPr="00533902">
              <w:rPr>
                <w:rFonts w:cs="Arial Narrow"/>
                <w:color w:val="000000"/>
                <w:szCs w:val="21"/>
              </w:rPr>
              <w:t>ten- und Fallzahlen, das Verhältnis von Leistungen zu Lasten der gesetzlichen Kra</w:t>
            </w:r>
            <w:r w:rsidRPr="00533902">
              <w:rPr>
                <w:rFonts w:cs="Arial Narrow"/>
                <w:color w:val="000000"/>
                <w:szCs w:val="21"/>
              </w:rPr>
              <w:t>n</w:t>
            </w:r>
            <w:r w:rsidRPr="00533902">
              <w:rPr>
                <w:rFonts w:cs="Arial Narrow"/>
                <w:color w:val="000000"/>
                <w:szCs w:val="21"/>
              </w:rPr>
              <w:t>kenversicherung versus privatärztliche Leistungen versus sonstige Leistungen und letztendlich auch Geldflüsse. Es sollte daher genau überlegt werden, ob mit dem Le</w:t>
            </w:r>
            <w:r w:rsidRPr="00533902">
              <w:rPr>
                <w:rFonts w:cs="Arial Narrow"/>
                <w:color w:val="000000"/>
                <w:szCs w:val="21"/>
              </w:rPr>
              <w:t>i</w:t>
            </w:r>
            <w:r w:rsidRPr="00533902">
              <w:rPr>
                <w:rFonts w:cs="Arial Narrow"/>
                <w:color w:val="000000"/>
                <w:szCs w:val="21"/>
              </w:rPr>
              <w:t>stungsangebot des MVZ grundsätzlich alle Patienten des Einzugsgebietes angespr</w:t>
            </w:r>
            <w:r w:rsidRPr="00533902">
              <w:rPr>
                <w:rFonts w:cs="Arial Narrow"/>
                <w:color w:val="000000"/>
                <w:szCs w:val="21"/>
              </w:rPr>
              <w:t>o</w:t>
            </w:r>
            <w:r w:rsidRPr="00533902">
              <w:rPr>
                <w:rFonts w:cs="Arial Narrow"/>
                <w:color w:val="000000"/>
                <w:szCs w:val="21"/>
              </w:rPr>
              <w:t>chen werden sollen oder ob eine Konzentration z. B. auf Patienten bestimmter Alter</w:t>
            </w:r>
            <w:r w:rsidRPr="00533902">
              <w:rPr>
                <w:rFonts w:cs="Arial Narrow"/>
                <w:color w:val="000000"/>
                <w:szCs w:val="21"/>
              </w:rPr>
              <w:t>s</w:t>
            </w:r>
            <w:r w:rsidRPr="00533902">
              <w:rPr>
                <w:rFonts w:cs="Arial Narrow"/>
                <w:color w:val="000000"/>
                <w:szCs w:val="21"/>
              </w:rPr>
              <w:t>gruppen oder mit bestimmten Krankheitsbildern präferiert wird. Aufbauend auf dieser Entscheidung orientiert sich die Positionierung des MVZ an der Bedürfnisstruktur se</w:t>
            </w:r>
            <w:r w:rsidRPr="00533902">
              <w:rPr>
                <w:rFonts w:cs="Arial Narrow"/>
                <w:color w:val="000000"/>
                <w:szCs w:val="21"/>
              </w:rPr>
              <w:t>i</w:t>
            </w:r>
            <w:r w:rsidRPr="00533902">
              <w:rPr>
                <w:rFonts w:cs="Arial Narrow"/>
                <w:color w:val="000000"/>
                <w:szCs w:val="21"/>
              </w:rPr>
              <w:t xml:space="preserve">ner Kunden. </w:t>
            </w:r>
          </w:p>
          <w:p w:rsidR="00C75BC7" w:rsidRDefault="00C75BC7" w:rsidP="00EF341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533902" w:rsidRDefault="00533902" w:rsidP="00EF341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b/>
                <w:bCs/>
                <w:color w:val="000000"/>
                <w:szCs w:val="21"/>
              </w:rPr>
              <w:t xml:space="preserve">Determinanten der Leistungsstruktur: </w:t>
            </w:r>
            <w:r w:rsidRPr="00533902">
              <w:rPr>
                <w:rFonts w:cs="Arial Narrow"/>
                <w:color w:val="000000"/>
                <w:szCs w:val="21"/>
              </w:rPr>
              <w:t>Die Entscheidung, welche Leistungen das MVZ anbieten will, ist unmittelbar an die identifizierten Zielgruppen des Versorgung</w:t>
            </w:r>
            <w:r w:rsidRPr="00533902">
              <w:rPr>
                <w:rFonts w:cs="Arial Narrow"/>
                <w:color w:val="000000"/>
                <w:szCs w:val="21"/>
              </w:rPr>
              <w:t>s</w:t>
            </w:r>
            <w:r w:rsidRPr="00533902">
              <w:rPr>
                <w:rFonts w:cs="Arial Narrow"/>
                <w:color w:val="000000"/>
                <w:szCs w:val="21"/>
              </w:rPr>
              <w:t xml:space="preserve">angebotes gekoppelt. Innovative Angebote schaffen </w:t>
            </w:r>
            <w:r w:rsidR="00EF3419">
              <w:rPr>
                <w:rFonts w:cs="Arial Narrow"/>
                <w:color w:val="000000"/>
                <w:szCs w:val="21"/>
              </w:rPr>
              <w:t xml:space="preserve">dabei einen Wettbewerbsvorteil. </w:t>
            </w:r>
            <w:r w:rsidRPr="00533902">
              <w:rPr>
                <w:rFonts w:cs="Arial Narrow"/>
                <w:color w:val="000000"/>
                <w:szCs w:val="21"/>
              </w:rPr>
              <w:t>Ausgehend von der konzipierten Leistungspalette des MVZ sollten sich Überlegungen anschließen, wie das Leistungsangebot durch bereits bestehende oder angestrebte Kooperationsbeziehungen mit externen Partnern ergänzt bzw. effizienter gestaltet we</w:t>
            </w:r>
            <w:r w:rsidRPr="00533902">
              <w:rPr>
                <w:rFonts w:cs="Arial Narrow"/>
                <w:color w:val="000000"/>
                <w:szCs w:val="21"/>
              </w:rPr>
              <w:t>r</w:t>
            </w:r>
            <w:r w:rsidRPr="00533902">
              <w:rPr>
                <w:rFonts w:cs="Arial Narrow"/>
                <w:color w:val="000000"/>
                <w:szCs w:val="21"/>
              </w:rPr>
              <w:t>den kann. Erfolgreiche Kooperationspartnerschaften stellen außerdem einen Werb</w:t>
            </w:r>
            <w:r w:rsidRPr="00533902">
              <w:rPr>
                <w:rFonts w:cs="Arial Narrow"/>
                <w:color w:val="000000"/>
                <w:szCs w:val="21"/>
              </w:rPr>
              <w:t>e</w:t>
            </w:r>
            <w:r w:rsidRPr="00533902">
              <w:rPr>
                <w:rFonts w:cs="Arial Narrow"/>
                <w:color w:val="000000"/>
                <w:szCs w:val="21"/>
              </w:rPr>
              <w:t>faktor dar.</w:t>
            </w:r>
          </w:p>
          <w:p w:rsidR="00533902" w:rsidRPr="00533902" w:rsidRDefault="00EF3419"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color w:val="000000"/>
                <w:szCs w:val="21"/>
              </w:rPr>
              <w:t>Auch eine</w:t>
            </w:r>
            <w:r w:rsidR="00533902" w:rsidRPr="00533902">
              <w:rPr>
                <w:rFonts w:cs="Arial Narrow"/>
                <w:color w:val="000000"/>
                <w:szCs w:val="21"/>
              </w:rPr>
              <w:t xml:space="preserve"> passende Kommunikationsstrategie gehör</w:t>
            </w:r>
            <w:r>
              <w:rPr>
                <w:rFonts w:cs="Arial Narrow"/>
                <w:color w:val="000000"/>
                <w:szCs w:val="21"/>
              </w:rPr>
              <w:t xml:space="preserve">t zu einem guten Marketing-Mix. </w:t>
            </w:r>
            <w:r w:rsidR="00533902" w:rsidRPr="00533902">
              <w:rPr>
                <w:rFonts w:cs="Arial Narrow"/>
                <w:color w:val="000000"/>
                <w:szCs w:val="21"/>
              </w:rPr>
              <w:t xml:space="preserve">Wichtig ist, dass ein MVZ seine Kommunikationsstrategie nicht nur auf die Patienten, sondern auch auf die Zuweiser abstimmen muss. </w:t>
            </w:r>
          </w:p>
          <w:p w:rsidR="00C75BC7" w:rsidRDefault="00C75BC7"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C75BC7" w:rsidRDefault="00C75BC7" w:rsidP="00533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4301F5" w:rsidRDefault="00533902" w:rsidP="004301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b/>
                <w:bCs/>
                <w:color w:val="000000"/>
                <w:szCs w:val="21"/>
              </w:rPr>
              <w:t xml:space="preserve">Öffentlichkeitsarbeit: </w:t>
            </w:r>
            <w:r w:rsidRPr="00533902">
              <w:rPr>
                <w:rFonts w:cs="Arial Narrow"/>
                <w:color w:val="000000"/>
                <w:szCs w:val="21"/>
              </w:rPr>
              <w:t>Öffentlichkeitsarbeit zielt auf die Schaffung einer günstigen Ausgangslage für ein erfolgreiches MVZ. Sie richtet sich nicht nur an den Patienten, sondern auch an alle weiteren Personen, die Einfluss auf den Erfolg des Unterne</w:t>
            </w:r>
            <w:r w:rsidRPr="00533902">
              <w:rPr>
                <w:rFonts w:cs="Arial Narrow"/>
                <w:color w:val="000000"/>
                <w:szCs w:val="21"/>
              </w:rPr>
              <w:t>h</w:t>
            </w:r>
            <w:r w:rsidRPr="00533902">
              <w:rPr>
                <w:rFonts w:cs="Arial Narrow"/>
                <w:color w:val="000000"/>
                <w:szCs w:val="21"/>
              </w:rPr>
              <w:t>mens haben. Ein wichtiger Bestandteil der Öffentlichkeitsarbeit ist die Pressearbeit. Hier kann beispielsweise durch Pressemitteilungen zur Eröffnung, zur Erweiterung des Versorgungsangebotes oder zum Abschluss einer neuen Kooperation die Öffentlichkeit auf das MVZ aufmerksam gemacht werden. Außerdem können Fachpublikationen ebenfalls die Wahrnehmung des MVZ positiv beeinflussen. Weitere Möglichkeiten sind das Sponsoring von Vereinen und ähnlichen Einrichtungen, politische oder kommunale Aktivitäten, Leserbriefe, Durchführung von Fortbildungsveranstaltungen, intensive Ko</w:t>
            </w:r>
            <w:r w:rsidRPr="00533902">
              <w:rPr>
                <w:rFonts w:cs="Arial Narrow"/>
                <w:color w:val="000000"/>
                <w:szCs w:val="21"/>
              </w:rPr>
              <w:t>n</w:t>
            </w:r>
            <w:r w:rsidRPr="00533902">
              <w:rPr>
                <w:rFonts w:cs="Arial Narrow"/>
                <w:color w:val="000000"/>
                <w:szCs w:val="21"/>
              </w:rPr>
              <w:t>taktpflege zu den Kollegen und die aktive Teilnahme an öffentlichen Veranstaltungen in der Stadt. Auch ein Tag der offenen Tür kann eine interessante Variante sein, das MVZ vorzustellen.</w:t>
            </w:r>
          </w:p>
        </w:tc>
      </w:tr>
    </w:tbl>
    <w:p w:rsidR="00533902" w:rsidRDefault="00533902"/>
    <w:p w:rsidR="00533902" w:rsidRDefault="00533902" w:rsidP="00533902">
      <w:pPr>
        <w:pStyle w:val="berschrift2"/>
      </w:pPr>
      <w:bookmarkStart w:id="12" w:name="_Toc188446628"/>
      <w:r>
        <w:t>Controlling</w:t>
      </w:r>
      <w:bookmarkEnd w:id="12"/>
    </w:p>
    <w:tbl>
      <w:tblPr>
        <w:tblW w:w="0" w:type="auto"/>
        <w:tblLayout w:type="fixed"/>
        <w:tblCellMar>
          <w:left w:w="0" w:type="dxa"/>
          <w:right w:w="0" w:type="dxa"/>
        </w:tblCellMar>
        <w:tblLook w:val="0000"/>
      </w:tblPr>
      <w:tblGrid>
        <w:gridCol w:w="9262"/>
      </w:tblGrid>
      <w:tr w:rsidR="00533902">
        <w:tc>
          <w:tcPr>
            <w:tcW w:w="9262" w:type="dxa"/>
            <w:tcBorders>
              <w:top w:val="nil"/>
              <w:left w:val="nil"/>
              <w:bottom w:val="nil"/>
              <w:right w:val="nil"/>
            </w:tcBorders>
          </w:tcPr>
          <w:p w:rsidR="00533902" w:rsidRPr="004301F5" w:rsidRDefault="00533902" w:rsidP="004301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533902">
              <w:rPr>
                <w:rFonts w:cs="Arial Narrow"/>
                <w:color w:val="000000"/>
                <w:szCs w:val="21"/>
              </w:rPr>
              <w:t>In der Planungsphase eines Vorhabens ist es unabdingbar, Risikofaktoren zu bede</w:t>
            </w:r>
            <w:r w:rsidRPr="00533902">
              <w:rPr>
                <w:rFonts w:cs="Arial Narrow"/>
                <w:color w:val="000000"/>
                <w:szCs w:val="21"/>
              </w:rPr>
              <w:t>n</w:t>
            </w:r>
            <w:r w:rsidRPr="00533902">
              <w:rPr>
                <w:rFonts w:cs="Arial Narrow"/>
                <w:color w:val="000000"/>
                <w:szCs w:val="21"/>
              </w:rPr>
              <w:t>ken und einzukalkulieren, die sowohl in einer Planungs- als auch der Ausführungsph</w:t>
            </w:r>
            <w:r w:rsidRPr="00533902">
              <w:rPr>
                <w:rFonts w:cs="Arial Narrow"/>
                <w:color w:val="000000"/>
                <w:szCs w:val="21"/>
              </w:rPr>
              <w:t>a</w:t>
            </w:r>
            <w:r w:rsidRPr="00533902">
              <w:rPr>
                <w:rFonts w:cs="Arial Narrow"/>
                <w:color w:val="000000"/>
                <w:szCs w:val="21"/>
              </w:rPr>
              <w:t>se auftreten können. Hierbei sei an folgende Punkte gedacht:</w:t>
            </w:r>
            <w:r w:rsidR="004301F5">
              <w:rPr>
                <w:rFonts w:cs="Arial Narrow"/>
                <w:color w:val="000000"/>
                <w:szCs w:val="21"/>
              </w:rPr>
              <w:t xml:space="preserve"> Z</w:t>
            </w:r>
            <w:r w:rsidRPr="00533902">
              <w:rPr>
                <w:rFonts w:cs="Arial Narrow"/>
                <w:color w:val="000000"/>
                <w:szCs w:val="21"/>
              </w:rPr>
              <w:t>eitliche Verschiebung des Bau- oder Umbauvorhabens (Fertigstellung des Objektes),</w:t>
            </w:r>
            <w:r w:rsidR="004301F5">
              <w:rPr>
                <w:rFonts w:cs="Arial Narrow"/>
                <w:color w:val="000000"/>
                <w:szCs w:val="21"/>
              </w:rPr>
              <w:t xml:space="preserve"> </w:t>
            </w:r>
            <w:r w:rsidRPr="00533902">
              <w:rPr>
                <w:rFonts w:cs="Arial Narrow"/>
                <w:color w:val="000000"/>
                <w:szCs w:val="21"/>
              </w:rPr>
              <w:t>bautechnische Verä</w:t>
            </w:r>
            <w:r w:rsidRPr="00533902">
              <w:rPr>
                <w:rFonts w:cs="Arial Narrow"/>
                <w:color w:val="000000"/>
                <w:szCs w:val="21"/>
              </w:rPr>
              <w:t>n</w:t>
            </w:r>
            <w:r w:rsidRPr="00533902">
              <w:rPr>
                <w:rFonts w:cs="Arial Narrow"/>
                <w:color w:val="000000"/>
                <w:szCs w:val="21"/>
              </w:rPr>
              <w:t>derungen (z. B. Statik),</w:t>
            </w:r>
            <w:r w:rsidR="004301F5">
              <w:rPr>
                <w:rFonts w:cs="Arial Narrow"/>
                <w:color w:val="000000"/>
                <w:szCs w:val="21"/>
              </w:rPr>
              <w:t xml:space="preserve"> </w:t>
            </w:r>
            <w:r w:rsidRPr="00533902">
              <w:rPr>
                <w:rFonts w:cs="Arial Narrow"/>
                <w:color w:val="000000"/>
                <w:szCs w:val="21"/>
              </w:rPr>
              <w:t>personelle Probleme,</w:t>
            </w:r>
            <w:r w:rsidR="004301F5">
              <w:rPr>
                <w:rFonts w:cs="Arial Narrow"/>
                <w:color w:val="000000"/>
                <w:szCs w:val="21"/>
              </w:rPr>
              <w:t xml:space="preserve"> </w:t>
            </w:r>
            <w:r w:rsidRPr="00533902">
              <w:rPr>
                <w:rFonts w:cs="Arial Narrow"/>
                <w:color w:val="000000"/>
                <w:szCs w:val="21"/>
              </w:rPr>
              <w:t>Veränderungen am Kapitalmarkt,</w:t>
            </w:r>
            <w:r w:rsidR="004301F5">
              <w:rPr>
                <w:rFonts w:cs="Arial Narrow"/>
                <w:color w:val="000000"/>
                <w:szCs w:val="21"/>
              </w:rPr>
              <w:t xml:space="preserve"> </w:t>
            </w:r>
            <w:r w:rsidRPr="00533902">
              <w:rPr>
                <w:rFonts w:cs="Arial Narrow"/>
                <w:color w:val="000000"/>
                <w:szCs w:val="21"/>
              </w:rPr>
              <w:t>Verz</w:t>
            </w:r>
            <w:r w:rsidRPr="00533902">
              <w:rPr>
                <w:rFonts w:cs="Arial Narrow"/>
                <w:color w:val="000000"/>
                <w:szCs w:val="21"/>
              </w:rPr>
              <w:t>ö</w:t>
            </w:r>
            <w:r w:rsidRPr="00533902">
              <w:rPr>
                <w:rFonts w:cs="Arial Narrow"/>
                <w:color w:val="000000"/>
                <w:szCs w:val="21"/>
              </w:rPr>
              <w:t>gerungen bei angegliederten Lieferanten (Telekom, EDV, Ausstatter, Medizintechnik, Wasserversorgung, Energie etc.).</w:t>
            </w:r>
            <w:r w:rsidR="004301F5">
              <w:rPr>
                <w:rFonts w:cs="Arial Narrow"/>
                <w:color w:val="000000"/>
                <w:szCs w:val="21"/>
              </w:rPr>
              <w:t xml:space="preserve"> </w:t>
            </w:r>
            <w:r w:rsidRPr="00533902">
              <w:rPr>
                <w:rFonts w:cs="Arial Narrow"/>
                <w:color w:val="000000"/>
                <w:szCs w:val="21"/>
              </w:rPr>
              <w:t>In der Regel werden durch entstehende Veränd</w:t>
            </w:r>
            <w:r w:rsidRPr="00533902">
              <w:rPr>
                <w:rFonts w:cs="Arial Narrow"/>
                <w:color w:val="000000"/>
                <w:szCs w:val="21"/>
              </w:rPr>
              <w:t>e</w:t>
            </w:r>
            <w:r w:rsidRPr="00533902">
              <w:rPr>
                <w:rFonts w:cs="Arial Narrow"/>
                <w:color w:val="000000"/>
                <w:szCs w:val="21"/>
              </w:rPr>
              <w:t>rungen und Verzögerungen zusätzliche finanzielle Mittel benötigt, welche nicht kalk</w:t>
            </w:r>
            <w:r w:rsidRPr="00533902">
              <w:rPr>
                <w:rFonts w:cs="Arial Narrow"/>
                <w:color w:val="000000"/>
                <w:szCs w:val="21"/>
              </w:rPr>
              <w:t>u</w:t>
            </w:r>
            <w:r w:rsidRPr="00533902">
              <w:rPr>
                <w:rFonts w:cs="Arial Narrow"/>
                <w:color w:val="000000"/>
                <w:szCs w:val="21"/>
              </w:rPr>
              <w:t>liert waren. In jeder Finanzplanung sollten deshalb zwingend die Risiken dahingehend berücksichtigt werden, dass ein überschaubarer ermittelter finanzieller Mehrbedarf beim Investor angemeldet wird. Grundsätzlich sollten in jedem Geschäftsplan unte</w:t>
            </w:r>
            <w:r w:rsidRPr="00533902">
              <w:rPr>
                <w:rFonts w:cs="Arial Narrow"/>
                <w:color w:val="000000"/>
                <w:szCs w:val="21"/>
              </w:rPr>
              <w:t>r</w:t>
            </w:r>
            <w:r w:rsidRPr="00533902">
              <w:rPr>
                <w:rFonts w:cs="Arial Narrow"/>
                <w:color w:val="000000"/>
                <w:szCs w:val="21"/>
              </w:rPr>
              <w:t>nehmerische Risiken bezeichnet und Vorschläge unterbreitet werden, wie man diesen entgegentreten will. Entscheidend ist auch Planung der wirtschaftlichen En</w:t>
            </w:r>
            <w:r w:rsidR="004301F5">
              <w:rPr>
                <w:rFonts w:cs="Arial Narrow"/>
                <w:color w:val="000000"/>
                <w:szCs w:val="21"/>
              </w:rPr>
              <w:t xml:space="preserve">twicklung eines Betriebes, die  </w:t>
            </w:r>
            <w:r w:rsidRPr="00533902">
              <w:rPr>
                <w:rFonts w:cs="Arial Narrow"/>
                <w:color w:val="000000"/>
                <w:szCs w:val="21"/>
              </w:rPr>
              <w:t>fortlaufende Überwachung der tatsächlichen Geschehnisse mit Hilfe eines Beobachtungssystems, das Erkennen von Abweichungen, Schwach- und Problemstellen und die Vorbereitung von Gegenmaßnahmen, wenn tatsächlich Pr</w:t>
            </w:r>
            <w:r w:rsidRPr="00533902">
              <w:rPr>
                <w:rFonts w:cs="Arial Narrow"/>
                <w:color w:val="000000"/>
                <w:szCs w:val="21"/>
              </w:rPr>
              <w:t>o</w:t>
            </w:r>
            <w:r w:rsidRPr="00533902">
              <w:rPr>
                <w:rFonts w:cs="Arial Narrow"/>
                <w:color w:val="000000"/>
                <w:szCs w:val="21"/>
              </w:rPr>
              <w:t>bleme festgestellt werden. In der heutigen Zeit und abhängig von der Gestaltung und dem Umfang eines MVZ sollte das Controllingsystem im Zuge des Qualitätsmanag</w:t>
            </w:r>
            <w:r w:rsidRPr="00533902">
              <w:rPr>
                <w:rFonts w:cs="Arial Narrow"/>
                <w:color w:val="000000"/>
                <w:szCs w:val="21"/>
              </w:rPr>
              <w:t>e</w:t>
            </w:r>
            <w:r w:rsidRPr="00533902">
              <w:rPr>
                <w:rFonts w:cs="Arial Narrow"/>
                <w:color w:val="000000"/>
                <w:szCs w:val="21"/>
              </w:rPr>
              <w:t>ments von Anfang an in den Betrieb implementiert werden. Dies hat den Vorteil, dass man rechtzeitig auf negative Entwicklungen aufmerksam wird und entsprechend frü</w:t>
            </w:r>
            <w:r w:rsidRPr="00533902">
              <w:rPr>
                <w:rFonts w:cs="Arial Narrow"/>
                <w:color w:val="000000"/>
                <w:szCs w:val="21"/>
              </w:rPr>
              <w:t>h</w:t>
            </w:r>
            <w:r w:rsidRPr="00533902">
              <w:rPr>
                <w:rFonts w:cs="Arial Narrow"/>
                <w:color w:val="000000"/>
                <w:szCs w:val="21"/>
              </w:rPr>
              <w:t>zeitig und unverzüglich agieren (steuern) kann.</w:t>
            </w:r>
            <w:r w:rsidR="004301F5">
              <w:rPr>
                <w:rFonts w:cs="Arial Narrow"/>
                <w:color w:val="000000"/>
                <w:szCs w:val="21"/>
              </w:rPr>
              <w:t xml:space="preserve"> </w:t>
            </w:r>
            <w:r w:rsidRPr="00533902">
              <w:rPr>
                <w:rFonts w:cs="Arial Narrow"/>
                <w:color w:val="000000"/>
                <w:szCs w:val="21"/>
              </w:rPr>
              <w:t>Das Controllingsystem sollte alle B</w:t>
            </w:r>
            <w:r w:rsidRPr="00533902">
              <w:rPr>
                <w:rFonts w:cs="Arial Narrow"/>
                <w:color w:val="000000"/>
                <w:szCs w:val="21"/>
              </w:rPr>
              <w:t>e</w:t>
            </w:r>
            <w:r w:rsidRPr="00533902">
              <w:rPr>
                <w:rFonts w:cs="Arial Narrow"/>
                <w:color w:val="000000"/>
                <w:szCs w:val="21"/>
              </w:rPr>
              <w:t>reiche umfassen, da sich zwangsläufig Überschneidungen der betrieblichen Sektoren ergeben. Gerade für ein MVZ, welches in der Regel fach- bzw. sektorenübergreifende Leistungen erbringt, erscheint eine Verzahnung sinnvoll, um wirtschaftliche Fehlen</w:t>
            </w:r>
            <w:r w:rsidRPr="00533902">
              <w:rPr>
                <w:rFonts w:cs="Arial Narrow"/>
                <w:color w:val="000000"/>
                <w:szCs w:val="21"/>
              </w:rPr>
              <w:t>t</w:t>
            </w:r>
            <w:r w:rsidRPr="00533902">
              <w:rPr>
                <w:rFonts w:cs="Arial Narrow"/>
                <w:color w:val="000000"/>
                <w:szCs w:val="21"/>
              </w:rPr>
              <w:t>scheidungen zu vermeiden. In Bezug auf den Investitions- und Finanzsektor gibt es unterschiedliche Instrumente des Controllings, die je nach Notwendigkeit und Aufwand eingesetzt werden können. Hierzu zählen das Rechnungswesen/ Buchhaltung, die K</w:t>
            </w:r>
            <w:r w:rsidRPr="00533902">
              <w:rPr>
                <w:rFonts w:cs="Arial Narrow"/>
                <w:color w:val="000000"/>
                <w:szCs w:val="21"/>
              </w:rPr>
              <w:t>o</w:t>
            </w:r>
            <w:r w:rsidRPr="00533902">
              <w:rPr>
                <w:rFonts w:cs="Arial Narrow"/>
                <w:color w:val="000000"/>
                <w:szCs w:val="21"/>
              </w:rPr>
              <w:t>stenstellenrechnung und das externe Controlling (Marktbeobachtung).</w:t>
            </w:r>
          </w:p>
        </w:tc>
      </w:tr>
    </w:tbl>
    <w:p w:rsidR="00533902" w:rsidRDefault="00533902"/>
    <w:p w:rsidR="00533902" w:rsidRDefault="00533902" w:rsidP="00533902">
      <w:pPr>
        <w:pStyle w:val="berschrift2"/>
      </w:pPr>
      <w:bookmarkStart w:id="13" w:name="_Toc188446629"/>
      <w:r>
        <w:t>Finanz- und Investitionsplanung</w:t>
      </w:r>
      <w:bookmarkEnd w:id="13"/>
    </w:p>
    <w:tbl>
      <w:tblPr>
        <w:tblW w:w="0" w:type="auto"/>
        <w:tblLayout w:type="fixed"/>
        <w:tblCellMar>
          <w:left w:w="0" w:type="dxa"/>
          <w:right w:w="0" w:type="dxa"/>
        </w:tblCellMar>
        <w:tblLook w:val="0000"/>
      </w:tblPr>
      <w:tblGrid>
        <w:gridCol w:w="9262"/>
      </w:tblGrid>
      <w:tr w:rsidR="00533902">
        <w:tc>
          <w:tcPr>
            <w:tcW w:w="9262" w:type="dxa"/>
            <w:tcBorders>
              <w:top w:val="nil"/>
              <w:left w:val="nil"/>
              <w:bottom w:val="nil"/>
              <w:right w:val="nil"/>
            </w:tcBorders>
          </w:tcPr>
          <w:p w:rsidR="00533902" w:rsidRPr="00DA2C7B" w:rsidRDefault="00533902" w:rsidP="00DA2C7B">
            <w:pPr>
              <w:pStyle w:val="TabellenInhalt"/>
              <w:numPr>
                <w:ilvl w:val="0"/>
                <w:numId w:val="1"/>
              </w:numPr>
              <w:spacing w:line="360" w:lineRule="auto"/>
              <w:jc w:val="both"/>
            </w:pPr>
            <w:r w:rsidRPr="00DA2C7B">
              <w:t>Einnahmensituation (aus GKV, PKV und sonstigen Einnahmequellen)</w:t>
            </w:r>
          </w:p>
          <w:p w:rsidR="00533902" w:rsidRPr="00DA2C7B" w:rsidRDefault="00533902" w:rsidP="00DA2C7B">
            <w:pPr>
              <w:pStyle w:val="TabellenInhalt"/>
              <w:numPr>
                <w:ilvl w:val="0"/>
                <w:numId w:val="1"/>
              </w:numPr>
              <w:spacing w:line="360" w:lineRule="auto"/>
              <w:jc w:val="both"/>
            </w:pPr>
            <w:r w:rsidRPr="00DA2C7B">
              <w:t>Investitionsplanung (aktuelle und geplante Investitionen)</w:t>
            </w:r>
          </w:p>
          <w:p w:rsidR="00533902" w:rsidRPr="00DA2C7B" w:rsidRDefault="00533902" w:rsidP="00DA2C7B">
            <w:pPr>
              <w:pStyle w:val="TabellenInhalt"/>
              <w:numPr>
                <w:ilvl w:val="0"/>
                <w:numId w:val="1"/>
              </w:numPr>
              <w:spacing w:line="360" w:lineRule="auto"/>
              <w:jc w:val="both"/>
            </w:pPr>
            <w:r w:rsidRPr="00DA2C7B">
              <w:t>Finanzierungsplanung (Investitionsvolumen, Eigenkapital, Darlehensbedarf, Fördermittel)</w:t>
            </w:r>
          </w:p>
          <w:p w:rsidR="00533902" w:rsidRPr="00DA2C7B" w:rsidRDefault="00533902" w:rsidP="00DA2C7B">
            <w:pPr>
              <w:pStyle w:val="TabellenInhalt"/>
              <w:numPr>
                <w:ilvl w:val="0"/>
                <w:numId w:val="1"/>
              </w:numPr>
              <w:spacing w:line="360" w:lineRule="auto"/>
              <w:jc w:val="both"/>
            </w:pPr>
            <w:r w:rsidRPr="00DA2C7B">
              <w:t>Kostenstruktur (Raum-, Personal- und Sachkosten)</w:t>
            </w:r>
          </w:p>
          <w:p w:rsidR="00533902" w:rsidRPr="00DA2C7B" w:rsidRDefault="00533902" w:rsidP="00DA2C7B">
            <w:pPr>
              <w:pStyle w:val="TabellenInhalt"/>
              <w:numPr>
                <w:ilvl w:val="0"/>
                <w:numId w:val="1"/>
              </w:numPr>
              <w:spacing w:line="360" w:lineRule="auto"/>
              <w:jc w:val="both"/>
            </w:pPr>
            <w:r w:rsidRPr="00DA2C7B">
              <w:t>Abschreibungsplanung (Abschreibung unter Berücksichtigung der tatsächlichen Dauer, Rentabilitätsrechnungen für bestimmte Geräte)</w:t>
            </w:r>
          </w:p>
          <w:p w:rsidR="00533902" w:rsidRPr="00DA2C7B" w:rsidRDefault="00533902" w:rsidP="00DA2C7B">
            <w:pPr>
              <w:pStyle w:val="TabellenInhalt"/>
              <w:numPr>
                <w:ilvl w:val="0"/>
                <w:numId w:val="1"/>
              </w:numPr>
              <w:spacing w:line="360" w:lineRule="auto"/>
              <w:jc w:val="both"/>
            </w:pPr>
            <w:r w:rsidRPr="00DA2C7B">
              <w:t xml:space="preserve">Liquiditätsplanung </w:t>
            </w:r>
          </w:p>
          <w:p w:rsidR="00533902" w:rsidRPr="00DA2C7B" w:rsidRDefault="00533902" w:rsidP="00DA2C7B">
            <w:pPr>
              <w:pStyle w:val="TabellenInhalt"/>
              <w:numPr>
                <w:ilvl w:val="0"/>
                <w:numId w:val="1"/>
              </w:numPr>
              <w:spacing w:line="360" w:lineRule="auto"/>
              <w:jc w:val="both"/>
            </w:pPr>
            <w:r w:rsidRPr="00DA2C7B">
              <w:t>Planung der Gewinnerwartung</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Wer ein MVZ gründen möchte, muss zunächst überlegen, in welcher Art und Weise dies geschehen soll. Dazu gehört die Planung des Standortes, die Kalkulation der I</w:t>
            </w:r>
            <w:r w:rsidRPr="00DA2C7B">
              <w:rPr>
                <w:rFonts w:cs="Arial Narrow"/>
                <w:color w:val="000000"/>
                <w:szCs w:val="21"/>
              </w:rPr>
              <w:t>n</w:t>
            </w:r>
            <w:r w:rsidRPr="00DA2C7B">
              <w:rPr>
                <w:rFonts w:cs="Arial Narrow"/>
                <w:color w:val="000000"/>
                <w:szCs w:val="21"/>
              </w:rPr>
              <w:t>vestitionen und der benötigten Finanzen.</w:t>
            </w:r>
          </w:p>
          <w:p w:rsidR="00E04C3D" w:rsidRDefault="00E04C3D"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E04C3D"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 xml:space="preserve">Bei einer </w:t>
            </w:r>
            <w:r w:rsidRPr="00DA2C7B">
              <w:rPr>
                <w:rFonts w:cs="Arial Narrow"/>
                <w:b/>
                <w:bCs/>
                <w:color w:val="000000"/>
                <w:szCs w:val="21"/>
              </w:rPr>
              <w:t xml:space="preserve">Standortbeibehaltung </w:t>
            </w:r>
            <w:r w:rsidRPr="00DA2C7B">
              <w:rPr>
                <w:rFonts w:cs="Arial Narrow"/>
                <w:color w:val="000000"/>
                <w:szCs w:val="21"/>
              </w:rPr>
              <w:t>sollte man davon ausgehen können, dass die vorg</w:t>
            </w:r>
            <w:r w:rsidRPr="00DA2C7B">
              <w:rPr>
                <w:rFonts w:cs="Arial Narrow"/>
                <w:color w:val="000000"/>
                <w:szCs w:val="21"/>
              </w:rPr>
              <w:t>e</w:t>
            </w:r>
            <w:r w:rsidRPr="00DA2C7B">
              <w:rPr>
                <w:rFonts w:cs="Arial Narrow"/>
                <w:color w:val="000000"/>
                <w:szCs w:val="21"/>
              </w:rPr>
              <w:t>gebene Raumstruktur den Anforderungen einer Kooperation entspricht, also eine au</w:t>
            </w:r>
            <w:r w:rsidRPr="00DA2C7B">
              <w:rPr>
                <w:rFonts w:cs="Arial Narrow"/>
                <w:color w:val="000000"/>
                <w:szCs w:val="21"/>
              </w:rPr>
              <w:t>s</w:t>
            </w:r>
            <w:r w:rsidRPr="00DA2C7B">
              <w:rPr>
                <w:rFonts w:cs="Arial Narrow"/>
                <w:color w:val="000000"/>
                <w:szCs w:val="21"/>
              </w:rPr>
              <w:t>reichende Fläche für eine gemeinsame Behandlung von Patienten vorhanden ist. Ebenso ist im Vorfeld einer gemeinsamen Berufsausübung zu prüfen, ob dies bei g</w:t>
            </w:r>
            <w:r w:rsidRPr="00DA2C7B">
              <w:rPr>
                <w:rFonts w:cs="Arial Narrow"/>
                <w:color w:val="000000"/>
                <w:szCs w:val="21"/>
              </w:rPr>
              <w:t>e</w:t>
            </w:r>
            <w:r w:rsidRPr="00DA2C7B">
              <w:rPr>
                <w:rFonts w:cs="Arial Narrow"/>
                <w:color w:val="000000"/>
                <w:szCs w:val="21"/>
              </w:rPr>
              <w:t xml:space="preserve">mieteten Praxisräumen auch durch den Mietvertrag abgebildet wird. Sind Umbauten erforderlich, ist das Einverständnis des Vermieters einzuholen und darauf zu achten, ob bei Auszug der ursprüngliche Zustand wieder hergestellt werden muss. </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Bei einer solchen Konstellation sind diese Kosten zwingend in der Finanzplanung zu berücksichtigen, da sie für die langfristige Liquiditätsplanung nicht unerheblich sein können.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 xml:space="preserve">Bei einer </w:t>
            </w:r>
            <w:r w:rsidRPr="00DA2C7B">
              <w:rPr>
                <w:rFonts w:cs="Arial Narrow"/>
                <w:b/>
                <w:bCs/>
                <w:color w:val="000000"/>
                <w:szCs w:val="21"/>
              </w:rPr>
              <w:t xml:space="preserve">Verlegung wie auch bei einer Neuerrichtung oder Umgestaltung </w:t>
            </w:r>
            <w:r w:rsidRPr="00DA2C7B">
              <w:rPr>
                <w:rFonts w:cs="Arial Narrow"/>
                <w:color w:val="000000"/>
                <w:szCs w:val="21"/>
              </w:rPr>
              <w:t>sind vor einer Kostenanalyse die einschlägigen Vorschriften für den Betrieb einer Arztpraxis hinsichtlich baulicher</w:t>
            </w:r>
            <w:r w:rsidRPr="00DA2C7B">
              <w:rPr>
                <w:rFonts w:cs="Arial Narrow"/>
                <w:color w:val="000000"/>
                <w:szCs w:val="21"/>
              </w:rPr>
              <w:tab/>
              <w:t xml:space="preserve"> Vorgaben für den prinzipiellen Betrieb bzw. Arbeitsstättenrichtl</w:t>
            </w:r>
            <w:r w:rsidRPr="00DA2C7B">
              <w:rPr>
                <w:rFonts w:cs="Arial Narrow"/>
                <w:color w:val="000000"/>
                <w:szCs w:val="21"/>
              </w:rPr>
              <w:t>i</w:t>
            </w:r>
            <w:r w:rsidRPr="00DA2C7B">
              <w:rPr>
                <w:rFonts w:cs="Arial Narrow"/>
                <w:color w:val="000000"/>
                <w:szCs w:val="21"/>
              </w:rPr>
              <w:t>nien für das Personal sowie gesetzliche Regelungen für den Einsatz von medizinisch-technischen Geräten und geplanten Leistungen zu eruieren. Hierbei ist besonderes Augenmerk auf behindertengerechte Zugänge und Räumlichkeiten zu richten. Ein we</w:t>
            </w:r>
            <w:r w:rsidRPr="00DA2C7B">
              <w:rPr>
                <w:rFonts w:cs="Arial Narrow"/>
                <w:color w:val="000000"/>
                <w:szCs w:val="21"/>
              </w:rPr>
              <w:t>i</w:t>
            </w:r>
            <w:r w:rsidRPr="00DA2C7B">
              <w:rPr>
                <w:rFonts w:cs="Arial Narrow"/>
                <w:color w:val="000000"/>
                <w:szCs w:val="21"/>
              </w:rPr>
              <w:t>terer möglicher Kostenfaktor ist das Vorhalten bzw. die Ablösesumme von Parkplätzen je nach vorgeschriebenen kommunalen Bedingungen. Weitere Kosten können zum Beispiel dadurch entstehen, dass Kinderarztpraxen Abstellplätze für Kinderwagen b</w:t>
            </w:r>
            <w:r w:rsidRPr="00DA2C7B">
              <w:rPr>
                <w:rFonts w:cs="Arial Narrow"/>
                <w:color w:val="000000"/>
                <w:szCs w:val="21"/>
              </w:rPr>
              <w:t>e</w:t>
            </w:r>
            <w:r w:rsidR="004301F5">
              <w:rPr>
                <w:rFonts w:cs="Arial Narrow"/>
                <w:color w:val="000000"/>
                <w:szCs w:val="21"/>
              </w:rPr>
              <w:t xml:space="preserve">reithalten. </w:t>
            </w:r>
            <w:r w:rsidRPr="00DA2C7B">
              <w:rPr>
                <w:rFonts w:cs="Arial Narrow"/>
                <w:color w:val="000000"/>
                <w:szCs w:val="21"/>
              </w:rPr>
              <w:t>Bei Wegzug aus der bisherigen Prax</w:t>
            </w:r>
            <w:r w:rsidR="004301F5">
              <w:rPr>
                <w:rFonts w:cs="Arial Narrow"/>
                <w:color w:val="000000"/>
                <w:szCs w:val="21"/>
              </w:rPr>
              <w:t xml:space="preserve">is sind unbedingt die Restdauer </w:t>
            </w:r>
            <w:r w:rsidRPr="00DA2C7B">
              <w:rPr>
                <w:rFonts w:cs="Arial Narrow"/>
                <w:color w:val="000000"/>
                <w:szCs w:val="21"/>
              </w:rPr>
              <w:t>des Mietvertrages bei gemieteten Räumen und eventuelle Rückbaumaßnahmen in der F</w:t>
            </w:r>
            <w:r w:rsidRPr="00DA2C7B">
              <w:rPr>
                <w:rFonts w:cs="Arial Narrow"/>
                <w:color w:val="000000"/>
                <w:szCs w:val="21"/>
              </w:rPr>
              <w:t>i</w:t>
            </w:r>
            <w:r w:rsidRPr="00DA2C7B">
              <w:rPr>
                <w:rFonts w:cs="Arial Narrow"/>
                <w:color w:val="000000"/>
                <w:szCs w:val="21"/>
              </w:rPr>
              <w:t xml:space="preserve">nanzplanung zu berücksichtigen. Als weiterer Schritt ist zu empfehlen, den </w:t>
            </w:r>
            <w:r w:rsidRPr="00DA2C7B">
              <w:rPr>
                <w:rFonts w:cs="Arial Narrow"/>
                <w:b/>
                <w:bCs/>
                <w:color w:val="000000"/>
                <w:szCs w:val="21"/>
              </w:rPr>
              <w:t xml:space="preserve">materiellen Wert einer Praxis </w:t>
            </w:r>
            <w:r w:rsidRPr="00DA2C7B">
              <w:rPr>
                <w:rFonts w:cs="Arial Narrow"/>
                <w:color w:val="000000"/>
                <w:szCs w:val="21"/>
              </w:rPr>
              <w:t xml:space="preserve">anhand aller in das zukünftige gemeinsame Unternehmen MVZ einbringbarer Geräte und Einrichtungsgegenstände zu ermitteln. Ebenso ist der </w:t>
            </w:r>
            <w:r w:rsidRPr="00DA2C7B">
              <w:rPr>
                <w:rFonts w:cs="Arial Narrow"/>
                <w:b/>
                <w:bCs/>
                <w:color w:val="000000"/>
                <w:szCs w:val="21"/>
              </w:rPr>
              <w:t xml:space="preserve">ideelle Wert </w:t>
            </w:r>
            <w:r w:rsidRPr="00DA2C7B">
              <w:rPr>
                <w:rFonts w:cs="Arial Narrow"/>
                <w:color w:val="000000"/>
                <w:szCs w:val="21"/>
              </w:rPr>
              <w:t>zu berechnen. Diese Ermittlung dient der Bestimmung der Höhe zukünftiger B</w:t>
            </w:r>
            <w:r w:rsidRPr="00DA2C7B">
              <w:rPr>
                <w:rFonts w:cs="Arial Narrow"/>
                <w:color w:val="000000"/>
                <w:szCs w:val="21"/>
              </w:rPr>
              <w:t>e</w:t>
            </w:r>
            <w:r w:rsidRPr="00DA2C7B">
              <w:rPr>
                <w:rFonts w:cs="Arial Narrow"/>
                <w:color w:val="000000"/>
                <w:szCs w:val="21"/>
              </w:rPr>
              <w:t>teiligungen des einzelnen Arztes an der MVZ-Trägergesellschaft.</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sidRPr="00DA2C7B">
              <w:rPr>
                <w:rFonts w:cs="Arial Narrow"/>
                <w:b/>
                <w:color w:val="000000"/>
                <w:szCs w:val="21"/>
              </w:rPr>
              <w:t>Der Investitionsplan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Im Zuge einer geplanten und strukturierten Vorgehensweise wird festzustellen sein, welche Investitionen zur Errichtung eines MVZ notwendig sind. Bei der Auflistung di</w:t>
            </w:r>
            <w:r w:rsidRPr="00DA2C7B">
              <w:rPr>
                <w:rFonts w:cs="Arial Narrow"/>
                <w:color w:val="000000"/>
                <w:szCs w:val="21"/>
              </w:rPr>
              <w:t>e</w:t>
            </w:r>
            <w:r w:rsidRPr="00DA2C7B">
              <w:rPr>
                <w:rFonts w:cs="Arial Narrow"/>
                <w:color w:val="000000"/>
                <w:szCs w:val="21"/>
              </w:rPr>
              <w:t>ser Investitionen spielen neben den Wirtschaftsgütern und den Anschaffungskosten noch weitere Planungsdaten eine Rolle. So sollten vor allen Dingen auch die durch die Gründer des MVZ als Einlage eingebrachten Güter bezeichnet und mit einer Wertz</w:t>
            </w:r>
            <w:r w:rsidRPr="00DA2C7B">
              <w:rPr>
                <w:rFonts w:cs="Arial Narrow"/>
                <w:color w:val="000000"/>
                <w:szCs w:val="21"/>
              </w:rPr>
              <w:t>u</w:t>
            </w:r>
            <w:r w:rsidR="004301F5">
              <w:rPr>
                <w:rFonts w:cs="Arial Narrow"/>
                <w:color w:val="000000"/>
                <w:szCs w:val="21"/>
              </w:rPr>
              <w:t xml:space="preserve">messung versehen sein. </w:t>
            </w:r>
            <w:r w:rsidRPr="00DA2C7B">
              <w:rPr>
                <w:rFonts w:cs="Arial Narrow"/>
                <w:color w:val="000000"/>
                <w:szCs w:val="21"/>
              </w:rPr>
              <w:t>Zusätzlich sollten die bereitzustellenden Eigenkapitalgrößen definiert werden und auch alle später geplanten Anschaffungen (z.B. für die Erweit</w:t>
            </w:r>
            <w:r w:rsidRPr="00DA2C7B">
              <w:rPr>
                <w:rFonts w:cs="Arial Narrow"/>
                <w:color w:val="000000"/>
                <w:szCs w:val="21"/>
              </w:rPr>
              <w:t>e</w:t>
            </w:r>
            <w:r w:rsidRPr="00DA2C7B">
              <w:rPr>
                <w:rFonts w:cs="Arial Narrow"/>
                <w:color w:val="000000"/>
                <w:szCs w:val="21"/>
              </w:rPr>
              <w:t>rung des MVZ, zusätzliche Leistungsangebote etc.) Berücksichtigungen finden. Ferner müssen auch die Zeitfaktoren wie Lieferzeiten, Ein- und Umbauzeiten, Schulungsze</w:t>
            </w:r>
            <w:r w:rsidRPr="00DA2C7B">
              <w:rPr>
                <w:rFonts w:cs="Arial Narrow"/>
                <w:color w:val="000000"/>
                <w:szCs w:val="21"/>
              </w:rPr>
              <w:t>i</w:t>
            </w:r>
            <w:r w:rsidRPr="00DA2C7B">
              <w:rPr>
                <w:rFonts w:cs="Arial Narrow"/>
                <w:color w:val="000000"/>
                <w:szCs w:val="21"/>
              </w:rPr>
              <w:t>ten bei neuen Geräten, Inbetriebnahmedauer etc. beachtet werden, um einen re</w:t>
            </w:r>
            <w:r w:rsidRPr="00DA2C7B">
              <w:rPr>
                <w:rFonts w:cs="Arial Narrow"/>
                <w:color w:val="000000"/>
                <w:szCs w:val="21"/>
              </w:rPr>
              <w:t>i</w:t>
            </w:r>
            <w:r w:rsidRPr="00DA2C7B">
              <w:rPr>
                <w:rFonts w:cs="Arial Narrow"/>
                <w:color w:val="000000"/>
                <w:szCs w:val="21"/>
              </w:rPr>
              <w:t>bungslosen Ablauf der Investitionsphase sicherzustellen. Maßgeblich ist, dass alle I</w:t>
            </w:r>
            <w:r w:rsidRPr="00DA2C7B">
              <w:rPr>
                <w:rFonts w:cs="Arial Narrow"/>
                <w:color w:val="000000"/>
                <w:szCs w:val="21"/>
              </w:rPr>
              <w:t>n</w:t>
            </w:r>
            <w:r w:rsidRPr="00DA2C7B">
              <w:rPr>
                <w:rFonts w:cs="Arial Narrow"/>
                <w:color w:val="000000"/>
                <w:szCs w:val="21"/>
              </w:rPr>
              <w:t>vestitionen (Leistungsspektrum, Gründungskost</w:t>
            </w:r>
            <w:r w:rsidR="00C75BC7">
              <w:rPr>
                <w:rFonts w:cs="Arial Narrow"/>
                <w:color w:val="000000"/>
                <w:szCs w:val="21"/>
              </w:rPr>
              <w:t xml:space="preserve">en, Beschaffungskosten für </w:t>
            </w:r>
            <w:r w:rsidRPr="00DA2C7B">
              <w:rPr>
                <w:rFonts w:cs="Arial Narrow"/>
                <w:color w:val="000000"/>
                <w:szCs w:val="21"/>
              </w:rPr>
              <w:t>materielle Werte) vollständig und in ihrer Höhe realistisch (verbindliche Angebote, Kostenvora</w:t>
            </w:r>
            <w:r w:rsidRPr="00DA2C7B">
              <w:rPr>
                <w:rFonts w:cs="Arial Narrow"/>
                <w:color w:val="000000"/>
                <w:szCs w:val="21"/>
              </w:rPr>
              <w:t>n</w:t>
            </w:r>
            <w:r w:rsidRPr="00DA2C7B">
              <w:rPr>
                <w:rFonts w:cs="Arial Narrow"/>
                <w:color w:val="000000"/>
                <w:szCs w:val="21"/>
              </w:rPr>
              <w:t>schläge, Rabatte usw.) dargestellt werden.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Bei der Planung der erforderlichen Investitionen wird selbstverständlich das angestre</w:t>
            </w:r>
            <w:r w:rsidRPr="00DA2C7B">
              <w:rPr>
                <w:rFonts w:cs="Arial Narrow"/>
                <w:color w:val="000000"/>
                <w:szCs w:val="21"/>
              </w:rPr>
              <w:t>b</w:t>
            </w:r>
            <w:r w:rsidRPr="00DA2C7B">
              <w:rPr>
                <w:rFonts w:cs="Arial Narrow"/>
                <w:color w:val="000000"/>
                <w:szCs w:val="21"/>
              </w:rPr>
              <w:t>te Leistungsspektrum von entscheidender Bedeutung sein. Insofern sollte, zumindest bei größeren Anschaffungen, eine Kosten-/Nutzenanalyse vorausgehen und eine en</w:t>
            </w:r>
            <w:r w:rsidRPr="00DA2C7B">
              <w:rPr>
                <w:rFonts w:cs="Arial Narrow"/>
                <w:color w:val="000000"/>
                <w:szCs w:val="21"/>
              </w:rPr>
              <w:t>t</w:t>
            </w:r>
            <w:r w:rsidRPr="00DA2C7B">
              <w:rPr>
                <w:rFonts w:cs="Arial Narrow"/>
                <w:color w:val="000000"/>
                <w:szCs w:val="21"/>
              </w:rPr>
              <w:t>sprechende Investitions- und Rentabilitätsberechnung angestellt werden.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Sinnvollerweise wird man den Investitionsplan zumindest grob in die folgenden Kat</w:t>
            </w:r>
            <w:r w:rsidRPr="00DA2C7B">
              <w:rPr>
                <w:rFonts w:cs="Arial Narrow"/>
                <w:color w:val="000000"/>
                <w:szCs w:val="21"/>
              </w:rPr>
              <w:t>e</w:t>
            </w:r>
            <w:r w:rsidRPr="00DA2C7B">
              <w:rPr>
                <w:rFonts w:cs="Arial Narrow"/>
                <w:color w:val="000000"/>
                <w:szCs w:val="21"/>
              </w:rPr>
              <w:t>gorien unterteilen: Gründungskosten, Beschaffung immaterieller Werte und Bescha</w:t>
            </w:r>
            <w:r w:rsidRPr="00DA2C7B">
              <w:rPr>
                <w:rFonts w:cs="Arial Narrow"/>
                <w:color w:val="000000"/>
                <w:szCs w:val="21"/>
              </w:rPr>
              <w:t>f</w:t>
            </w:r>
            <w:r w:rsidRPr="00DA2C7B">
              <w:rPr>
                <w:rFonts w:cs="Arial Narrow"/>
                <w:color w:val="000000"/>
                <w:szCs w:val="21"/>
              </w:rPr>
              <w:t>fung materieller Werte.</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b/>
                <w:bCs/>
                <w:color w:val="000000"/>
                <w:szCs w:val="21"/>
              </w:rPr>
              <w:t xml:space="preserve">Gründungskosten: </w:t>
            </w:r>
            <w:r w:rsidRPr="00DA2C7B">
              <w:rPr>
                <w:rFonts w:cs="Arial Narrow"/>
                <w:color w:val="000000"/>
                <w:szCs w:val="21"/>
              </w:rPr>
              <w:t>Hierunter fallen alle Aufwendungen, die vor der Inbetriebnahme realisiert werden. So sind im Vorfeld oftmals Berater- und Vermittlungsgebühren, K</w:t>
            </w:r>
            <w:r w:rsidRPr="00DA2C7B">
              <w:rPr>
                <w:rFonts w:cs="Arial Narrow"/>
                <w:color w:val="000000"/>
                <w:szCs w:val="21"/>
              </w:rPr>
              <w:t>o</w:t>
            </w:r>
            <w:r w:rsidRPr="00DA2C7B">
              <w:rPr>
                <w:rFonts w:cs="Arial Narrow"/>
                <w:color w:val="000000"/>
                <w:szCs w:val="21"/>
              </w:rPr>
              <w:t>sten für Personalsuche und Ankündigungsmarketing, Planungskosten (Praxisplaner, Architekten, Ausstatter),</w:t>
            </w:r>
            <w:r w:rsidR="004301F5">
              <w:rPr>
                <w:rFonts w:cs="Arial Narrow"/>
                <w:color w:val="000000"/>
                <w:szCs w:val="21"/>
              </w:rPr>
              <w:t xml:space="preserve"> Umzugskosten, Managementgehalt </w:t>
            </w:r>
            <w:r w:rsidRPr="00DA2C7B">
              <w:rPr>
                <w:rFonts w:cs="Arial Narrow"/>
                <w:color w:val="000000"/>
                <w:szCs w:val="21"/>
              </w:rPr>
              <w:t>und Aufwandsentschäd</w:t>
            </w:r>
            <w:r w:rsidRPr="00DA2C7B">
              <w:rPr>
                <w:rFonts w:cs="Arial Narrow"/>
                <w:color w:val="000000"/>
                <w:szCs w:val="21"/>
              </w:rPr>
              <w:t>i</w:t>
            </w:r>
            <w:r w:rsidRPr="00DA2C7B">
              <w:rPr>
                <w:rFonts w:cs="Arial Narrow"/>
                <w:color w:val="000000"/>
                <w:szCs w:val="21"/>
              </w:rPr>
              <w:t>gungen für Vorbereitungsarbeiten einzelner Beteiligter u. v. m. zu berücksichtigen.</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b/>
                <w:bCs/>
                <w:color w:val="000000"/>
                <w:szCs w:val="21"/>
              </w:rPr>
              <w:t xml:space="preserve">Beschaffung immaterieller Werte: </w:t>
            </w:r>
            <w:r w:rsidRPr="00DA2C7B">
              <w:rPr>
                <w:rFonts w:cs="Arial Narrow"/>
                <w:color w:val="000000"/>
                <w:szCs w:val="21"/>
              </w:rPr>
              <w:t>Je nach Form und Ausgestaltung des MVZ mü</w:t>
            </w:r>
            <w:r w:rsidRPr="00DA2C7B">
              <w:rPr>
                <w:rFonts w:cs="Arial Narrow"/>
                <w:color w:val="000000"/>
                <w:szCs w:val="21"/>
              </w:rPr>
              <w:t>s</w:t>
            </w:r>
            <w:r w:rsidRPr="00DA2C7B">
              <w:rPr>
                <w:rFonts w:cs="Arial Narrow"/>
                <w:color w:val="000000"/>
                <w:szCs w:val="21"/>
              </w:rPr>
              <w:t>sen auch bestimmte immaterielle Werte beschafft werden. Hierzu gehören in erster Linie die durch das Zulassungsrecht erforderlichen vertragsärztlichen Zulassungen, die u. U. einen nicht unerheblichen Investitionsaufwand darstellen (Kauf ganzer Praxen, Zukauf bzw. Bereitstellung vorhandener Zulassungen). Zu den weiteren immateriellen Gütern zählen u.a. auch Lizenzen für Softwareprodukte, Genehmigungen für bestim</w:t>
            </w:r>
            <w:r w:rsidRPr="00DA2C7B">
              <w:rPr>
                <w:rFonts w:cs="Arial Narrow"/>
                <w:color w:val="000000"/>
                <w:szCs w:val="21"/>
              </w:rPr>
              <w:t>m</w:t>
            </w:r>
            <w:r w:rsidRPr="00DA2C7B">
              <w:rPr>
                <w:rFonts w:cs="Arial Narrow"/>
                <w:color w:val="000000"/>
                <w:szCs w:val="21"/>
              </w:rPr>
              <w:t>te Tätigkeiten, Konzessionsrechte für Logos oder Namen usw.</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b/>
                <w:bCs/>
                <w:color w:val="000000"/>
                <w:szCs w:val="21"/>
              </w:rPr>
              <w:t xml:space="preserve">Beschaffung materieller Werte: </w:t>
            </w:r>
            <w:r w:rsidRPr="00DA2C7B">
              <w:rPr>
                <w:rFonts w:cs="Arial Narrow"/>
                <w:color w:val="000000"/>
                <w:szCs w:val="21"/>
              </w:rPr>
              <w:t>Zu den materiellen Werten zählen alle greifbaren, physisch vorhandenen Anlagegüter wie z.B. Immobilien, Ein- und Umbauten, mediz</w:t>
            </w:r>
            <w:r w:rsidRPr="00DA2C7B">
              <w:rPr>
                <w:rFonts w:cs="Arial Narrow"/>
                <w:color w:val="000000"/>
                <w:szCs w:val="21"/>
              </w:rPr>
              <w:t>i</w:t>
            </w:r>
            <w:r w:rsidRPr="00DA2C7B">
              <w:rPr>
                <w:rFonts w:cs="Arial Narrow"/>
                <w:color w:val="000000"/>
                <w:szCs w:val="21"/>
              </w:rPr>
              <w:t>nisch-technische Einrichtungen, Praxismobiliar und –ausstattung, EDV- Hardware usw. Bei der Planung in diesem Segment sollten ebenfalls die geringwertigen Wirtschaftsg</w:t>
            </w:r>
            <w:r w:rsidRPr="00DA2C7B">
              <w:rPr>
                <w:rFonts w:cs="Arial Narrow"/>
                <w:color w:val="000000"/>
                <w:szCs w:val="21"/>
              </w:rPr>
              <w:t>ü</w:t>
            </w:r>
            <w:r w:rsidR="004301F5">
              <w:rPr>
                <w:rFonts w:cs="Arial Narrow"/>
                <w:color w:val="000000"/>
                <w:szCs w:val="21"/>
              </w:rPr>
              <w:t>ter (z.</w:t>
            </w:r>
            <w:r w:rsidRPr="00DA2C7B">
              <w:rPr>
                <w:rFonts w:cs="Arial Narrow"/>
                <w:color w:val="000000"/>
                <w:szCs w:val="21"/>
              </w:rPr>
              <w:t>B. Kaffeemaschinen, Bürogeräte von geringem Wert, medizinisch-technische Kleinanschaffungen usw.) und die so genannten Verbrauchsgüter, d. h. die Grundau</w:t>
            </w:r>
            <w:r w:rsidRPr="00DA2C7B">
              <w:rPr>
                <w:rFonts w:cs="Arial Narrow"/>
                <w:color w:val="000000"/>
                <w:szCs w:val="21"/>
              </w:rPr>
              <w:t>s</w:t>
            </w:r>
            <w:r w:rsidRPr="00DA2C7B">
              <w:rPr>
                <w:rFonts w:cs="Arial Narrow"/>
                <w:color w:val="000000"/>
                <w:szCs w:val="21"/>
              </w:rPr>
              <w:t>stattung an Praxisbedarf und Büromaterialien sowie Marketingprodukte (Druckkosten für Praxisflyer, Werbeträger, Visitenkarten usw.), berücksichtigt werden.</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sidRPr="00DA2C7B">
              <w:rPr>
                <w:rFonts w:cs="Arial Narrow"/>
                <w:b/>
                <w:color w:val="000000"/>
                <w:szCs w:val="21"/>
              </w:rPr>
              <w:t>Der Finanzierungplan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In der Regel werden die erforderlichen Wirtschaftsgüter zur Errichtung eines MVZ nicht oder nur teilweise vorhanden sein. Insofern wird die Beschaffung grundsätzlich mit e</w:t>
            </w:r>
            <w:r w:rsidRPr="00DA2C7B">
              <w:rPr>
                <w:rFonts w:cs="Arial Narrow"/>
                <w:color w:val="000000"/>
                <w:szCs w:val="21"/>
              </w:rPr>
              <w:t>i</w:t>
            </w:r>
            <w:r w:rsidRPr="00DA2C7B">
              <w:rPr>
                <w:rFonts w:cs="Arial Narrow"/>
                <w:color w:val="000000"/>
                <w:szCs w:val="21"/>
              </w:rPr>
              <w:t>ner Finanzierung der Kosten einhergehen. Bei der Planung der Mittelbeschaffung sollte darauf geachtet werden, dass eine möglichst flexible Kombination gewählt wird. Die vertraglichen Verpflichtungen sollten demnach so gestaltet sein, dass eine möglichst geringe Belastung der Liquidität zwingend erbracht werden muss, man sich aber die Option offen hält, über diese hinaus Zahlungen zu leisten. Durch die Steuerung der Laufzeiten, Sondertilgungskonditionen und Zinsbindungsfristen ergibt sich ein gewisser Spielraum, der ausgenutzt werden kann.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Grundsätzlich sind, in Abhängigkeit von Form und Umfang des MVZ, folgende Fina</w:t>
            </w:r>
            <w:r w:rsidRPr="00DA2C7B">
              <w:rPr>
                <w:rFonts w:cs="Arial Narrow"/>
                <w:color w:val="000000"/>
                <w:szCs w:val="21"/>
              </w:rPr>
              <w:t>n</w:t>
            </w:r>
            <w:r w:rsidRPr="00DA2C7B">
              <w:rPr>
                <w:rFonts w:cs="Arial Narrow"/>
                <w:color w:val="000000"/>
                <w:szCs w:val="21"/>
              </w:rPr>
              <w:t>zierungsarten einzeln oder in Kombination denkbar:</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Finanzierung durch Eigenkapital, Einbringung von Sacheinlagen, Beteiligungsfinanzi</w:t>
            </w:r>
            <w:r w:rsidRPr="00DA2C7B">
              <w:rPr>
                <w:rFonts w:cs="Arial Narrow"/>
                <w:color w:val="000000"/>
                <w:szCs w:val="21"/>
              </w:rPr>
              <w:t>e</w:t>
            </w:r>
            <w:r w:rsidRPr="00DA2C7B">
              <w:rPr>
                <w:rFonts w:cs="Arial Narrow"/>
                <w:color w:val="000000"/>
                <w:szCs w:val="21"/>
              </w:rPr>
              <w:t>rungen</w:t>
            </w:r>
            <w:r w:rsidR="004301F5">
              <w:rPr>
                <w:rFonts w:cs="Arial Narrow"/>
                <w:color w:val="000000"/>
                <w:szCs w:val="21"/>
              </w:rPr>
              <w:t xml:space="preserve"> </w:t>
            </w:r>
            <w:r w:rsidRPr="00DA2C7B">
              <w:rPr>
                <w:rFonts w:cs="Arial Narrow"/>
                <w:color w:val="000000"/>
                <w:szCs w:val="21"/>
              </w:rPr>
              <w:t>/</w:t>
            </w:r>
            <w:r w:rsidR="004301F5">
              <w:rPr>
                <w:rFonts w:cs="Arial Narrow"/>
                <w:color w:val="000000"/>
                <w:szCs w:val="21"/>
              </w:rPr>
              <w:t xml:space="preserve"> </w:t>
            </w:r>
            <w:r w:rsidRPr="00DA2C7B">
              <w:rPr>
                <w:rFonts w:cs="Arial Narrow"/>
                <w:color w:val="000000"/>
                <w:szCs w:val="21"/>
              </w:rPr>
              <w:t>Venturekapital, Bankdarlehen, Tilgungsdarlehen, Annuitätendarlehen, endfä</w:t>
            </w:r>
            <w:r w:rsidRPr="00DA2C7B">
              <w:rPr>
                <w:rFonts w:cs="Arial Narrow"/>
                <w:color w:val="000000"/>
                <w:szCs w:val="21"/>
              </w:rPr>
              <w:t>l</w:t>
            </w:r>
            <w:r w:rsidRPr="00DA2C7B">
              <w:rPr>
                <w:rFonts w:cs="Arial Narrow"/>
                <w:color w:val="000000"/>
                <w:szCs w:val="21"/>
              </w:rPr>
              <w:t>li</w:t>
            </w:r>
            <w:r w:rsidR="004301F5">
              <w:rPr>
                <w:rFonts w:cs="Arial Narrow"/>
                <w:color w:val="000000"/>
                <w:szCs w:val="21"/>
              </w:rPr>
              <w:t xml:space="preserve">ges Darlehen, </w:t>
            </w:r>
            <w:r w:rsidRPr="00DA2C7B">
              <w:rPr>
                <w:rFonts w:cs="Arial Narrow"/>
                <w:color w:val="000000"/>
                <w:szCs w:val="21"/>
              </w:rPr>
              <w:t>öffentliche Mittel</w:t>
            </w:r>
            <w:r w:rsidR="004301F5">
              <w:rPr>
                <w:rFonts w:cs="Arial Narrow"/>
                <w:color w:val="000000"/>
                <w:szCs w:val="21"/>
              </w:rPr>
              <w:t xml:space="preserve"> </w:t>
            </w:r>
            <w:r w:rsidRPr="00DA2C7B">
              <w:rPr>
                <w:rFonts w:cs="Arial Narrow"/>
                <w:color w:val="000000"/>
                <w:szCs w:val="21"/>
              </w:rPr>
              <w:t>/</w:t>
            </w:r>
            <w:r w:rsidR="004301F5">
              <w:rPr>
                <w:rFonts w:cs="Arial Narrow"/>
                <w:color w:val="000000"/>
                <w:szCs w:val="21"/>
              </w:rPr>
              <w:t xml:space="preserve"> </w:t>
            </w:r>
            <w:r w:rsidRPr="00DA2C7B">
              <w:rPr>
                <w:rFonts w:cs="Arial Narrow"/>
                <w:color w:val="000000"/>
                <w:szCs w:val="21"/>
              </w:rPr>
              <w:t>Existenzgründungsdarlehen.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Aufbauend auf dem Investitionsplan wird man die Wirtschaftsgüter nach Art und Höhe der Investitionen kategorisieren und u. U. mit unterschiedlichen Finanzierungsarten und –dauern darstellen. Hierbei kann der Unterschied zwischen steuerlichen Abschre</w:t>
            </w:r>
            <w:r w:rsidRPr="00DA2C7B">
              <w:rPr>
                <w:rFonts w:cs="Arial Narrow"/>
                <w:color w:val="000000"/>
                <w:szCs w:val="21"/>
              </w:rPr>
              <w:t>i</w:t>
            </w:r>
            <w:r w:rsidRPr="00DA2C7B">
              <w:rPr>
                <w:rFonts w:cs="Arial Narrow"/>
                <w:color w:val="000000"/>
                <w:szCs w:val="21"/>
              </w:rPr>
              <w:t>bungsfristen und zu erwartenden tatsächlichen Nutzungsdauern eine Rolle spielen.</w:t>
            </w:r>
            <w:r w:rsidR="004301F5">
              <w:rPr>
                <w:rFonts w:cs="Arial Narrow"/>
                <w:color w:val="000000"/>
                <w:szCs w:val="21"/>
              </w:rPr>
              <w:t xml:space="preserve"> </w:t>
            </w:r>
            <w:r w:rsidRPr="00DA2C7B">
              <w:rPr>
                <w:rFonts w:cs="Arial Narrow"/>
                <w:color w:val="000000"/>
                <w:szCs w:val="21"/>
              </w:rPr>
              <w:t>Alle Kosten müssen vollständig und detailliert erfasst und offen gelegt werden sowie später geplante Finanzierungen im Zeitraster Berücksichtigung finden. Zusätzlich sol</w:t>
            </w:r>
            <w:r w:rsidRPr="00DA2C7B">
              <w:rPr>
                <w:rFonts w:cs="Arial Narrow"/>
                <w:color w:val="000000"/>
                <w:szCs w:val="21"/>
              </w:rPr>
              <w:t>l</w:t>
            </w:r>
            <w:r w:rsidRPr="00DA2C7B">
              <w:rPr>
                <w:rFonts w:cs="Arial Narrow"/>
                <w:color w:val="000000"/>
                <w:szCs w:val="21"/>
              </w:rPr>
              <w:t>ten die erforderlichen Zeiträume zur Beschaffung der Mittel sowie die Kosten hierfür beachtet werden.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Die Ergebnisse des Finanzierungsplanes fließen in die Liquiditätsplanung ein und sol</w:t>
            </w:r>
            <w:r w:rsidRPr="00DA2C7B">
              <w:rPr>
                <w:rFonts w:cs="Arial Narrow"/>
                <w:color w:val="000000"/>
                <w:szCs w:val="21"/>
              </w:rPr>
              <w:t>l</w:t>
            </w:r>
            <w:r w:rsidRPr="00DA2C7B">
              <w:rPr>
                <w:rFonts w:cs="Arial Narrow"/>
                <w:color w:val="000000"/>
                <w:szCs w:val="21"/>
              </w:rPr>
              <w:t>ten möglichst realitätsnah ermittelt werden. Da sich insbesondere bei der Finanzierung steuerliche Spielräume und Gestaltungsmöglichkeiten ergeben, die deutliche Auswi</w:t>
            </w:r>
            <w:r w:rsidRPr="00DA2C7B">
              <w:rPr>
                <w:rFonts w:cs="Arial Narrow"/>
                <w:color w:val="000000"/>
                <w:szCs w:val="21"/>
              </w:rPr>
              <w:t>r</w:t>
            </w:r>
            <w:r w:rsidRPr="00DA2C7B">
              <w:rPr>
                <w:rFonts w:cs="Arial Narrow"/>
                <w:color w:val="000000"/>
                <w:szCs w:val="21"/>
              </w:rPr>
              <w:t>kungen auf das Gesamtergebnis haben können, ist anzuraten, spätestens zu diesem Zeitpunkt eine qualifizierte Beratung durch einen Steuerberater o. Ä. in Anspruch zu nehmen.</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sidRPr="00DA2C7B">
              <w:rPr>
                <w:rFonts w:cs="Arial Narrow"/>
                <w:b/>
                <w:color w:val="000000"/>
                <w:szCs w:val="21"/>
              </w:rPr>
              <w:t>Kostenstruktur und Betriebsstrukturen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Für die Planung der zukünftigen Kostenstruktur ist es zwingend erforderlich, mit allen Partnern ab</w:t>
            </w:r>
            <w:r w:rsidR="004301F5">
              <w:rPr>
                <w:rFonts w:cs="Arial Narrow"/>
                <w:color w:val="000000"/>
                <w:szCs w:val="21"/>
              </w:rPr>
              <w:t xml:space="preserve">gestimmt das Leistungsspektrum, die Rechtsform, </w:t>
            </w:r>
            <w:r w:rsidRPr="00DA2C7B">
              <w:rPr>
                <w:rFonts w:cs="Arial Narrow"/>
                <w:color w:val="000000"/>
                <w:szCs w:val="21"/>
              </w:rPr>
              <w:t>eventuelle Erweiteru</w:t>
            </w:r>
            <w:r w:rsidRPr="00DA2C7B">
              <w:rPr>
                <w:rFonts w:cs="Arial Narrow"/>
                <w:color w:val="000000"/>
                <w:szCs w:val="21"/>
              </w:rPr>
              <w:t>n</w:t>
            </w:r>
            <w:r w:rsidR="004301F5">
              <w:rPr>
                <w:rFonts w:cs="Arial Narrow"/>
                <w:color w:val="000000"/>
                <w:szCs w:val="21"/>
              </w:rPr>
              <w:t xml:space="preserve">gen, das </w:t>
            </w:r>
            <w:r w:rsidRPr="00DA2C7B">
              <w:rPr>
                <w:rFonts w:cs="Arial Narrow"/>
                <w:color w:val="000000"/>
                <w:szCs w:val="21"/>
              </w:rPr>
              <w:t>Marketingkonzept und die dazu gehörenden Verträge geklärt und in einem Geschäftsplan subsumiert zu haben. Erst auf dieser Grundlage ist es möglich, eine Kosten- und Betriebsausgabenplanung vorzunehmen, die auch dem Finanzgeber bzw. der Bank die Einschätzung einer tragfähigen Finanzierung und Rekapitalisierung e</w:t>
            </w:r>
            <w:r w:rsidRPr="00DA2C7B">
              <w:rPr>
                <w:rFonts w:cs="Arial Narrow"/>
                <w:color w:val="000000"/>
                <w:szCs w:val="21"/>
              </w:rPr>
              <w:t>r</w:t>
            </w:r>
            <w:r w:rsidRPr="00DA2C7B">
              <w:rPr>
                <w:rFonts w:cs="Arial Narrow"/>
                <w:color w:val="000000"/>
                <w:szCs w:val="21"/>
              </w:rPr>
              <w:t>laubt. Folgende Kosten sollten unbedingt Berücksichtigung finden:</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b/>
                <w:bCs/>
                <w:color w:val="000000"/>
                <w:szCs w:val="21"/>
              </w:rPr>
              <w:t xml:space="preserve">Personalkosten: </w:t>
            </w:r>
            <w:r w:rsidRPr="00DA2C7B">
              <w:rPr>
                <w:rFonts w:cs="Arial Narrow"/>
                <w:color w:val="000000"/>
                <w:szCs w:val="21"/>
              </w:rPr>
              <w:t>Die Personalkosten stellen in den meisten Praxen den höchsten K</w:t>
            </w:r>
            <w:r w:rsidRPr="00DA2C7B">
              <w:rPr>
                <w:rFonts w:cs="Arial Narrow"/>
                <w:color w:val="000000"/>
                <w:szCs w:val="21"/>
              </w:rPr>
              <w:t>o</w:t>
            </w:r>
            <w:r w:rsidRPr="00DA2C7B">
              <w:rPr>
                <w:rFonts w:cs="Arial Narrow"/>
                <w:color w:val="000000"/>
                <w:szCs w:val="21"/>
              </w:rPr>
              <w:t>stenfaktor dar. Zu den Kosten einer üblichen Praxis kommen in einem MVZ ggf. noch Personalkosten für die Übernahme der Geschäftsführung und/oder die Tätigkeit durch einen ärztlichen Leiter hinzu. Alle Personalaufwendungen, zu deren Zahlung ein MVZ aus gesetzlichen, tariflichen oder arbeitsvertraglichen Gründen verpflichtet ist, stellen die so genannten Basisaufwendungen in Form von Löhnen und Gehältern sowie N</w:t>
            </w:r>
            <w:r w:rsidRPr="00DA2C7B">
              <w:rPr>
                <w:rFonts w:cs="Arial Narrow"/>
                <w:color w:val="000000"/>
                <w:szCs w:val="21"/>
              </w:rPr>
              <w:t>e</w:t>
            </w:r>
            <w:r w:rsidRPr="00DA2C7B">
              <w:rPr>
                <w:rFonts w:cs="Arial Narrow"/>
                <w:color w:val="000000"/>
                <w:szCs w:val="21"/>
              </w:rPr>
              <w:t>benkosten dar. Weiterhin ist zu prüfen, wie in den einzelnen Praxen so genannte Pe</w:t>
            </w:r>
            <w:r w:rsidRPr="00DA2C7B">
              <w:rPr>
                <w:rFonts w:cs="Arial Narrow"/>
                <w:color w:val="000000"/>
                <w:szCs w:val="21"/>
              </w:rPr>
              <w:t>r</w:t>
            </w:r>
            <w:r w:rsidRPr="00DA2C7B">
              <w:rPr>
                <w:rFonts w:cs="Arial Narrow"/>
                <w:color w:val="000000"/>
                <w:szCs w:val="21"/>
              </w:rPr>
              <w:t>sonalzusatzaufwendungen (z.B. Kostenübernahme oder –beteiligung für Arbeitskle</w:t>
            </w:r>
            <w:r w:rsidRPr="00DA2C7B">
              <w:rPr>
                <w:rFonts w:cs="Arial Narrow"/>
                <w:color w:val="000000"/>
                <w:szCs w:val="21"/>
              </w:rPr>
              <w:t>i</w:t>
            </w:r>
            <w:r w:rsidRPr="00DA2C7B">
              <w:rPr>
                <w:rFonts w:cs="Arial Narrow"/>
                <w:color w:val="000000"/>
                <w:szCs w:val="21"/>
              </w:rPr>
              <w:t>dung, Fortbildungsmaßnahmen) bereits geregelt sind. Besonders bei der Vorbereitung zur Gründung eines MVZ fallen Planungskosten auch im Personalbereich an. Z. B. muss die Arbeitszeit der niedergelassenen Vertragsärzte vergütet werden, die für Pl</w:t>
            </w:r>
            <w:r w:rsidRPr="00DA2C7B">
              <w:rPr>
                <w:rFonts w:cs="Arial Narrow"/>
                <w:color w:val="000000"/>
                <w:szCs w:val="21"/>
              </w:rPr>
              <w:t>a</w:t>
            </w:r>
            <w:r w:rsidRPr="00DA2C7B">
              <w:rPr>
                <w:rFonts w:cs="Arial Narrow"/>
                <w:color w:val="000000"/>
                <w:szCs w:val="21"/>
              </w:rPr>
              <w:t>nungen, Gespräche usw. anfällt, bzw. die Zusatzkosten durch externe Berater. En</w:t>
            </w:r>
            <w:r w:rsidRPr="00DA2C7B">
              <w:rPr>
                <w:rFonts w:cs="Arial Narrow"/>
                <w:color w:val="000000"/>
                <w:szCs w:val="21"/>
              </w:rPr>
              <w:t>t</w:t>
            </w:r>
            <w:r w:rsidRPr="00DA2C7B">
              <w:rPr>
                <w:rFonts w:cs="Arial Narrow"/>
                <w:color w:val="000000"/>
                <w:szCs w:val="21"/>
              </w:rPr>
              <w:t>scheidend wird die zukünftige Personalkostenstruktur außerdem durch die Anfang</w:t>
            </w:r>
            <w:r w:rsidRPr="00DA2C7B">
              <w:rPr>
                <w:rFonts w:cs="Arial Narrow"/>
                <w:color w:val="000000"/>
                <w:szCs w:val="21"/>
              </w:rPr>
              <w:t>s</w:t>
            </w:r>
            <w:r w:rsidRPr="00DA2C7B">
              <w:rPr>
                <w:rFonts w:cs="Arial Narrow"/>
                <w:color w:val="000000"/>
                <w:szCs w:val="21"/>
              </w:rPr>
              <w:t>prämissen bestimmt, also Neugründung, Fusion oder Verlegung. Nur bei einer Ne</w:t>
            </w:r>
            <w:r w:rsidRPr="00DA2C7B">
              <w:rPr>
                <w:rFonts w:cs="Arial Narrow"/>
                <w:color w:val="000000"/>
                <w:szCs w:val="21"/>
              </w:rPr>
              <w:t>u</w:t>
            </w:r>
            <w:r w:rsidRPr="00DA2C7B">
              <w:rPr>
                <w:rFonts w:cs="Arial Narrow"/>
                <w:color w:val="000000"/>
                <w:szCs w:val="21"/>
              </w:rPr>
              <w:t>gründung ist § 613 a Abs. 4 Satz 1 BGB (Regelung zum Betriebsübergang) nicht zu beachten. Außerdem sind je nach Rechtsform oder Größenordnung des MVZ zusätzl</w:t>
            </w:r>
            <w:r w:rsidRPr="00DA2C7B">
              <w:rPr>
                <w:rFonts w:cs="Arial Narrow"/>
                <w:color w:val="000000"/>
                <w:szCs w:val="21"/>
              </w:rPr>
              <w:t>i</w:t>
            </w:r>
            <w:r w:rsidRPr="00DA2C7B">
              <w:rPr>
                <w:rFonts w:cs="Arial Narrow"/>
                <w:color w:val="000000"/>
                <w:szCs w:val="21"/>
              </w:rPr>
              <w:t>che Personalkosten in den Bereichen von Qualitätsmanagement, EDV, Arbeitsschutz usw. zu berücksichtigen.</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b/>
                <w:bCs/>
                <w:color w:val="000000"/>
                <w:szCs w:val="21"/>
              </w:rPr>
              <w:t xml:space="preserve">Raumkosten: </w:t>
            </w:r>
            <w:r w:rsidRPr="00DA2C7B">
              <w:rPr>
                <w:rFonts w:cs="Arial Narrow"/>
                <w:color w:val="000000"/>
                <w:szCs w:val="21"/>
              </w:rPr>
              <w:t>Auch die Raumkosten hängen eng mit der jeweiligen MVZ-Struktur z</w:t>
            </w:r>
            <w:r w:rsidRPr="00DA2C7B">
              <w:rPr>
                <w:rFonts w:cs="Arial Narrow"/>
                <w:color w:val="000000"/>
                <w:szCs w:val="21"/>
              </w:rPr>
              <w:t>u</w:t>
            </w:r>
            <w:r w:rsidRPr="00DA2C7B">
              <w:rPr>
                <w:rFonts w:cs="Arial Narrow"/>
                <w:color w:val="000000"/>
                <w:szCs w:val="21"/>
              </w:rPr>
              <w:t>sammen. Soll das MVZ am vorhandenen Standort gegründet werden, ist im Vorfeld zu klären, welche Bedingungen zwingend zu berücksichtigen sind. Gerade bei Umstrukt</w:t>
            </w:r>
            <w:r w:rsidRPr="00DA2C7B">
              <w:rPr>
                <w:rFonts w:cs="Arial Narrow"/>
                <w:color w:val="000000"/>
                <w:szCs w:val="21"/>
              </w:rPr>
              <w:t>u</w:t>
            </w:r>
            <w:r w:rsidR="004301F5">
              <w:rPr>
                <w:rFonts w:cs="Arial Narrow"/>
                <w:color w:val="000000"/>
                <w:szCs w:val="21"/>
              </w:rPr>
              <w:t xml:space="preserve">rierungen </w:t>
            </w:r>
            <w:r w:rsidRPr="00DA2C7B">
              <w:rPr>
                <w:rFonts w:cs="Arial Narrow"/>
                <w:color w:val="000000"/>
                <w:szCs w:val="21"/>
              </w:rPr>
              <w:t xml:space="preserve">kann es gegenüber der ursprünglichen </w:t>
            </w:r>
            <w:r w:rsidR="004301F5">
              <w:rPr>
                <w:rFonts w:cs="Arial Narrow"/>
                <w:color w:val="000000"/>
                <w:szCs w:val="21"/>
              </w:rPr>
              <w:t xml:space="preserve">Praxiskonstellation zu Auflagen </w:t>
            </w:r>
            <w:r w:rsidRPr="00DA2C7B">
              <w:rPr>
                <w:rFonts w:cs="Arial Narrow"/>
                <w:color w:val="000000"/>
                <w:szCs w:val="21"/>
              </w:rPr>
              <w:t>von Seiten der verschiedenen Ämter wie Bauaufsichtsamt, Gesundheitsbehörde usw. kommen, z.B. Ausstattung als behindertengerechte Praxis). Bei einer Neugründung sind diese Auflagen bereits in der Planung auch aus Kostengesichtspunkten heraus mit einzukalkulieren. Ist eine Erweiterung einer bestehenden Praxis geplant, dürfen diese Vorgaben ebenfalls nicht vernachlässigt werden, da sie u. U. höhere Umbauk</w:t>
            </w:r>
            <w:r w:rsidRPr="00DA2C7B">
              <w:rPr>
                <w:rFonts w:cs="Arial Narrow"/>
                <w:color w:val="000000"/>
                <w:szCs w:val="21"/>
              </w:rPr>
              <w:t>o</w:t>
            </w:r>
            <w:r w:rsidRPr="00DA2C7B">
              <w:rPr>
                <w:rFonts w:cs="Arial Narrow"/>
                <w:color w:val="000000"/>
                <w:szCs w:val="21"/>
              </w:rPr>
              <w:t>sten verursachen, auch wenn in diesen Räumen bereits ein Praxisbetrieb stattgefu</w:t>
            </w:r>
            <w:r w:rsidRPr="00DA2C7B">
              <w:rPr>
                <w:rFonts w:cs="Arial Narrow"/>
                <w:color w:val="000000"/>
                <w:szCs w:val="21"/>
              </w:rPr>
              <w:t>n</w:t>
            </w:r>
            <w:r w:rsidRPr="00DA2C7B">
              <w:rPr>
                <w:rFonts w:cs="Arial Narrow"/>
                <w:color w:val="000000"/>
                <w:szCs w:val="21"/>
              </w:rPr>
              <w:t>den hat. Alle Planungen bezüglich der Raumkosten hängen ebenfalls eng mit dem z</w:t>
            </w:r>
            <w:r w:rsidRPr="00DA2C7B">
              <w:rPr>
                <w:rFonts w:cs="Arial Narrow"/>
                <w:color w:val="000000"/>
                <w:szCs w:val="21"/>
              </w:rPr>
              <w:t>u</w:t>
            </w:r>
            <w:r w:rsidRPr="00DA2C7B">
              <w:rPr>
                <w:rFonts w:cs="Arial Narrow"/>
                <w:color w:val="000000"/>
                <w:szCs w:val="21"/>
              </w:rPr>
              <w:t>künftigen Leistungsspektrum zusammen. Bestimmte Angebote setzen einen durch die Vorschriften im Bundesmantelvertrag Primär- und Ersatzkassen festgelegten Aussta</w:t>
            </w:r>
            <w:r w:rsidRPr="00DA2C7B">
              <w:rPr>
                <w:rFonts w:cs="Arial Narrow"/>
                <w:color w:val="000000"/>
                <w:szCs w:val="21"/>
              </w:rPr>
              <w:t>t</w:t>
            </w:r>
            <w:r w:rsidRPr="00DA2C7B">
              <w:rPr>
                <w:rFonts w:cs="Arial Narrow"/>
                <w:color w:val="000000"/>
                <w:szCs w:val="21"/>
              </w:rPr>
              <w:t>tungsgrad voraus, der sich in bautechnischen bzw. personellen Regelungen niede</w:t>
            </w:r>
            <w:r w:rsidRPr="00DA2C7B">
              <w:rPr>
                <w:rFonts w:cs="Arial Narrow"/>
                <w:color w:val="000000"/>
                <w:szCs w:val="21"/>
              </w:rPr>
              <w:t>r</w:t>
            </w:r>
            <w:r w:rsidRPr="00DA2C7B">
              <w:rPr>
                <w:rFonts w:cs="Arial Narrow"/>
                <w:color w:val="000000"/>
                <w:szCs w:val="21"/>
              </w:rPr>
              <w:t>schlägt.</w:t>
            </w:r>
            <w:r w:rsidR="00A96220">
              <w:rPr>
                <w:rFonts w:cs="Arial Narrow"/>
                <w:color w:val="000000"/>
                <w:szCs w:val="21"/>
              </w:rPr>
              <w:t xml:space="preserve"> </w:t>
            </w:r>
            <w:r w:rsidRPr="00DA2C7B">
              <w:rPr>
                <w:rFonts w:cs="Arial Narrow"/>
                <w:color w:val="000000"/>
                <w:szCs w:val="21"/>
              </w:rPr>
              <w:t>Der Praxisraumbedarf insgesamt kann durch eine so genannte Raumbel</w:t>
            </w:r>
            <w:r w:rsidRPr="00DA2C7B">
              <w:rPr>
                <w:rFonts w:cs="Arial Narrow"/>
                <w:color w:val="000000"/>
                <w:szCs w:val="21"/>
              </w:rPr>
              <w:t>e</w:t>
            </w:r>
            <w:r w:rsidRPr="00DA2C7B">
              <w:rPr>
                <w:rFonts w:cs="Arial Narrow"/>
                <w:color w:val="000000"/>
                <w:szCs w:val="21"/>
              </w:rPr>
              <w:t>gungsanalyse festgestellt werden, die umso notwendiger wird, je größer und umfan</w:t>
            </w:r>
            <w:r w:rsidRPr="00DA2C7B">
              <w:rPr>
                <w:rFonts w:cs="Arial Narrow"/>
                <w:color w:val="000000"/>
                <w:szCs w:val="21"/>
              </w:rPr>
              <w:t>g</w:t>
            </w:r>
            <w:r w:rsidRPr="00DA2C7B">
              <w:rPr>
                <w:rFonts w:cs="Arial Narrow"/>
                <w:color w:val="000000"/>
                <w:szCs w:val="21"/>
              </w:rPr>
              <w:t>reicher das neue Unternehmen geplant ist. Ist der Praxisraumbedarf geplant, ist daraus die Höhe der Raumkosten zu errechnen.</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b/>
                <w:bCs/>
                <w:color w:val="000000"/>
                <w:szCs w:val="21"/>
              </w:rPr>
              <w:t xml:space="preserve">Sachkosten: </w:t>
            </w:r>
            <w:r w:rsidRPr="00DA2C7B">
              <w:rPr>
                <w:rFonts w:cs="Arial Narrow"/>
                <w:color w:val="000000"/>
                <w:szCs w:val="21"/>
              </w:rPr>
              <w:t>Unter diesen Kosten sind alle weiteren für eine Arztpraxis zu berücksic</w:t>
            </w:r>
            <w:r w:rsidRPr="00DA2C7B">
              <w:rPr>
                <w:rFonts w:cs="Arial Narrow"/>
                <w:color w:val="000000"/>
                <w:szCs w:val="21"/>
              </w:rPr>
              <w:t>h</w:t>
            </w:r>
            <w:r w:rsidRPr="00DA2C7B">
              <w:rPr>
                <w:rFonts w:cs="Arial Narrow"/>
                <w:color w:val="000000"/>
                <w:szCs w:val="21"/>
              </w:rPr>
              <w:t>tigenden Kosten außer Finanzierungs- und Abschreibungskosten zu verstehen (z.B. Versicherungen, Labor, Geräte, Fachliteratur). Einspareffekte sind bei den Versich</w:t>
            </w:r>
            <w:r w:rsidRPr="00DA2C7B">
              <w:rPr>
                <w:rFonts w:cs="Arial Narrow"/>
                <w:color w:val="000000"/>
                <w:szCs w:val="21"/>
              </w:rPr>
              <w:t>e</w:t>
            </w:r>
            <w:r w:rsidRPr="00DA2C7B">
              <w:rPr>
                <w:rFonts w:cs="Arial Narrow"/>
                <w:color w:val="000000"/>
                <w:szCs w:val="21"/>
              </w:rPr>
              <w:t>rungen zu erwarten, da der Abschluss von Gruppenverträgen oft preiswerter gege</w:t>
            </w:r>
            <w:r w:rsidRPr="00DA2C7B">
              <w:rPr>
                <w:rFonts w:cs="Arial Narrow"/>
                <w:color w:val="000000"/>
                <w:szCs w:val="21"/>
              </w:rPr>
              <w:t>n</w:t>
            </w:r>
            <w:r w:rsidRPr="00DA2C7B">
              <w:rPr>
                <w:rFonts w:cs="Arial Narrow"/>
                <w:color w:val="000000"/>
                <w:szCs w:val="21"/>
              </w:rPr>
              <w:t>über dem Einzelvertrag ist. Zu prüfen ist in jedem Fall, welche Verträge weiter als Ei</w:t>
            </w:r>
            <w:r w:rsidRPr="00DA2C7B">
              <w:rPr>
                <w:rFonts w:cs="Arial Narrow"/>
                <w:color w:val="000000"/>
                <w:szCs w:val="21"/>
              </w:rPr>
              <w:t>n</w:t>
            </w:r>
            <w:r w:rsidRPr="00DA2C7B">
              <w:rPr>
                <w:rFonts w:cs="Arial Narrow"/>
                <w:color w:val="000000"/>
                <w:szCs w:val="21"/>
              </w:rPr>
              <w:t>zelverträge und welche als gemeinsame Verträge abzuschließen sind. Ein Haupta</w:t>
            </w:r>
            <w:r w:rsidRPr="00DA2C7B">
              <w:rPr>
                <w:rFonts w:cs="Arial Narrow"/>
                <w:color w:val="000000"/>
                <w:szCs w:val="21"/>
              </w:rPr>
              <w:t>u</w:t>
            </w:r>
            <w:r w:rsidRPr="00DA2C7B">
              <w:rPr>
                <w:rFonts w:cs="Arial Narrow"/>
                <w:color w:val="000000"/>
                <w:szCs w:val="21"/>
              </w:rPr>
              <w:t>genmerk ist auf die eigene Haftpflichtversicherung bezüglich der Deckungssumme zu richten. In den Planungen für die Anschaffung von Geräten sind insbesondere die A</w:t>
            </w:r>
            <w:r w:rsidRPr="00DA2C7B">
              <w:rPr>
                <w:rFonts w:cs="Arial Narrow"/>
                <w:color w:val="000000"/>
                <w:szCs w:val="21"/>
              </w:rPr>
              <w:t>n</w:t>
            </w:r>
            <w:r w:rsidRPr="00DA2C7B">
              <w:rPr>
                <w:rFonts w:cs="Arial Narrow"/>
                <w:color w:val="000000"/>
                <w:szCs w:val="21"/>
              </w:rPr>
              <w:t>schaffungskosten, Folgekosten (z.B. Wartung und Instandsetzung), abrechenbare G</w:t>
            </w:r>
            <w:r w:rsidRPr="00DA2C7B">
              <w:rPr>
                <w:rFonts w:cs="Arial Narrow"/>
                <w:color w:val="000000"/>
                <w:szCs w:val="21"/>
              </w:rPr>
              <w:t>e</w:t>
            </w:r>
            <w:r w:rsidRPr="00DA2C7B">
              <w:rPr>
                <w:rFonts w:cs="Arial Narrow"/>
                <w:color w:val="000000"/>
                <w:szCs w:val="21"/>
              </w:rPr>
              <w:t>bühren (break even), evtl. zusätzliche Personalkosten inkl. Schulungsbedarf und Ma</w:t>
            </w:r>
            <w:r w:rsidRPr="00DA2C7B">
              <w:rPr>
                <w:rFonts w:cs="Arial Narrow"/>
                <w:color w:val="000000"/>
                <w:szCs w:val="21"/>
              </w:rPr>
              <w:t>r</w:t>
            </w:r>
            <w:r w:rsidRPr="00DA2C7B">
              <w:rPr>
                <w:rFonts w:cs="Arial Narrow"/>
                <w:color w:val="000000"/>
                <w:szCs w:val="21"/>
              </w:rPr>
              <w:t>ketingkosten zu berücksichtigen.</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b/>
                <w:bCs/>
                <w:color w:val="000000"/>
                <w:szCs w:val="21"/>
              </w:rPr>
              <w:t xml:space="preserve">Finanzierungskosten: </w:t>
            </w:r>
            <w:r w:rsidRPr="00DA2C7B">
              <w:rPr>
                <w:rFonts w:cs="Arial Narrow"/>
                <w:color w:val="000000"/>
                <w:szCs w:val="21"/>
              </w:rPr>
              <w:t>Unter Finanzierungskosten versteht man den Einsatz von E</w:t>
            </w:r>
            <w:r w:rsidRPr="00DA2C7B">
              <w:rPr>
                <w:rFonts w:cs="Arial Narrow"/>
                <w:color w:val="000000"/>
                <w:szCs w:val="21"/>
              </w:rPr>
              <w:t>i</w:t>
            </w:r>
            <w:r w:rsidRPr="00DA2C7B">
              <w:rPr>
                <w:rFonts w:cs="Arial Narrow"/>
                <w:color w:val="000000"/>
                <w:szCs w:val="21"/>
              </w:rPr>
              <w:t>gen- oder Fremdkapital für den Kauf von Geräten, Einrichtungsgegenständen, Instr</w:t>
            </w:r>
            <w:r w:rsidRPr="00DA2C7B">
              <w:rPr>
                <w:rFonts w:cs="Arial Narrow"/>
                <w:color w:val="000000"/>
                <w:szCs w:val="21"/>
              </w:rPr>
              <w:t>u</w:t>
            </w:r>
            <w:r w:rsidRPr="00DA2C7B">
              <w:rPr>
                <w:rFonts w:cs="Arial Narrow"/>
                <w:color w:val="000000"/>
                <w:szCs w:val="21"/>
              </w:rPr>
              <w:t>mentarium, Erstausstattung usw. Bei der Finanzierung mit Eigenkapital fallen keine Zinsen an, so dass diese Finanzierungsart u. U. eine besonders günstige Form darste</w:t>
            </w:r>
            <w:r w:rsidRPr="00DA2C7B">
              <w:rPr>
                <w:rFonts w:cs="Arial Narrow"/>
                <w:color w:val="000000"/>
                <w:szCs w:val="21"/>
              </w:rPr>
              <w:t>l</w:t>
            </w:r>
            <w:r w:rsidRPr="00DA2C7B">
              <w:rPr>
                <w:rFonts w:cs="Arial Narrow"/>
                <w:color w:val="000000"/>
                <w:szCs w:val="21"/>
              </w:rPr>
              <w:t>len kann. Soll eine Finanzierung mit Fremdkapital erfolgen, ist die Bonitätseinschä</w:t>
            </w:r>
            <w:r w:rsidRPr="00DA2C7B">
              <w:rPr>
                <w:rFonts w:cs="Arial Narrow"/>
                <w:color w:val="000000"/>
                <w:szCs w:val="21"/>
              </w:rPr>
              <w:t>t</w:t>
            </w:r>
            <w:r w:rsidRPr="00DA2C7B">
              <w:rPr>
                <w:rFonts w:cs="Arial Narrow"/>
                <w:color w:val="000000"/>
                <w:szCs w:val="21"/>
              </w:rPr>
              <w:t>zung des geplanten Unternehmens von immenser Bedeutung, da das bei Kreditfina</w:t>
            </w:r>
            <w:r w:rsidRPr="00DA2C7B">
              <w:rPr>
                <w:rFonts w:cs="Arial Narrow"/>
                <w:color w:val="000000"/>
                <w:szCs w:val="21"/>
              </w:rPr>
              <w:t>n</w:t>
            </w:r>
            <w:r w:rsidRPr="00DA2C7B">
              <w:rPr>
                <w:rFonts w:cs="Arial Narrow"/>
                <w:color w:val="000000"/>
                <w:szCs w:val="21"/>
              </w:rPr>
              <w:t>zierung zwingend vorzunehmende Rating durch das Kreditinstitut einen maßgeblichen Einfluss auf die Zinsmarge hat. Diese bemisst sich aus den Bearbeitungskosten, den Risikokosten – in Abhängigkeit vom Rating, der geplanten Laufzeit und der Besich</w:t>
            </w:r>
            <w:r w:rsidRPr="00DA2C7B">
              <w:rPr>
                <w:rFonts w:cs="Arial Narrow"/>
                <w:color w:val="000000"/>
                <w:szCs w:val="21"/>
              </w:rPr>
              <w:t>e</w:t>
            </w:r>
            <w:r w:rsidRPr="00DA2C7B">
              <w:rPr>
                <w:rFonts w:cs="Arial Narrow"/>
                <w:color w:val="000000"/>
                <w:szCs w:val="21"/>
              </w:rPr>
              <w:t>rung – sowie den Eigenkapitalbindungskosten. Als Schwierigkeit nicht zu unterschä</w:t>
            </w:r>
            <w:r w:rsidRPr="00DA2C7B">
              <w:rPr>
                <w:rFonts w:cs="Arial Narrow"/>
                <w:color w:val="000000"/>
                <w:szCs w:val="21"/>
              </w:rPr>
              <w:t>t</w:t>
            </w:r>
            <w:r w:rsidRPr="00DA2C7B">
              <w:rPr>
                <w:rFonts w:cs="Arial Narrow"/>
                <w:color w:val="000000"/>
                <w:szCs w:val="21"/>
              </w:rPr>
              <w:t>zen ist in diesem Zusammenhang die Tatsache, dass es an Erfahrungen fehlt, wie sich ein solches MVZ am Markt etablieren wird. Dies hat unmittelbare Auswirkungen auf das Rating des MVZ. Außerdem ist die Finanzierung mit Fremdkapital abhängig von der gewählten Rechtsform und der eigenen steuerlichen Situation.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Egal, wie das MVZ geplant ist, alle Finanzierungsformen sind erlaubt, die auch bei der Finanzierung einer Einzel- oder Gemeinschaftspraxis möglich sind. Wie bei jeder and</w:t>
            </w:r>
            <w:r w:rsidRPr="00DA2C7B">
              <w:rPr>
                <w:rFonts w:cs="Arial Narrow"/>
                <w:color w:val="000000"/>
                <w:szCs w:val="21"/>
              </w:rPr>
              <w:t>e</w:t>
            </w:r>
            <w:r w:rsidRPr="00DA2C7B">
              <w:rPr>
                <w:rFonts w:cs="Arial Narrow"/>
                <w:color w:val="000000"/>
                <w:szCs w:val="21"/>
              </w:rPr>
              <w:t>ren Finanzierung ist zu beachten, dass die Laufzeit der Darlehen stets analog der Nu</w:t>
            </w:r>
            <w:r w:rsidRPr="00DA2C7B">
              <w:rPr>
                <w:rFonts w:cs="Arial Narrow"/>
                <w:color w:val="000000"/>
                <w:szCs w:val="21"/>
              </w:rPr>
              <w:t>t</w:t>
            </w:r>
            <w:r w:rsidR="004301F5">
              <w:rPr>
                <w:rFonts w:cs="Arial Narrow"/>
                <w:color w:val="000000"/>
                <w:szCs w:val="21"/>
              </w:rPr>
              <w:t xml:space="preserve">zungsdauer des </w:t>
            </w:r>
            <w:r w:rsidRPr="00DA2C7B">
              <w:rPr>
                <w:rFonts w:cs="Arial Narrow"/>
                <w:color w:val="000000"/>
                <w:szCs w:val="21"/>
              </w:rPr>
              <w:t>Finan</w:t>
            </w:r>
            <w:r w:rsidR="004301F5">
              <w:rPr>
                <w:rFonts w:cs="Arial Narrow"/>
                <w:color w:val="000000"/>
                <w:szCs w:val="21"/>
              </w:rPr>
              <w:t xml:space="preserve">zierungsobjektes zu vereinbaren </w:t>
            </w:r>
            <w:r w:rsidRPr="00DA2C7B">
              <w:rPr>
                <w:rFonts w:cs="Arial Narrow"/>
                <w:color w:val="000000"/>
                <w:szCs w:val="21"/>
              </w:rPr>
              <w:t>ist</w:t>
            </w:r>
            <w:r w:rsidR="00A96220">
              <w:rPr>
                <w:rFonts w:cs="Arial Narrow"/>
                <w:color w:val="000000"/>
                <w:szCs w:val="21"/>
              </w:rPr>
              <w:t>.</w:t>
            </w:r>
            <w:r w:rsidRPr="00DA2C7B">
              <w:rPr>
                <w:rFonts w:cs="Arial Narrow"/>
                <w:color w:val="000000"/>
                <w:szCs w:val="21"/>
              </w:rPr>
              <w:t xml:space="preserve"> </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b/>
                <w:bCs/>
                <w:color w:val="000000"/>
                <w:szCs w:val="21"/>
              </w:rPr>
              <w:t xml:space="preserve">Abschreibungen: </w:t>
            </w:r>
            <w:r w:rsidRPr="00DA2C7B">
              <w:rPr>
                <w:rFonts w:cs="Arial Narrow"/>
                <w:color w:val="000000"/>
                <w:szCs w:val="21"/>
              </w:rPr>
              <w:t>Unter Abschreibungen ist der mengen- und wertmäßige Werteve</w:t>
            </w:r>
            <w:r w:rsidRPr="00DA2C7B">
              <w:rPr>
                <w:rFonts w:cs="Arial Narrow"/>
                <w:color w:val="000000"/>
                <w:szCs w:val="21"/>
              </w:rPr>
              <w:t>r</w:t>
            </w:r>
            <w:r w:rsidRPr="00DA2C7B">
              <w:rPr>
                <w:rFonts w:cs="Arial Narrow"/>
                <w:color w:val="000000"/>
                <w:szCs w:val="21"/>
              </w:rPr>
              <w:t>zehr für materielle und immaterielle Gegenstände des Anlagevermögens über einen bestimmten Zeitraum zu verstehen. In der Rubrik der Kostenbetrachtung stellen diese die Kategorie der kalkulatorischen Kosten dar und spielen u. U. eine große Rolle bei der Liquidität eines Unternehmens. Die Höhe der mindestens anrechenbaren Abse</w:t>
            </w:r>
            <w:r w:rsidRPr="00DA2C7B">
              <w:rPr>
                <w:rFonts w:cs="Arial Narrow"/>
                <w:color w:val="000000"/>
                <w:szCs w:val="21"/>
              </w:rPr>
              <w:t>t</w:t>
            </w:r>
            <w:r w:rsidRPr="00DA2C7B">
              <w:rPr>
                <w:rFonts w:cs="Arial Narrow"/>
                <w:color w:val="000000"/>
                <w:szCs w:val="21"/>
              </w:rPr>
              <w:t>zungen für die betriebsgewöhnliche Nutzungsdauer eines beweglichen Investitionso</w:t>
            </w:r>
            <w:r w:rsidRPr="00DA2C7B">
              <w:rPr>
                <w:rFonts w:cs="Arial Narrow"/>
                <w:color w:val="000000"/>
                <w:szCs w:val="21"/>
              </w:rPr>
              <w:t>b</w:t>
            </w:r>
            <w:r w:rsidRPr="00DA2C7B">
              <w:rPr>
                <w:rFonts w:cs="Arial Narrow"/>
                <w:color w:val="000000"/>
                <w:szCs w:val="21"/>
              </w:rPr>
              <w:t>jektes sind durch die Finanzverwaltung vorgeschrieben und nicht zu verkürzen. Welche Form der Abschreibung durch das Steuerrecht gewählt werden soll, ob linear oder d</w:t>
            </w:r>
            <w:r w:rsidRPr="00DA2C7B">
              <w:rPr>
                <w:rFonts w:cs="Arial Narrow"/>
                <w:color w:val="000000"/>
                <w:szCs w:val="21"/>
              </w:rPr>
              <w:t>e</w:t>
            </w:r>
            <w:r w:rsidRPr="00DA2C7B">
              <w:rPr>
                <w:rFonts w:cs="Arial Narrow"/>
                <w:color w:val="000000"/>
                <w:szCs w:val="21"/>
              </w:rPr>
              <w:t>gressiv, ist aufgrund des Vorhabens immer gemeinsam mit dem Steuerberater zu en</w:t>
            </w:r>
            <w:r w:rsidRPr="00DA2C7B">
              <w:rPr>
                <w:rFonts w:cs="Arial Narrow"/>
                <w:color w:val="000000"/>
                <w:szCs w:val="21"/>
              </w:rPr>
              <w:t>t</w:t>
            </w:r>
            <w:r w:rsidRPr="00DA2C7B">
              <w:rPr>
                <w:rFonts w:cs="Arial Narrow"/>
                <w:color w:val="000000"/>
                <w:szCs w:val="21"/>
              </w:rPr>
              <w:t>scheiden.</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b/>
                <w:bCs/>
                <w:color w:val="000000"/>
                <w:szCs w:val="21"/>
              </w:rPr>
              <w:t xml:space="preserve">Sonstige Kosten: </w:t>
            </w:r>
            <w:r w:rsidRPr="00DA2C7B">
              <w:rPr>
                <w:rFonts w:cs="Arial Narrow"/>
                <w:color w:val="000000"/>
                <w:szCs w:val="21"/>
              </w:rPr>
              <w:t>In den Bereichen des Alltags eines MVZ sind besondere Regelu</w:t>
            </w:r>
            <w:r w:rsidRPr="00DA2C7B">
              <w:rPr>
                <w:rFonts w:cs="Arial Narrow"/>
                <w:color w:val="000000"/>
                <w:szCs w:val="21"/>
              </w:rPr>
              <w:t>n</w:t>
            </w:r>
            <w:r w:rsidRPr="00DA2C7B">
              <w:rPr>
                <w:rFonts w:cs="Arial Narrow"/>
                <w:color w:val="000000"/>
                <w:szCs w:val="21"/>
              </w:rPr>
              <w:t>gen bezüglich der Positionen Porto, Telefon und Bürobedarf zu treffen. Ein nicht zu vernachlässigender Posten in der Finanzplanung sind die Beratungskosten, die vor allen Dingen im Zeitraum der Gründung vermehrt anfallen und somit die Liquidität im Anfangszeitraum beeinträchtigen können.</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b/>
                <w:bCs/>
                <w:color w:val="000000"/>
                <w:szCs w:val="21"/>
              </w:rPr>
              <w:t xml:space="preserve">Steuern: </w:t>
            </w:r>
            <w:r w:rsidRPr="00DA2C7B">
              <w:rPr>
                <w:rFonts w:cs="Arial Narrow"/>
                <w:color w:val="000000"/>
                <w:szCs w:val="21"/>
              </w:rPr>
              <w:t>Die Steuern für das Unternehmen MVZ hängen stark vom Geschäftsmodell und der gewählten Rechtsform ab (siehe unter Punkt 2.2.). Deswegen ist es neben der Betrachtung der organisatorischen Aspekte unumgänglich, die steuerlichen Regeln in die Kostenbetrachtung mit einfließen zu lassen.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b/>
                <w:bCs/>
                <w:color w:val="000000"/>
                <w:szCs w:val="21"/>
              </w:rPr>
              <w:t xml:space="preserve">Kalkulatorische Kosten: </w:t>
            </w:r>
            <w:r w:rsidRPr="00DA2C7B">
              <w:rPr>
                <w:rFonts w:cs="Arial Narrow"/>
                <w:color w:val="000000"/>
                <w:szCs w:val="21"/>
              </w:rPr>
              <w:t>Diese Kostenart dient dazu, die Kostenrechnung von Zufä</w:t>
            </w:r>
            <w:r w:rsidRPr="00DA2C7B">
              <w:rPr>
                <w:rFonts w:cs="Arial Narrow"/>
                <w:color w:val="000000"/>
                <w:szCs w:val="21"/>
              </w:rPr>
              <w:t>l</w:t>
            </w:r>
            <w:r w:rsidRPr="00DA2C7B">
              <w:rPr>
                <w:rFonts w:cs="Arial Narrow"/>
                <w:color w:val="000000"/>
                <w:szCs w:val="21"/>
              </w:rPr>
              <w:t>ligkeiten und Unregelmäßigkeiten zu bereinigen und auch die Selbstkosten mit zu b</w:t>
            </w:r>
            <w:r w:rsidRPr="00DA2C7B">
              <w:rPr>
                <w:rFonts w:cs="Arial Narrow"/>
                <w:color w:val="000000"/>
                <w:szCs w:val="21"/>
              </w:rPr>
              <w:t>e</w:t>
            </w:r>
            <w:r w:rsidRPr="00DA2C7B">
              <w:rPr>
                <w:rFonts w:cs="Arial Narrow"/>
                <w:color w:val="000000"/>
                <w:szCs w:val="21"/>
              </w:rPr>
              <w:t>rücksichtigen. Neben den schon beschriebenen kalkulatorischen Abschreibungen sind bei der Planung der Kostenstruktur die kalkulatorischen Zinsen, die kalkulatorische Miete und der kalkulatorische Unternehmerlohn zu bedenken.</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533902" w:rsidRPr="00A96220"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sidRPr="00DA2C7B">
              <w:rPr>
                <w:rFonts w:cs="Arial Narrow"/>
                <w:b/>
                <w:color w:val="000000"/>
                <w:szCs w:val="21"/>
              </w:rPr>
              <w:t>Planung der Betriebseinnahmen</w:t>
            </w:r>
            <w:r w:rsidR="00A96220">
              <w:rPr>
                <w:rFonts w:cs="Arial Narrow"/>
                <w:b/>
                <w:color w:val="000000"/>
                <w:szCs w:val="21"/>
              </w:rPr>
              <w:t xml:space="preserve">: </w:t>
            </w:r>
            <w:r w:rsidRPr="00DA2C7B">
              <w:rPr>
                <w:rFonts w:cs="Arial Narrow"/>
                <w:color w:val="000000"/>
                <w:szCs w:val="21"/>
              </w:rPr>
              <w:t>Ebenso wie die Investitionen und die Betriebsau</w:t>
            </w:r>
            <w:r w:rsidRPr="00DA2C7B">
              <w:rPr>
                <w:rFonts w:cs="Arial Narrow"/>
                <w:color w:val="000000"/>
                <w:szCs w:val="21"/>
              </w:rPr>
              <w:t>s</w:t>
            </w:r>
            <w:r w:rsidRPr="00DA2C7B">
              <w:rPr>
                <w:rFonts w:cs="Arial Narrow"/>
                <w:color w:val="000000"/>
                <w:szCs w:val="21"/>
              </w:rPr>
              <w:t>gaben sind auch die voraussichtlichen Betriebseinnahmen zu planen. Basis der Ei</w:t>
            </w:r>
            <w:r w:rsidRPr="00DA2C7B">
              <w:rPr>
                <w:rFonts w:cs="Arial Narrow"/>
                <w:color w:val="000000"/>
                <w:szCs w:val="21"/>
              </w:rPr>
              <w:t>n</w:t>
            </w:r>
            <w:r w:rsidRPr="00DA2C7B">
              <w:rPr>
                <w:rFonts w:cs="Arial Narrow"/>
                <w:color w:val="000000"/>
                <w:szCs w:val="21"/>
              </w:rPr>
              <w:t>nahmenkalkulation ist das angebotene Leistungsspektrum des MVZ, das maßgeblich von den dort zugelassenen bzw. angestellten Ärzten und ihrer Fachgruppen abhängt. Die Erbringung ärztlicher Leistungen unterliegt nach Art und Menge mehreren grun</w:t>
            </w:r>
            <w:r w:rsidRPr="00DA2C7B">
              <w:rPr>
                <w:rFonts w:cs="Arial Narrow"/>
                <w:color w:val="000000"/>
                <w:szCs w:val="21"/>
              </w:rPr>
              <w:t>d</w:t>
            </w:r>
            <w:r w:rsidRPr="00DA2C7B">
              <w:rPr>
                <w:rFonts w:cs="Arial Narrow"/>
                <w:color w:val="000000"/>
                <w:szCs w:val="21"/>
              </w:rPr>
              <w:t>sätzlichen Einschränkungen. Beim Leistungsangebot ist zu beachten, dass sich die Zulässigkeit und die Abrechnungsfähigkeit des MVZ-Leistungsspektrums nach den jeweiligen Fachgebieten der Ärzte gemäß der Weiterbildungsordnung und den G</w:t>
            </w:r>
            <w:r w:rsidRPr="00DA2C7B">
              <w:rPr>
                <w:rFonts w:cs="Arial Narrow"/>
                <w:color w:val="000000"/>
                <w:szCs w:val="21"/>
              </w:rPr>
              <w:t>e</w:t>
            </w:r>
            <w:r w:rsidRPr="00DA2C7B">
              <w:rPr>
                <w:rFonts w:cs="Arial Narrow"/>
                <w:color w:val="000000"/>
                <w:szCs w:val="21"/>
              </w:rPr>
              <w:t>nehmigungen (in erster Linie durch die KV) richtet. Außerdem darf nur das medizinisch Notwendige erbracht und abgerechnet werden.</w:t>
            </w:r>
            <w:r w:rsidR="004301F5">
              <w:rPr>
                <w:rFonts w:cs="Arial Narrow"/>
                <w:color w:val="000000"/>
                <w:szCs w:val="21"/>
              </w:rPr>
              <w:t xml:space="preserve"> </w:t>
            </w:r>
            <w:r w:rsidRPr="00DA2C7B">
              <w:rPr>
                <w:rFonts w:cs="Arial Narrow"/>
                <w:color w:val="000000"/>
                <w:szCs w:val="21"/>
              </w:rPr>
              <w:t>Der Aufbau</w:t>
            </w:r>
            <w:r w:rsidR="004301F5">
              <w:rPr>
                <w:rFonts w:cs="Arial Narrow"/>
                <w:color w:val="000000"/>
                <w:szCs w:val="21"/>
              </w:rPr>
              <w:t xml:space="preserve"> der Einnahmen gliedert sich in KV-Einnahmen (aus </w:t>
            </w:r>
            <w:r w:rsidRPr="00DA2C7B">
              <w:rPr>
                <w:rFonts w:cs="Arial Narrow"/>
                <w:color w:val="000000"/>
                <w:szCs w:val="21"/>
              </w:rPr>
              <w:t>vertragsärztlicher Tätigkeit),</w:t>
            </w:r>
            <w:r w:rsidR="004301F5">
              <w:rPr>
                <w:rFonts w:cs="Arial Narrow"/>
                <w:color w:val="000000"/>
                <w:szCs w:val="21"/>
              </w:rPr>
              <w:t xml:space="preserve"> </w:t>
            </w:r>
            <w:r w:rsidRPr="00DA2C7B">
              <w:rPr>
                <w:rFonts w:cs="Arial Narrow"/>
                <w:color w:val="000000"/>
                <w:szCs w:val="21"/>
              </w:rPr>
              <w:t>Einnahmen aus privatärztl</w:t>
            </w:r>
            <w:r w:rsidRPr="00DA2C7B">
              <w:rPr>
                <w:rFonts w:cs="Arial Narrow"/>
                <w:color w:val="000000"/>
                <w:szCs w:val="21"/>
              </w:rPr>
              <w:t>i</w:t>
            </w:r>
            <w:r w:rsidRPr="00DA2C7B">
              <w:rPr>
                <w:rFonts w:cs="Arial Narrow"/>
                <w:color w:val="000000"/>
                <w:szCs w:val="21"/>
              </w:rPr>
              <w:t>cher Tätigkeit und sonstige Einnahmen.</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p>
          <w:p w:rsidR="00C75BC7" w:rsidRPr="00C75BC7"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bCs/>
                <w:color w:val="000000"/>
                <w:szCs w:val="21"/>
              </w:rPr>
            </w:pPr>
            <w:r w:rsidRPr="00DA2C7B">
              <w:rPr>
                <w:rFonts w:cs="Arial Narrow"/>
                <w:b/>
                <w:bCs/>
                <w:color w:val="000000"/>
                <w:szCs w:val="21"/>
              </w:rPr>
              <w:t>Einnahmen aus vertragsärztlicher Tätigkeit</w:t>
            </w:r>
            <w:r w:rsidR="00A96220">
              <w:rPr>
                <w:rFonts w:cs="Arial Narrow"/>
                <w:b/>
                <w:bCs/>
                <w:color w:val="000000"/>
                <w:szCs w:val="21"/>
              </w:rPr>
              <w:t xml:space="preserve">: </w:t>
            </w:r>
            <w:r w:rsidRPr="00DA2C7B">
              <w:rPr>
                <w:rFonts w:cs="Arial Narrow"/>
                <w:color w:val="000000"/>
                <w:szCs w:val="21"/>
              </w:rPr>
              <w:t>Die im MVZ bei GKV-Versicherten e</w:t>
            </w:r>
            <w:r w:rsidRPr="00DA2C7B">
              <w:rPr>
                <w:rFonts w:cs="Arial Narrow"/>
                <w:color w:val="000000"/>
                <w:szCs w:val="21"/>
              </w:rPr>
              <w:t>r</w:t>
            </w:r>
            <w:r w:rsidRPr="00DA2C7B">
              <w:rPr>
                <w:rFonts w:cs="Arial Narrow"/>
                <w:color w:val="000000"/>
                <w:szCs w:val="21"/>
              </w:rPr>
              <w:t>brachten Leistungen sind nach Maßgabe des EBM abrechnungsfähig. Die vertrag</w:t>
            </w:r>
            <w:r w:rsidRPr="00DA2C7B">
              <w:rPr>
                <w:rFonts w:cs="Arial Narrow"/>
                <w:color w:val="000000"/>
                <w:szCs w:val="21"/>
              </w:rPr>
              <w:t>s</w:t>
            </w:r>
            <w:r w:rsidRPr="00DA2C7B">
              <w:rPr>
                <w:rFonts w:cs="Arial Narrow"/>
                <w:color w:val="000000"/>
                <w:szCs w:val="21"/>
              </w:rPr>
              <w:t>ärztliche Abrechnung eines MVZ erfolgt unter einer Abrechnungsnummer, wobei eine arztindividuelle Kennzeichnung aller Leistungen vorzunehmen ist. Dabei gelten die Vorgaben der Weiterbildungsordnung, der Bundesmantelverträge und weiterer A</w:t>
            </w:r>
            <w:r w:rsidRPr="00DA2C7B">
              <w:rPr>
                <w:rFonts w:cs="Arial Narrow"/>
                <w:color w:val="000000"/>
                <w:szCs w:val="21"/>
              </w:rPr>
              <w:t>b</w:t>
            </w:r>
            <w:r w:rsidRPr="00DA2C7B">
              <w:rPr>
                <w:rFonts w:cs="Arial Narrow"/>
                <w:color w:val="000000"/>
                <w:szCs w:val="21"/>
              </w:rPr>
              <w:t>rechnungsbestimmungen. Demnach dürfen nur diejenigen Leistungen der betroffenen Fachgebiete erbracht und abgerechnet werden, die gemäß dem EBM der einzelnen Fachgruppe spezifisch zugeordnet sind bzw. in das Kapitel der arztgruppenübergre</w:t>
            </w:r>
            <w:r w:rsidRPr="00DA2C7B">
              <w:rPr>
                <w:rFonts w:cs="Arial Narrow"/>
                <w:color w:val="000000"/>
                <w:szCs w:val="21"/>
              </w:rPr>
              <w:t>i</w:t>
            </w:r>
            <w:r w:rsidRPr="00DA2C7B">
              <w:rPr>
                <w:rFonts w:cs="Arial Narrow"/>
                <w:color w:val="000000"/>
                <w:szCs w:val="21"/>
              </w:rPr>
              <w:t>fenden allgemeinen bzw. speziellen Leistungen fallen. Bestimmte Leistungen mit obl</w:t>
            </w:r>
            <w:r w:rsidRPr="00DA2C7B">
              <w:rPr>
                <w:rFonts w:cs="Arial Narrow"/>
                <w:color w:val="000000"/>
                <w:szCs w:val="21"/>
              </w:rPr>
              <w:t>i</w:t>
            </w:r>
            <w:r w:rsidRPr="00DA2C7B">
              <w:rPr>
                <w:rFonts w:cs="Arial Narrow"/>
                <w:color w:val="000000"/>
                <w:szCs w:val="21"/>
              </w:rPr>
              <w:t>gatem Fachkundenachweis dürfen erst ab dem Zeitpunkt einer arztbezogenen G</w:t>
            </w:r>
            <w:r w:rsidRPr="00DA2C7B">
              <w:rPr>
                <w:rFonts w:cs="Arial Narrow"/>
                <w:color w:val="000000"/>
                <w:szCs w:val="21"/>
              </w:rPr>
              <w:t>e</w:t>
            </w:r>
            <w:r w:rsidRPr="00DA2C7B">
              <w:rPr>
                <w:rFonts w:cs="Arial Narrow"/>
                <w:color w:val="000000"/>
                <w:szCs w:val="21"/>
              </w:rPr>
              <w:t>nehmigung der KV erbracht und abgerechnet werden. Die Erteilung kann an die Erfü</w:t>
            </w:r>
            <w:r w:rsidRPr="00DA2C7B">
              <w:rPr>
                <w:rFonts w:cs="Arial Narrow"/>
                <w:color w:val="000000"/>
                <w:szCs w:val="21"/>
              </w:rPr>
              <w:t>l</w:t>
            </w:r>
            <w:r w:rsidRPr="00DA2C7B">
              <w:rPr>
                <w:rFonts w:cs="Arial Narrow"/>
                <w:color w:val="000000"/>
                <w:szCs w:val="21"/>
              </w:rPr>
              <w:t>lung besonderer qualitativer und apparativer Voraussetzungen gekoppelt sein.</w:t>
            </w:r>
            <w:r w:rsidR="00C75BC7">
              <w:rPr>
                <w:rFonts w:cs="Arial Narrow"/>
                <w:b/>
                <w:bCs/>
                <w:color w:val="000000"/>
                <w:szCs w:val="21"/>
              </w:rPr>
              <w:t xml:space="preserve"> </w:t>
            </w:r>
            <w:r w:rsidRPr="00DA2C7B">
              <w:rPr>
                <w:rFonts w:cs="Arial Narrow"/>
                <w:color w:val="000000"/>
                <w:szCs w:val="21"/>
              </w:rPr>
              <w:t xml:space="preserve">Es sind alle notwendigen und vollständig erbrachten Leistungen nach dem EBM abrechenbar. </w:t>
            </w:r>
          </w:p>
          <w:p w:rsidR="00C75BC7" w:rsidRDefault="00C75BC7"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Der Bewertungsausschuss nach § 87 Abs. 1 Satz 1 SGB V hat ergänzend im EBM 2000 plus mit Re</w:t>
            </w:r>
            <w:r w:rsidR="0033290D">
              <w:rPr>
                <w:rFonts w:cs="Arial Narrow"/>
                <w:color w:val="000000"/>
                <w:szCs w:val="21"/>
              </w:rPr>
              <w:t xml:space="preserve">gelleistungsvolumina und </w:t>
            </w:r>
            <w:r w:rsidRPr="00DA2C7B">
              <w:rPr>
                <w:rFonts w:cs="Arial Narrow"/>
                <w:color w:val="000000"/>
                <w:szCs w:val="21"/>
              </w:rPr>
              <w:t>Fallzahlobe</w:t>
            </w:r>
            <w:r w:rsidR="0033290D">
              <w:rPr>
                <w:rFonts w:cs="Arial Narrow"/>
                <w:color w:val="000000"/>
                <w:szCs w:val="21"/>
              </w:rPr>
              <w:t xml:space="preserve">rgrenzen </w:t>
            </w:r>
            <w:r w:rsidRPr="00DA2C7B">
              <w:rPr>
                <w:rFonts w:cs="Arial Narrow"/>
                <w:color w:val="000000"/>
                <w:szCs w:val="21"/>
              </w:rPr>
              <w:t>mengenbegrenzende Maßnahmen beschlossen, die bei der Kalkulation zwingend zu berücksichtigen sind. Die für eine Kalkulation notwendigen Daten wie Fallzahlen und Fallpunktzahlen der relevanten Arztgruppen sind bei der zuständigen KV zu erfragen.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Die Höhe des Ordinationskomplexes eines MVZ wird, wie bei Gemeinschaftspraxen, als arithmetischer Mittelwert der Punktzahlen der Ordinationskomplexe der im MVZ vertretenen Ärzte berechnet. Dazu kommt ein Aufschlag von 15 Punkten je in einem MVZ repräsentiert</w:t>
            </w:r>
            <w:r w:rsidR="0033290D">
              <w:rPr>
                <w:rFonts w:cs="Arial Narrow"/>
                <w:color w:val="000000"/>
                <w:szCs w:val="21"/>
              </w:rPr>
              <w:t xml:space="preserve">en </w:t>
            </w:r>
            <w:r w:rsidRPr="00DA2C7B">
              <w:rPr>
                <w:rFonts w:cs="Arial Narrow"/>
                <w:color w:val="000000"/>
                <w:szCs w:val="21"/>
              </w:rPr>
              <w:t>Fachgebiet, jedoch mindestens 60</w:t>
            </w:r>
            <w:r w:rsidR="0033290D">
              <w:rPr>
                <w:rFonts w:cs="Arial Narrow"/>
                <w:color w:val="000000"/>
                <w:szCs w:val="21"/>
              </w:rPr>
              <w:t xml:space="preserve"> </w:t>
            </w:r>
            <w:r w:rsidRPr="00DA2C7B">
              <w:rPr>
                <w:rFonts w:cs="Arial Narrow"/>
                <w:color w:val="000000"/>
                <w:szCs w:val="21"/>
              </w:rPr>
              <w:t>Punkte und höchstens 105Punkte. Da je Behandlungsfall der Ordinationskomplex nur einmal angesetzt we</w:t>
            </w:r>
            <w:r w:rsidRPr="00DA2C7B">
              <w:rPr>
                <w:rFonts w:cs="Arial Narrow"/>
                <w:color w:val="000000"/>
                <w:szCs w:val="21"/>
              </w:rPr>
              <w:t>r</w:t>
            </w:r>
            <w:r w:rsidRPr="00DA2C7B">
              <w:rPr>
                <w:rFonts w:cs="Arial Narrow"/>
                <w:color w:val="000000"/>
                <w:szCs w:val="21"/>
              </w:rPr>
              <w:t>den kann, ist die Anzahl gemeinsamer Patienten (= Fälle) ein entscheidender Param</w:t>
            </w:r>
            <w:r w:rsidRPr="00DA2C7B">
              <w:rPr>
                <w:rFonts w:cs="Arial Narrow"/>
                <w:color w:val="000000"/>
                <w:szCs w:val="21"/>
              </w:rPr>
              <w:t>e</w:t>
            </w:r>
            <w:r w:rsidRPr="00DA2C7B">
              <w:rPr>
                <w:rFonts w:cs="Arial Narrow"/>
                <w:color w:val="000000"/>
                <w:szCs w:val="21"/>
              </w:rPr>
              <w:t>ter bei der Kalkulation. Es ist zu beachten, dass sich durch die Mittelung des Ordinat</w:t>
            </w:r>
            <w:r w:rsidRPr="00DA2C7B">
              <w:rPr>
                <w:rFonts w:cs="Arial Narrow"/>
                <w:color w:val="000000"/>
                <w:szCs w:val="21"/>
              </w:rPr>
              <w:t>i</w:t>
            </w:r>
            <w:r w:rsidRPr="00DA2C7B">
              <w:rPr>
                <w:rFonts w:cs="Arial Narrow"/>
                <w:color w:val="000000"/>
                <w:szCs w:val="21"/>
              </w:rPr>
              <w:t>onskomplexes die Fallwerte nicht addieren, wenn ein Patient von verschiedenen Är</w:t>
            </w:r>
            <w:r w:rsidRPr="00DA2C7B">
              <w:rPr>
                <w:rFonts w:cs="Arial Narrow"/>
                <w:color w:val="000000"/>
                <w:szCs w:val="21"/>
              </w:rPr>
              <w:t>z</w:t>
            </w:r>
            <w:r w:rsidRPr="00DA2C7B">
              <w:rPr>
                <w:rFonts w:cs="Arial Narrow"/>
                <w:color w:val="000000"/>
                <w:szCs w:val="21"/>
              </w:rPr>
              <w:t>ten behandelt wird, sondern nur der Fallwertanteil ohne den Ordinationskomplex ang</w:t>
            </w:r>
            <w:r w:rsidRPr="00DA2C7B">
              <w:rPr>
                <w:rFonts w:cs="Arial Narrow"/>
                <w:color w:val="000000"/>
                <w:szCs w:val="21"/>
              </w:rPr>
              <w:t>e</w:t>
            </w:r>
            <w:r w:rsidRPr="00DA2C7B">
              <w:rPr>
                <w:rFonts w:cs="Arial Narrow"/>
                <w:color w:val="000000"/>
                <w:szCs w:val="21"/>
              </w:rPr>
              <w:t>setzt werden kann.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Zusätzlich zum Ordinationskomplex ergänzen im MVZ die darin vertretenen Arztgru</w:t>
            </w:r>
            <w:r w:rsidRPr="00DA2C7B">
              <w:rPr>
                <w:rFonts w:cs="Arial Narrow"/>
                <w:color w:val="000000"/>
                <w:szCs w:val="21"/>
              </w:rPr>
              <w:t>p</w:t>
            </w:r>
            <w:r w:rsidRPr="00DA2C7B">
              <w:rPr>
                <w:rFonts w:cs="Arial Narrow"/>
                <w:color w:val="000000"/>
                <w:szCs w:val="21"/>
              </w:rPr>
              <w:t>pen den Umfang der insgesamt abrechnungsfähigen Leistungen jeweils um das ihnen nach den Bestimmungen des EBM individuell zuzurechnende arztgruppenspezifische Leistungsspektrum. Bei der Kalkulation kann jedoch nicht davon ausgegangen werden, dass alle möglichen Leistungen – auch gerätebezogene – abrechenbar sind. Hier ist stets die Begrenzung auf das Punktzahlvolumen zu beachten.</w:t>
            </w:r>
          </w:p>
          <w:p w:rsidR="00FD10D2"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Die Grundsätze der Honorarverteilung zwischen der KV und den Primär- und Ersat</w:t>
            </w:r>
            <w:r w:rsidRPr="00DA2C7B">
              <w:rPr>
                <w:rFonts w:cs="Arial Narrow"/>
                <w:color w:val="000000"/>
                <w:szCs w:val="21"/>
              </w:rPr>
              <w:t>z</w:t>
            </w:r>
            <w:r w:rsidRPr="00DA2C7B">
              <w:rPr>
                <w:rFonts w:cs="Arial Narrow"/>
                <w:color w:val="000000"/>
                <w:szCs w:val="21"/>
              </w:rPr>
              <w:t>kassen (GKV) sind im Honorarverteilungsvertrag (HVV) geregelt. Vertragliche Reg</w:t>
            </w:r>
            <w:r w:rsidRPr="00DA2C7B">
              <w:rPr>
                <w:rFonts w:cs="Arial Narrow"/>
                <w:color w:val="000000"/>
                <w:szCs w:val="21"/>
              </w:rPr>
              <w:t>e</w:t>
            </w:r>
            <w:r w:rsidRPr="00DA2C7B">
              <w:rPr>
                <w:rFonts w:cs="Arial Narrow"/>
                <w:color w:val="000000"/>
                <w:szCs w:val="21"/>
              </w:rPr>
              <w:t>lungen in Sondervereinbarungen zwischen der KV und den Krankenkassen, z. B. D</w:t>
            </w:r>
            <w:r w:rsidRPr="00DA2C7B">
              <w:rPr>
                <w:rFonts w:cs="Arial Narrow"/>
                <w:color w:val="000000"/>
                <w:szCs w:val="21"/>
              </w:rPr>
              <w:t>i</w:t>
            </w:r>
            <w:r w:rsidR="0033290D">
              <w:rPr>
                <w:rFonts w:cs="Arial Narrow"/>
                <w:color w:val="000000"/>
                <w:szCs w:val="21"/>
              </w:rPr>
              <w:t xml:space="preserve">sease-Management-Programme (DMP) oder </w:t>
            </w:r>
            <w:r w:rsidRPr="00DA2C7B">
              <w:rPr>
                <w:rFonts w:cs="Arial Narrow"/>
                <w:color w:val="000000"/>
                <w:szCs w:val="21"/>
              </w:rPr>
              <w:t>Strukturverträge, sind zu berücksichtigen.</w:t>
            </w:r>
            <w:r w:rsidR="0033290D">
              <w:rPr>
                <w:rFonts w:cs="Arial Narrow"/>
                <w:color w:val="000000"/>
                <w:szCs w:val="21"/>
              </w:rPr>
              <w:t xml:space="preserve"> </w:t>
            </w:r>
            <w:r w:rsidRPr="00DA2C7B">
              <w:rPr>
                <w:rFonts w:cs="Arial Narrow"/>
                <w:color w:val="000000"/>
                <w:szCs w:val="21"/>
              </w:rPr>
              <w:t>Das MVZ ist zur Versorgung der gesamten Bevölkerung berechtigt, also auch der pr</w:t>
            </w:r>
            <w:r w:rsidRPr="00DA2C7B">
              <w:rPr>
                <w:rFonts w:cs="Arial Narrow"/>
                <w:color w:val="000000"/>
                <w:szCs w:val="21"/>
              </w:rPr>
              <w:t>i</w:t>
            </w:r>
            <w:r w:rsidRPr="00DA2C7B">
              <w:rPr>
                <w:rFonts w:cs="Arial Narrow"/>
                <w:color w:val="000000"/>
                <w:szCs w:val="21"/>
              </w:rPr>
              <w:t>vat Krankenversicherten. Da die Gebührenordnung für Ärzte (GOÄ) grundsätzlich von einem Vertragsverhältnis zwischen Arzt und Patient ausgeht, sollte den angestellten Ärzten ggf. ein eigenständiges Liquidationsrecht eingeräumt werden. Die Rechnung</w:t>
            </w:r>
            <w:r w:rsidRPr="00DA2C7B">
              <w:rPr>
                <w:rFonts w:cs="Arial Narrow"/>
                <w:color w:val="000000"/>
                <w:szCs w:val="21"/>
              </w:rPr>
              <w:t>s</w:t>
            </w:r>
            <w:r w:rsidRPr="00DA2C7B">
              <w:rPr>
                <w:rFonts w:cs="Arial Narrow"/>
                <w:color w:val="000000"/>
                <w:szCs w:val="21"/>
              </w:rPr>
              <w:t xml:space="preserve">stellung ärztlicher Leistungen durch Kapitalgesellschaften (GmbH oder AG) wird nicht von allen privaten Krankenversicherungen anerkannt und erstattet. In einem Schreiben vom 13. 5. 2005 bestätigt der Verband der privaten Krankenversicherung jedoch, dass die Behandlungskosten von zugelassenen MVZ übernommen werden. </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Der Privatpatientenanteil sollte in der Planung nicht so hoch geschätzt werden, da im Vorfeld schwierig zu beurteilen ist, wie das MVZ von dieser Versichertengruppe ang</w:t>
            </w:r>
            <w:r w:rsidRPr="00DA2C7B">
              <w:rPr>
                <w:rFonts w:cs="Arial Narrow"/>
                <w:color w:val="000000"/>
                <w:szCs w:val="21"/>
              </w:rPr>
              <w:t>e</w:t>
            </w:r>
            <w:r w:rsidRPr="00DA2C7B">
              <w:rPr>
                <w:rFonts w:cs="Arial Narrow"/>
                <w:color w:val="000000"/>
                <w:szCs w:val="21"/>
              </w:rPr>
              <w:t>nommen wird.</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In der Kalkulation können weitere Einnahmefelder eine Rolle spielen. Insbesondere ist hierbei an zusätzliche individuelle Vertragsschlüsse im Bereich der hausarztzentrierten Versorgung oder Integrierten Versorgung zu denken.</w:t>
            </w:r>
            <w:r w:rsidR="0033290D">
              <w:rPr>
                <w:rFonts w:cs="Arial Narrow"/>
                <w:color w:val="000000"/>
                <w:szCs w:val="21"/>
              </w:rPr>
              <w:t xml:space="preserve"> </w:t>
            </w:r>
            <w:r w:rsidRPr="00DA2C7B">
              <w:rPr>
                <w:rFonts w:cs="Arial Narrow"/>
                <w:color w:val="000000"/>
                <w:szCs w:val="21"/>
              </w:rPr>
              <w:t>Des Weiteren können andere vertragliche Regelungen mit Leistungserbringern außerhalb des MVZ eine wesentliche Rolle im Bereich der Betriebseinnahmen spielen (z. B. Kooperationen mit ambulanten Pflegediensten, Logopäden etc.). Wichtig ist hierbei die Beachtung der Berufsordnung und der Steuergesetzgebung.</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Darüber hinaus können sich sonstige Einnahmen aus Gutachtertätigkeit, der Erbri</w:t>
            </w:r>
            <w:r w:rsidRPr="00DA2C7B">
              <w:rPr>
                <w:rFonts w:cs="Arial Narrow"/>
                <w:color w:val="000000"/>
                <w:szCs w:val="21"/>
              </w:rPr>
              <w:t>n</w:t>
            </w:r>
            <w:r w:rsidRPr="00DA2C7B">
              <w:rPr>
                <w:rFonts w:cs="Arial Narrow"/>
                <w:color w:val="000000"/>
                <w:szCs w:val="21"/>
              </w:rPr>
              <w:t>gung individueller Gesundheitsleistungen (IGeL) oder einer BG-Tätigkeit ergeben.</w:t>
            </w:r>
            <w:r w:rsidR="0033290D">
              <w:rPr>
                <w:rFonts w:cs="Arial Narrow"/>
                <w:color w:val="000000"/>
                <w:szCs w:val="21"/>
              </w:rPr>
              <w:t xml:space="preserve"> </w:t>
            </w:r>
            <w:r w:rsidRPr="00DA2C7B">
              <w:rPr>
                <w:rFonts w:cs="Arial Narrow"/>
                <w:color w:val="000000"/>
                <w:szCs w:val="21"/>
              </w:rPr>
              <w:t xml:space="preserve">Hier ist im Vorfeld zu prüfen, ob diese Einnahmen steuerlich gesondert behandelt </w:t>
            </w:r>
            <w:r w:rsidRPr="00DA2C7B">
              <w:rPr>
                <w:rFonts w:cs="Arial Narrow"/>
                <w:b/>
                <w:bCs/>
                <w:color w:val="000000"/>
                <w:szCs w:val="18"/>
              </w:rPr>
              <w:t xml:space="preserve">- </w:t>
            </w:r>
            <w:r w:rsidRPr="00DA2C7B">
              <w:rPr>
                <w:rFonts w:cs="Arial Narrow"/>
                <w:color w:val="000000"/>
                <w:szCs w:val="21"/>
              </w:rPr>
              <w:t>werden müssen. Dabei ist es ebenfalls zwingend erforderlich, den Steuerberater von Anfang an in die Planung sowohl der Kosten als auch der Einnahmen einzubinden. Inwieweit es sich als sinnvoll erweisen kann, diese Einnahmen auszugliedern, da ansonsten in diesen Bereichen die Gefahr der Umsatzsteuerpflicht und damit der Umsatzsteue</w:t>
            </w:r>
            <w:r w:rsidRPr="00DA2C7B">
              <w:rPr>
                <w:rFonts w:cs="Arial Narrow"/>
                <w:color w:val="000000"/>
                <w:szCs w:val="21"/>
              </w:rPr>
              <w:t>r</w:t>
            </w:r>
            <w:r w:rsidRPr="00DA2C7B">
              <w:rPr>
                <w:rFonts w:cs="Arial Narrow"/>
                <w:color w:val="000000"/>
                <w:szCs w:val="21"/>
              </w:rPr>
              <w:t>pflicht für das gesamte Unternehmen besteht, ist ebenfalls mit dem Steuerberater zu klären.</w:t>
            </w:r>
          </w:p>
          <w:p w:rsidR="00FD10D2" w:rsidRDefault="00FD10D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533902" w:rsidRPr="00A96220"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sidRPr="00DA2C7B">
              <w:rPr>
                <w:rFonts w:cs="Arial Narrow"/>
                <w:b/>
                <w:color w:val="000000"/>
                <w:szCs w:val="21"/>
              </w:rPr>
              <w:t>Betriebsergebnis</w:t>
            </w:r>
            <w:r w:rsidR="00A96220">
              <w:rPr>
                <w:rFonts w:cs="Arial Narrow"/>
                <w:b/>
                <w:color w:val="000000"/>
                <w:szCs w:val="21"/>
              </w:rPr>
              <w:t xml:space="preserve">: </w:t>
            </w:r>
            <w:r w:rsidRPr="00DA2C7B">
              <w:rPr>
                <w:rFonts w:cs="Arial Narrow"/>
                <w:color w:val="000000"/>
                <w:szCs w:val="21"/>
              </w:rPr>
              <w:t>Nach der Planung der Einnahmen sowie der Betriebsausgaben ist es sinnvoll, dieses Betriebsergebnis unter Umständen auch über einen mehrjährigen Zeitraum als Jahresauswertung darzustellen.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Es empfiehlt sich, abhängig von Form und Größe des MVZ diese Zahlen in einer kla</w:t>
            </w:r>
            <w:r w:rsidRPr="00DA2C7B">
              <w:rPr>
                <w:rFonts w:cs="Arial Narrow"/>
                <w:color w:val="000000"/>
                <w:szCs w:val="21"/>
              </w:rPr>
              <w:t>s</w:t>
            </w:r>
            <w:r w:rsidRPr="00DA2C7B">
              <w:rPr>
                <w:rFonts w:cs="Arial Narrow"/>
                <w:color w:val="000000"/>
                <w:szCs w:val="21"/>
              </w:rPr>
              <w:t>sischen Einnahmenüberschussrechnung (Gewinn- und Verlustrechnung) oder ggf. in Form einer Bilanz auszuweisen. Im Zuge der Planung der Betriebsergebnisse sollte man sich am Prinzip der kaufmännischen Vorsicht orientiert ha</w:t>
            </w:r>
            <w:r w:rsidR="0033290D">
              <w:rPr>
                <w:rFonts w:cs="Arial Narrow"/>
                <w:color w:val="000000"/>
                <w:szCs w:val="21"/>
              </w:rPr>
              <w:t xml:space="preserve">ben und die während der Umsatz- und </w:t>
            </w:r>
            <w:r w:rsidRPr="00DA2C7B">
              <w:rPr>
                <w:rFonts w:cs="Arial Narrow"/>
                <w:color w:val="000000"/>
                <w:szCs w:val="21"/>
              </w:rPr>
              <w:t>Ko</w:t>
            </w:r>
            <w:r w:rsidR="0033290D">
              <w:rPr>
                <w:rFonts w:cs="Arial Narrow"/>
                <w:color w:val="000000"/>
                <w:szCs w:val="21"/>
              </w:rPr>
              <w:t xml:space="preserve">stenplanung ausgewiesenen Veränderungen </w:t>
            </w:r>
            <w:r w:rsidRPr="00DA2C7B">
              <w:rPr>
                <w:rFonts w:cs="Arial Narrow"/>
                <w:color w:val="000000"/>
                <w:szCs w:val="21"/>
              </w:rPr>
              <w:t>(Personal- kostene</w:t>
            </w:r>
            <w:r w:rsidRPr="00DA2C7B">
              <w:rPr>
                <w:rFonts w:cs="Arial Narrow"/>
                <w:color w:val="000000"/>
                <w:szCs w:val="21"/>
              </w:rPr>
              <w:t>r</w:t>
            </w:r>
            <w:r w:rsidRPr="00DA2C7B">
              <w:rPr>
                <w:rFonts w:cs="Arial Narrow"/>
                <w:color w:val="000000"/>
                <w:szCs w:val="21"/>
              </w:rPr>
              <w:t>höhung, Preissteigerungen, Umsatzentwicklungen etc.) ausweisen.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In der Regel wird das MVZ wie auch jedes andere Unternehmen unterschiedliche G</w:t>
            </w:r>
            <w:r w:rsidRPr="00DA2C7B">
              <w:rPr>
                <w:rFonts w:cs="Arial Narrow"/>
                <w:color w:val="000000"/>
                <w:szCs w:val="21"/>
              </w:rPr>
              <w:t>e</w:t>
            </w:r>
            <w:r w:rsidRPr="00DA2C7B">
              <w:rPr>
                <w:rFonts w:cs="Arial Narrow"/>
                <w:color w:val="000000"/>
                <w:szCs w:val="21"/>
              </w:rPr>
              <w:t>winnermittlungen durchführen, die außerdem abhängig sind von den Formvorschriften, die in der Rechtsform begründet sind (z.B. Bilanz bei einer AG). Grundsätzlich ist eine steuerliche Gewinnermittlung notwendig, um den Anforderungen der Finanzbehörden gerecht zu werden. Für unternehmerische Entscheidungen wird dieses Dokument nur bedingt Verwendung finden, da die verwerteten Daten nur in etwa den tatsächlichen Geschehnissen innerhalb des Betriebes entsprechen. Unter Umständen sind jedoch die steuerlichen Ergebnisse für Beteiligungsinvestoren von Interesse, da ggf. Buchve</w:t>
            </w:r>
            <w:r w:rsidRPr="00DA2C7B">
              <w:rPr>
                <w:rFonts w:cs="Arial Narrow"/>
                <w:color w:val="000000"/>
                <w:szCs w:val="21"/>
              </w:rPr>
              <w:t>r</w:t>
            </w:r>
            <w:r w:rsidRPr="00DA2C7B">
              <w:rPr>
                <w:rFonts w:cs="Arial Narrow"/>
                <w:color w:val="000000"/>
                <w:szCs w:val="21"/>
              </w:rPr>
              <w:t>luste steuerlich verwertet werden können. Weiterhin besteht aus Anlegerperspektive, also aus der Sicht der Finanzgeber, die Chance, eine Steueroptimierung zu betreiben. Gestaltungsspielräume können insbesondere durch Ausnutzung von Wahlmöglichke</w:t>
            </w:r>
            <w:r w:rsidRPr="00DA2C7B">
              <w:rPr>
                <w:rFonts w:cs="Arial Narrow"/>
                <w:color w:val="000000"/>
                <w:szCs w:val="21"/>
              </w:rPr>
              <w:t>i</w:t>
            </w:r>
            <w:r w:rsidRPr="00DA2C7B">
              <w:rPr>
                <w:rFonts w:cs="Arial Narrow"/>
                <w:color w:val="000000"/>
                <w:szCs w:val="21"/>
              </w:rPr>
              <w:t>ten im Abschreibungsbereich und bei den Bewertungsgrundsätzen ausgeschöpft we</w:t>
            </w:r>
            <w:r w:rsidRPr="00DA2C7B">
              <w:rPr>
                <w:rFonts w:cs="Arial Narrow"/>
                <w:color w:val="000000"/>
                <w:szCs w:val="21"/>
              </w:rPr>
              <w:t>r</w:t>
            </w:r>
            <w:r w:rsidRPr="00DA2C7B">
              <w:rPr>
                <w:rFonts w:cs="Arial Narrow"/>
                <w:color w:val="000000"/>
                <w:szCs w:val="21"/>
              </w:rPr>
              <w:t>den. Auf diese Varianten sollte bereits in der Planungsphase geachtet werden, da g</w:t>
            </w:r>
            <w:r w:rsidRPr="00DA2C7B">
              <w:rPr>
                <w:rFonts w:cs="Arial Narrow"/>
                <w:color w:val="000000"/>
                <w:szCs w:val="21"/>
              </w:rPr>
              <w:t>e</w:t>
            </w:r>
            <w:r w:rsidRPr="00DA2C7B">
              <w:rPr>
                <w:rFonts w:cs="Arial Narrow"/>
                <w:color w:val="000000"/>
                <w:szCs w:val="21"/>
              </w:rPr>
              <w:t>rade bei der Investitions- und Finanzplanung langfristige Verpflichtungen eingegangen werden.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Abweichend von der steuerlichen Darstellung ist zu empfehlen, eine interne Gewinnb</w:t>
            </w:r>
            <w:r w:rsidRPr="00DA2C7B">
              <w:rPr>
                <w:rFonts w:cs="Arial Narrow"/>
                <w:color w:val="000000"/>
                <w:szCs w:val="21"/>
              </w:rPr>
              <w:t>e</w:t>
            </w:r>
            <w:r w:rsidRPr="00DA2C7B">
              <w:rPr>
                <w:rFonts w:cs="Arial Narrow"/>
                <w:color w:val="000000"/>
                <w:szCs w:val="21"/>
              </w:rPr>
              <w:t xml:space="preserve">rechnung zu erstellen, die die tatsächlichen Vorgänge im Betrieb monetär erfasst und somit Grundlage für Liquiditätsplanung, Controlling und Managemententscheidungen ist. </w:t>
            </w:r>
          </w:p>
          <w:p w:rsidR="00FD10D2" w:rsidRDefault="00FD10D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p>
          <w:p w:rsidR="00533902" w:rsidRPr="00A96220"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rPr>
            </w:pPr>
            <w:r w:rsidRPr="00DA2C7B">
              <w:rPr>
                <w:rFonts w:cs="Arial Narrow"/>
                <w:b/>
                <w:color w:val="000000"/>
                <w:szCs w:val="21"/>
              </w:rPr>
              <w:t>Liquiditätsplanung</w:t>
            </w:r>
            <w:r w:rsidR="00A96220">
              <w:rPr>
                <w:rFonts w:cs="Arial Narrow"/>
                <w:b/>
                <w:color w:val="000000"/>
                <w:szCs w:val="21"/>
              </w:rPr>
              <w:t xml:space="preserve">: </w:t>
            </w:r>
            <w:r w:rsidRPr="00DA2C7B">
              <w:rPr>
                <w:rFonts w:cs="Arial Narrow"/>
                <w:color w:val="000000"/>
                <w:szCs w:val="21"/>
              </w:rPr>
              <w:t>Nach der Planung und Auflistung der Betriebseinnahmen sowie der Betriebsausgaben mit der entsprechenden Darstellung der Betriebsergebnisse e</w:t>
            </w:r>
            <w:r w:rsidRPr="00DA2C7B">
              <w:rPr>
                <w:rFonts w:cs="Arial Narrow"/>
                <w:color w:val="000000"/>
                <w:szCs w:val="21"/>
              </w:rPr>
              <w:t>r</w:t>
            </w:r>
            <w:r w:rsidRPr="00DA2C7B">
              <w:rPr>
                <w:rFonts w:cs="Arial Narrow"/>
                <w:color w:val="000000"/>
                <w:szCs w:val="21"/>
              </w:rPr>
              <w:t>folgt die Liquiditätsplanung. Dabei wird, abweichend von den stichtagsbezogenen Ei</w:t>
            </w:r>
            <w:r w:rsidRPr="00DA2C7B">
              <w:rPr>
                <w:rFonts w:cs="Arial Narrow"/>
                <w:color w:val="000000"/>
                <w:szCs w:val="21"/>
              </w:rPr>
              <w:t>n</w:t>
            </w:r>
            <w:r w:rsidRPr="00DA2C7B">
              <w:rPr>
                <w:rFonts w:cs="Arial Narrow"/>
                <w:color w:val="000000"/>
                <w:szCs w:val="21"/>
              </w:rPr>
              <w:t>nahmen- und Ausgabenrechnungen, der tatsächliche Geldfluss des Unternehmens geplant und dargestellt. Erfasst werden ausschließlich die echten Geldzuflüsse und Geldabflüsse mit den exakten Zeitpunkten.</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Man spricht von der Liquidität eines Unternehmens, wenn es in der Lage ist, seinen Zahlungsverpflichtungen fristgerecht nachzukommen. Während die Zahlungs- ve</w:t>
            </w:r>
            <w:r w:rsidRPr="00DA2C7B">
              <w:rPr>
                <w:rFonts w:cs="Arial Narrow"/>
                <w:color w:val="000000"/>
                <w:szCs w:val="21"/>
              </w:rPr>
              <w:t>r</w:t>
            </w:r>
            <w:r w:rsidRPr="00DA2C7B">
              <w:rPr>
                <w:rFonts w:cs="Arial Narrow"/>
                <w:color w:val="000000"/>
                <w:szCs w:val="21"/>
              </w:rPr>
              <w:t>pflichtungen relativ genau und sicher feststellbar sind, kann es auf der Einnahmeseite durchaus zu ungeplanten Verschiebungen oder gar Ausfällen kommen, so dass die oben beschriebene Zahlungsfähigkeit gefährdet wird. Kommt es zu Zahlungsstocku</w:t>
            </w:r>
            <w:r w:rsidRPr="00DA2C7B">
              <w:rPr>
                <w:rFonts w:cs="Arial Narrow"/>
                <w:color w:val="000000"/>
                <w:szCs w:val="21"/>
              </w:rPr>
              <w:t>n</w:t>
            </w:r>
            <w:r w:rsidRPr="00DA2C7B">
              <w:rPr>
                <w:rFonts w:cs="Arial Narrow"/>
                <w:color w:val="000000"/>
                <w:szCs w:val="21"/>
              </w:rPr>
              <w:t>gen (verspätete Zahlungen) oder gar zur Zahlungsunfähigkeit (Illiquidität), ist der re</w:t>
            </w:r>
            <w:r w:rsidRPr="00DA2C7B">
              <w:rPr>
                <w:rFonts w:cs="Arial Narrow"/>
                <w:color w:val="000000"/>
                <w:szCs w:val="21"/>
              </w:rPr>
              <w:t>i</w:t>
            </w:r>
            <w:r w:rsidRPr="00DA2C7B">
              <w:rPr>
                <w:rFonts w:cs="Arial Narrow"/>
                <w:color w:val="000000"/>
                <w:szCs w:val="21"/>
              </w:rPr>
              <w:t>bungslose Ablauf des Betriebes nicht mehr gewährleistet. Dies kann sehr schnell dazu führen, dass das Unternehmen insolvent wird.</w:t>
            </w:r>
          </w:p>
          <w:p w:rsidR="00533902" w:rsidRPr="00DA2C7B"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sidRPr="00DA2C7B">
              <w:rPr>
                <w:rFonts w:cs="Arial Narrow"/>
                <w:color w:val="000000"/>
                <w:szCs w:val="21"/>
              </w:rPr>
              <w:t>Deshalb ist es nach dem Prinzip der kaufmännischen Vorsicht notwendig, die Einna</w:t>
            </w:r>
            <w:r w:rsidRPr="00DA2C7B">
              <w:rPr>
                <w:rFonts w:cs="Arial Narrow"/>
                <w:color w:val="000000"/>
                <w:szCs w:val="21"/>
              </w:rPr>
              <w:t>h</w:t>
            </w:r>
            <w:r w:rsidRPr="00DA2C7B">
              <w:rPr>
                <w:rFonts w:cs="Arial Narrow"/>
                <w:color w:val="000000"/>
                <w:szCs w:val="21"/>
              </w:rPr>
              <w:t>meseite sehr vorsichtig und die Ausgabeseite eher großzügig zu planen. Um eventuell auftretende Liquiditätsengpässe überbrücken zu können, sollte der Betriebsmittelkr</w:t>
            </w:r>
            <w:r w:rsidRPr="00DA2C7B">
              <w:rPr>
                <w:rFonts w:cs="Arial Narrow"/>
                <w:color w:val="000000"/>
                <w:szCs w:val="21"/>
              </w:rPr>
              <w:t>e</w:t>
            </w:r>
            <w:r w:rsidRPr="00DA2C7B">
              <w:rPr>
                <w:rFonts w:cs="Arial Narrow"/>
                <w:color w:val="000000"/>
                <w:szCs w:val="21"/>
              </w:rPr>
              <w:t>ditrahmen in ausreichender Höhe vereinbart werden.</w:t>
            </w:r>
          </w:p>
          <w:p w:rsidR="00533902" w:rsidRPr="00533902" w:rsidRDefault="00533902" w:rsidP="00DA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 w:val="20"/>
                <w:szCs w:val="21"/>
              </w:rPr>
            </w:pPr>
            <w:r w:rsidRPr="00DA2C7B">
              <w:rPr>
                <w:rFonts w:cs="Arial Narrow"/>
                <w:color w:val="000000"/>
                <w:szCs w:val="21"/>
              </w:rPr>
              <w:t>Als Bestandteil des Finanzierungsplanes ist die Liquiditätsvorschau unverzichtbar und sollte mit größter Sorgfalt erstellt werden. In der Gründungs- und Aufbauphase em</w:t>
            </w:r>
            <w:r w:rsidRPr="00DA2C7B">
              <w:rPr>
                <w:rFonts w:cs="Arial Narrow"/>
                <w:color w:val="000000"/>
                <w:szCs w:val="21"/>
              </w:rPr>
              <w:t>p</w:t>
            </w:r>
            <w:r w:rsidRPr="00DA2C7B">
              <w:rPr>
                <w:rFonts w:cs="Arial Narrow"/>
                <w:color w:val="000000"/>
                <w:szCs w:val="21"/>
              </w:rPr>
              <w:t>fiehlt sich eine monatliche Betrachtung, da hier meist die Einnahmen nicht in koste</w:t>
            </w:r>
            <w:r w:rsidRPr="00DA2C7B">
              <w:rPr>
                <w:rFonts w:cs="Arial Narrow"/>
                <w:color w:val="000000"/>
                <w:szCs w:val="21"/>
              </w:rPr>
              <w:t>n</w:t>
            </w:r>
            <w:r w:rsidRPr="00DA2C7B">
              <w:rPr>
                <w:rFonts w:cs="Arial Narrow"/>
                <w:color w:val="000000"/>
                <w:szCs w:val="21"/>
              </w:rPr>
              <w:t>deckender Höhe realisiert werden können und eine Zwischenfinanzierung der laufe</w:t>
            </w:r>
            <w:r w:rsidRPr="00DA2C7B">
              <w:rPr>
                <w:rFonts w:cs="Arial Narrow"/>
                <w:color w:val="000000"/>
                <w:szCs w:val="21"/>
              </w:rPr>
              <w:t>n</w:t>
            </w:r>
            <w:r w:rsidRPr="00DA2C7B">
              <w:rPr>
                <w:rFonts w:cs="Arial Narrow"/>
                <w:color w:val="000000"/>
                <w:szCs w:val="21"/>
              </w:rPr>
              <w:t>den Ausgaben notwendig werden kann. Für die Konsolidierungsphase sollte zum Pl</w:t>
            </w:r>
            <w:r w:rsidRPr="00DA2C7B">
              <w:rPr>
                <w:rFonts w:cs="Arial Narrow"/>
                <w:color w:val="000000"/>
                <w:szCs w:val="21"/>
              </w:rPr>
              <w:t>a</w:t>
            </w:r>
            <w:r w:rsidRPr="00DA2C7B">
              <w:rPr>
                <w:rFonts w:cs="Arial Narrow"/>
                <w:color w:val="000000"/>
                <w:szCs w:val="21"/>
              </w:rPr>
              <w:t>nungszeitpunkt eine quartalsweise Vorschau ausreichen, insgesamt ist eine Betrac</w:t>
            </w:r>
            <w:r w:rsidRPr="00DA2C7B">
              <w:rPr>
                <w:rFonts w:cs="Arial Narrow"/>
                <w:color w:val="000000"/>
                <w:szCs w:val="21"/>
              </w:rPr>
              <w:t>h</w:t>
            </w:r>
            <w:r w:rsidRPr="00DA2C7B">
              <w:rPr>
                <w:rFonts w:cs="Arial Narrow"/>
                <w:color w:val="000000"/>
                <w:szCs w:val="21"/>
              </w:rPr>
              <w:t>tung über einen Zeitraum von fünf bis zehn Jahren (möglichst bis Ende der Finanzi</w:t>
            </w:r>
            <w:r w:rsidRPr="00DA2C7B">
              <w:rPr>
                <w:rFonts w:cs="Arial Narrow"/>
                <w:color w:val="000000"/>
                <w:szCs w:val="21"/>
              </w:rPr>
              <w:t>e</w:t>
            </w:r>
            <w:r w:rsidR="0033290D">
              <w:rPr>
                <w:rFonts w:cs="Arial Narrow"/>
                <w:color w:val="000000"/>
                <w:szCs w:val="21"/>
              </w:rPr>
              <w:t xml:space="preserve">rungszeiträume) ratsam. </w:t>
            </w:r>
            <w:r w:rsidRPr="00DA2C7B">
              <w:rPr>
                <w:rFonts w:cs="Arial Narrow"/>
                <w:color w:val="000000"/>
                <w:szCs w:val="21"/>
              </w:rPr>
              <w:t>Letztlich sollten auch Preissteigerungen, Personalaufsto</w:t>
            </w:r>
            <w:r w:rsidRPr="00DA2C7B">
              <w:rPr>
                <w:rFonts w:cs="Arial Narrow"/>
                <w:color w:val="000000"/>
                <w:szCs w:val="21"/>
              </w:rPr>
              <w:t>c</w:t>
            </w:r>
            <w:r w:rsidRPr="00DA2C7B">
              <w:rPr>
                <w:rFonts w:cs="Arial Narrow"/>
                <w:color w:val="000000"/>
                <w:szCs w:val="21"/>
              </w:rPr>
              <w:t>kung, Ersatz- und Reinvestitionen, Rücklagen zur Substanzerhaltung etc. ausgewiesen und in ihren Auswirkungen dargestellt werden.</w:t>
            </w:r>
          </w:p>
        </w:tc>
      </w:tr>
    </w:tbl>
    <w:p w:rsidR="000A0971" w:rsidRDefault="000A0971"/>
    <w:p w:rsidR="000A0971" w:rsidRDefault="000A0971"/>
    <w:p w:rsidR="00A30776" w:rsidRDefault="00A30776"/>
    <w:p w:rsidR="00C50D90" w:rsidRPr="00CB218C" w:rsidRDefault="007D5BA7" w:rsidP="00311DAB">
      <w:pPr>
        <w:pStyle w:val="berschrift1"/>
      </w:pPr>
      <w:bookmarkStart w:id="14" w:name="_Toc188446630"/>
      <w:r>
        <w:t>Zusammenfassung</w:t>
      </w:r>
      <w:bookmarkEnd w:id="14"/>
    </w:p>
    <w:p w:rsidR="00A30776" w:rsidRDefault="00DA2C7B" w:rsidP="00311DAB">
      <w:pPr>
        <w:pStyle w:val="berschrift2"/>
      </w:pPr>
      <w:bookmarkStart w:id="15" w:name="_Toc188446631"/>
      <w:r>
        <w:t>Meilensteinplanung</w:t>
      </w:r>
      <w:r w:rsidR="00FD10D2">
        <w:t xml:space="preserve"> für die ersten Schritte zur Gründung</w:t>
      </w:r>
      <w:bookmarkEnd w:id="15"/>
    </w:p>
    <w:tbl>
      <w:tblPr>
        <w:tblW w:w="0" w:type="auto"/>
        <w:tblLayout w:type="fixed"/>
        <w:tblCellMar>
          <w:left w:w="0" w:type="dxa"/>
          <w:right w:w="0" w:type="dxa"/>
        </w:tblCellMar>
        <w:tblLook w:val="0000"/>
      </w:tblPr>
      <w:tblGrid>
        <w:gridCol w:w="9262"/>
      </w:tblGrid>
      <w:tr w:rsidR="00A30776">
        <w:tc>
          <w:tcPr>
            <w:tcW w:w="9262" w:type="dxa"/>
            <w:tcBorders>
              <w:top w:val="nil"/>
              <w:left w:val="nil"/>
              <w:bottom w:val="nil"/>
              <w:right w:val="nil"/>
            </w:tcBorders>
          </w:tcPr>
          <w:p w:rsidR="00FD10D2" w:rsidRDefault="00FD10D2" w:rsidP="0067122F">
            <w:pPr>
              <w:pStyle w:val="TabellenInhalt"/>
              <w:spacing w:line="360" w:lineRule="auto"/>
              <w:jc w:val="both"/>
            </w:pPr>
            <w:r>
              <w:t>Nach der Festlegung der Wünsche und Ziele der einzelnen Beteiligten im Rahmen des Gründungsprozesses ist eine Machbarkeitsanalyse</w:t>
            </w:r>
            <w:r w:rsidR="007C425C">
              <w:t xml:space="preserve"> sowie eine solide Finanzi</w:t>
            </w:r>
            <w:r w:rsidR="007C425C">
              <w:t>e</w:t>
            </w:r>
            <w:r w:rsidR="007C425C">
              <w:t>rungsplanung in Form eines Businessplanes</w:t>
            </w:r>
            <w:r>
              <w:t xml:space="preserve"> zu erstellen. </w:t>
            </w:r>
          </w:p>
          <w:p w:rsidR="00FD10D2" w:rsidRDefault="00FD10D2" w:rsidP="0067122F">
            <w:pPr>
              <w:pStyle w:val="TabellenInhalt"/>
              <w:spacing w:line="360" w:lineRule="auto"/>
              <w:jc w:val="both"/>
            </w:pPr>
          </w:p>
          <w:p w:rsidR="0067122F" w:rsidRDefault="00FD10D2" w:rsidP="0067122F">
            <w:pPr>
              <w:pStyle w:val="TabellenInhalt"/>
              <w:spacing w:line="360" w:lineRule="auto"/>
              <w:jc w:val="both"/>
            </w:pPr>
            <w:r>
              <w:t xml:space="preserve">Unabhängig hiervon </w:t>
            </w:r>
            <w:r w:rsidR="0067122F">
              <w:t>müssen</w:t>
            </w:r>
            <w:r>
              <w:t xml:space="preserve"> für die Gründung eines MVZ in Ulrichstein</w:t>
            </w:r>
            <w:r w:rsidR="0067122F">
              <w:t xml:space="preserve"> mindestens zwei Vertragsarztsitze unterschiedlicher Facharzt- oder Schwerpunktbezeichnung im gleichen Planungsbezirk akquiriert werden. </w:t>
            </w:r>
          </w:p>
          <w:p w:rsidR="00FD10D2" w:rsidRDefault="00FD10D2" w:rsidP="0067122F">
            <w:pPr>
              <w:pStyle w:val="TabellenInhalt"/>
              <w:spacing w:line="360" w:lineRule="auto"/>
              <w:jc w:val="both"/>
            </w:pPr>
          </w:p>
          <w:p w:rsidR="0067122F" w:rsidRPr="005754E8" w:rsidRDefault="0067122F" w:rsidP="0067122F">
            <w:pPr>
              <w:pStyle w:val="TabellenInhalt"/>
              <w:spacing w:line="360" w:lineRule="auto"/>
              <w:jc w:val="both"/>
            </w:pPr>
            <w:r>
              <w:t>B</w:t>
            </w:r>
            <w:r w:rsidRPr="005754E8">
              <w:t>edarfsplanerisch freie Sitze</w:t>
            </w:r>
            <w:r>
              <w:t>, die</w:t>
            </w:r>
            <w:r w:rsidRPr="005754E8">
              <w:t xml:space="preserve"> zur Verfügung stehen oder bestehende Vertrag</w:t>
            </w:r>
            <w:r w:rsidRPr="005754E8">
              <w:t>s</w:t>
            </w:r>
            <w:r w:rsidRPr="005754E8">
              <w:t>arztsitze</w:t>
            </w:r>
            <w:r>
              <w:t xml:space="preserve"> werden</w:t>
            </w:r>
            <w:r w:rsidRPr="005754E8">
              <w:t xml:space="preserve"> </w:t>
            </w:r>
            <w:r>
              <w:t xml:space="preserve">dann </w:t>
            </w:r>
            <w:r w:rsidRPr="005754E8">
              <w:t>in das MVZ eingebracht und im Zuge der MVZ-Gründung übe</w:t>
            </w:r>
            <w:r w:rsidRPr="005754E8">
              <w:t>r</w:t>
            </w:r>
            <w:r w:rsidRPr="005754E8">
              <w:t>nommen</w:t>
            </w:r>
            <w:r w:rsidR="00FD10D2">
              <w:t>.</w:t>
            </w:r>
            <w:r w:rsidRPr="005754E8">
              <w:t xml:space="preserve"> </w:t>
            </w:r>
          </w:p>
          <w:p w:rsidR="00FD10D2" w:rsidRDefault="00FD10D2" w:rsidP="0067122F">
            <w:pPr>
              <w:pStyle w:val="TabellenInhalt"/>
              <w:spacing w:line="360" w:lineRule="auto"/>
              <w:jc w:val="both"/>
            </w:pPr>
          </w:p>
          <w:p w:rsidR="0067122F" w:rsidRPr="005754E8" w:rsidRDefault="0067122F" w:rsidP="0067122F">
            <w:pPr>
              <w:pStyle w:val="TabellenInhalt"/>
              <w:spacing w:line="360" w:lineRule="auto"/>
              <w:jc w:val="both"/>
            </w:pPr>
            <w:r>
              <w:t xml:space="preserve">Als </w:t>
            </w:r>
            <w:r w:rsidRPr="005754E8">
              <w:t>Gesellschaftsform für das MVZ in Ulrichstein</w:t>
            </w:r>
            <w:r>
              <w:t xml:space="preserve"> ist eine GmbH zu gründen.</w:t>
            </w:r>
            <w:r w:rsidR="00FD10D2">
              <w:t xml:space="preserve"> Hierfür ist ein entsprechender Gesellschaftsvertrag zu formulieren.</w:t>
            </w:r>
          </w:p>
          <w:p w:rsidR="00FD10D2" w:rsidRDefault="00FD10D2" w:rsidP="0067122F">
            <w:pPr>
              <w:pStyle w:val="TabellenInhalt"/>
              <w:spacing w:line="360" w:lineRule="auto"/>
              <w:jc w:val="both"/>
            </w:pPr>
          </w:p>
          <w:p w:rsidR="0067122F" w:rsidRDefault="0067122F" w:rsidP="0067122F">
            <w:pPr>
              <w:pStyle w:val="TabellenInhalt"/>
              <w:spacing w:line="360" w:lineRule="auto"/>
              <w:jc w:val="both"/>
            </w:pPr>
            <w:r>
              <w:t>Anschließend erfolgt der Antrag zur Zulassung beim Zulassungsausschuss.</w:t>
            </w:r>
          </w:p>
          <w:p w:rsidR="00FD10D2" w:rsidRDefault="00FD10D2" w:rsidP="004C601D">
            <w:pPr>
              <w:pStyle w:val="TabellenInhalt"/>
              <w:spacing w:line="360" w:lineRule="auto"/>
              <w:jc w:val="both"/>
            </w:pPr>
          </w:p>
          <w:p w:rsidR="00171DAB" w:rsidRPr="004C601D" w:rsidRDefault="00171DAB" w:rsidP="004C601D">
            <w:pPr>
              <w:pStyle w:val="TabellenInhalt"/>
              <w:spacing w:line="360" w:lineRule="auto"/>
              <w:jc w:val="both"/>
            </w:pPr>
            <w:r w:rsidRPr="004C601D">
              <w:t>Für eine Zulassung des MVZ Ulrichstein sind dem Zulassungsausschuss</w:t>
            </w:r>
            <w:r w:rsidR="0067122F">
              <w:t xml:space="preserve"> dann</w:t>
            </w:r>
            <w:r w:rsidRPr="004C601D">
              <w:t xml:space="preserve"> folge</w:t>
            </w:r>
            <w:r w:rsidRPr="004C601D">
              <w:t>n</w:t>
            </w:r>
            <w:r w:rsidRPr="004C601D">
              <w:t>de Nachweise vorzulegen:</w:t>
            </w:r>
          </w:p>
          <w:p w:rsidR="00171DAB" w:rsidRPr="004C601D" w:rsidRDefault="00171DAB" w:rsidP="004C601D">
            <w:pPr>
              <w:pStyle w:val="TabellenInhalt"/>
              <w:numPr>
                <w:ilvl w:val="0"/>
                <w:numId w:val="1"/>
              </w:numPr>
              <w:spacing w:line="360" w:lineRule="auto"/>
              <w:jc w:val="both"/>
            </w:pPr>
            <w:r w:rsidRPr="004C601D">
              <w:t>Gesellschaftsvertrag</w:t>
            </w:r>
          </w:p>
          <w:p w:rsidR="00171DAB" w:rsidRPr="004C601D" w:rsidRDefault="00171DAB" w:rsidP="004C601D">
            <w:pPr>
              <w:pStyle w:val="TabellenInhalt"/>
              <w:numPr>
                <w:ilvl w:val="0"/>
                <w:numId w:val="1"/>
              </w:numPr>
              <w:spacing w:line="360" w:lineRule="auto"/>
              <w:jc w:val="both"/>
            </w:pPr>
            <w:r w:rsidRPr="004C601D">
              <w:t>Anstellungsverträge</w:t>
            </w:r>
          </w:p>
          <w:p w:rsidR="004C601D" w:rsidRPr="004C601D" w:rsidRDefault="00171DAB" w:rsidP="004C601D">
            <w:pPr>
              <w:pStyle w:val="TabellenInhalt"/>
              <w:numPr>
                <w:ilvl w:val="0"/>
                <w:numId w:val="1"/>
              </w:numPr>
              <w:spacing w:line="360" w:lineRule="auto"/>
              <w:jc w:val="both"/>
            </w:pPr>
            <w:r w:rsidRPr="004C601D">
              <w:t>Nachweis der Gründungsfähigkeit</w:t>
            </w:r>
          </w:p>
          <w:p w:rsidR="00171DAB" w:rsidRDefault="00171DAB" w:rsidP="00171DAB">
            <w:pPr>
              <w:pStyle w:val="TabellenInhalt"/>
              <w:numPr>
                <w:ilvl w:val="0"/>
                <w:numId w:val="1"/>
              </w:numPr>
              <w:spacing w:line="360" w:lineRule="auto"/>
              <w:jc w:val="both"/>
            </w:pPr>
            <w:r>
              <w:t>Nachweis, dass es sich um eine fachübergreifende Einrichtung handelt</w:t>
            </w:r>
          </w:p>
          <w:p w:rsidR="00521870" w:rsidRPr="00171DAB" w:rsidRDefault="00171DAB" w:rsidP="00171DAB">
            <w:pPr>
              <w:pStyle w:val="TabellenInhalt"/>
              <w:numPr>
                <w:ilvl w:val="0"/>
                <w:numId w:val="1"/>
              </w:numPr>
              <w:spacing w:line="360" w:lineRule="auto"/>
              <w:jc w:val="both"/>
            </w:pPr>
            <w:r>
              <w:t>Nachweis über die Ärztliche Leitung sowie vertragsärztliche Tätigkeit</w:t>
            </w:r>
          </w:p>
        </w:tc>
      </w:tr>
    </w:tbl>
    <w:p w:rsidR="00FD10D2" w:rsidRDefault="00FD10D2"/>
    <w:p w:rsidR="00FD10D2" w:rsidRDefault="00FD10D2"/>
    <w:p w:rsidR="00FD10D2" w:rsidRDefault="00FD10D2"/>
    <w:p w:rsidR="00A30776" w:rsidRDefault="00A30776"/>
    <w:p w:rsidR="007D5BA7" w:rsidRDefault="00FD10D2" w:rsidP="007D5BA7">
      <w:pPr>
        <w:pStyle w:val="berschrift2"/>
      </w:pPr>
      <w:bookmarkStart w:id="16" w:name="_Toc188446632"/>
      <w:r>
        <w:t>Gründungskonzepte</w:t>
      </w:r>
      <w:r w:rsidR="00DA2C7B">
        <w:t xml:space="preserve"> für Ulrichstein</w:t>
      </w:r>
      <w:bookmarkEnd w:id="16"/>
    </w:p>
    <w:tbl>
      <w:tblPr>
        <w:tblW w:w="0" w:type="auto"/>
        <w:tblLayout w:type="fixed"/>
        <w:tblCellMar>
          <w:left w:w="0" w:type="dxa"/>
          <w:right w:w="0" w:type="dxa"/>
        </w:tblCellMar>
        <w:tblLook w:val="0000"/>
      </w:tblPr>
      <w:tblGrid>
        <w:gridCol w:w="9262"/>
      </w:tblGrid>
      <w:tr w:rsidR="007D5BA7">
        <w:tc>
          <w:tcPr>
            <w:tcW w:w="9262" w:type="dxa"/>
            <w:tcBorders>
              <w:top w:val="nil"/>
              <w:left w:val="nil"/>
              <w:bottom w:val="nil"/>
              <w:right w:val="nil"/>
            </w:tcBorders>
          </w:tcPr>
          <w:p w:rsidR="007D5BA7" w:rsidRPr="007C425C" w:rsidRDefault="007D5BA7" w:rsidP="00237E08">
            <w:pPr>
              <w:spacing w:after="120" w:line="360" w:lineRule="auto"/>
              <w:jc w:val="both"/>
              <w:rPr>
                <w:rFonts w:cs="Helvetica"/>
                <w:b/>
                <w:szCs w:val="26"/>
              </w:rPr>
            </w:pPr>
            <w:r w:rsidRPr="007C425C">
              <w:rPr>
                <w:rFonts w:cs="Helvetica"/>
                <w:b/>
                <w:szCs w:val="26"/>
              </w:rPr>
              <w:t>Niedergelassener Arzt mit KV-Sitz strebt ein Angestelltenverhältnis bzw. eine Nachfol</w:t>
            </w:r>
            <w:r w:rsidR="007C425C">
              <w:rPr>
                <w:rFonts w:cs="Helvetica"/>
                <w:b/>
                <w:szCs w:val="26"/>
              </w:rPr>
              <w:t>geregelung an:</w:t>
            </w:r>
          </w:p>
          <w:p w:rsidR="007D5BA7" w:rsidRPr="00237E08" w:rsidRDefault="007D5BA7" w:rsidP="00237E08">
            <w:pPr>
              <w:spacing w:after="120" w:line="360" w:lineRule="auto"/>
              <w:jc w:val="both"/>
              <w:rPr>
                <w:rFonts w:cs="Helvetica"/>
                <w:szCs w:val="26"/>
              </w:rPr>
            </w:pPr>
            <w:r w:rsidRPr="00237E08">
              <w:rPr>
                <w:rFonts w:cs="Helvetica"/>
                <w:szCs w:val="26"/>
              </w:rPr>
              <w:t>MVZ Ulrichstein übernimmt den KV-Sitz und die bestehende Praxis gegen einen g</w:t>
            </w:r>
            <w:r w:rsidRPr="00237E08">
              <w:rPr>
                <w:rFonts w:cs="Helvetica"/>
                <w:szCs w:val="26"/>
              </w:rPr>
              <w:t>e</w:t>
            </w:r>
            <w:r w:rsidRPr="00237E08">
              <w:rPr>
                <w:rFonts w:cs="Helvetica"/>
                <w:szCs w:val="26"/>
              </w:rPr>
              <w:t>meinsam festzusetzenden Kaufpreis. Der Veräußerer begleitet die Einbringung in Teil- oder Vollzeit in das MVZ. Optional ist die weitere Anstellung in Teil- oder Vollzeit mö</w:t>
            </w:r>
            <w:r w:rsidRPr="00237E08">
              <w:rPr>
                <w:rFonts w:cs="Helvetica"/>
                <w:szCs w:val="26"/>
              </w:rPr>
              <w:t>g</w:t>
            </w:r>
            <w:r w:rsidRPr="00237E08">
              <w:rPr>
                <w:rFonts w:cs="Helvetica"/>
                <w:szCs w:val="26"/>
              </w:rPr>
              <w:t xml:space="preserve">lich. </w:t>
            </w:r>
          </w:p>
          <w:p w:rsidR="007C425C" w:rsidRDefault="007C425C" w:rsidP="00237E08">
            <w:pPr>
              <w:spacing w:after="120" w:line="360" w:lineRule="auto"/>
              <w:jc w:val="both"/>
              <w:rPr>
                <w:rFonts w:cs="Helvetica"/>
                <w:b/>
                <w:szCs w:val="26"/>
              </w:rPr>
            </w:pPr>
          </w:p>
          <w:p w:rsidR="007D5BA7" w:rsidRPr="007C425C" w:rsidRDefault="007D5BA7" w:rsidP="00237E08">
            <w:pPr>
              <w:spacing w:after="120" w:line="360" w:lineRule="auto"/>
              <w:jc w:val="both"/>
              <w:rPr>
                <w:rFonts w:cs="Helvetica"/>
                <w:b/>
                <w:szCs w:val="26"/>
              </w:rPr>
            </w:pPr>
            <w:r w:rsidRPr="007C425C">
              <w:rPr>
                <w:rFonts w:cs="Helvetica"/>
                <w:b/>
                <w:szCs w:val="26"/>
              </w:rPr>
              <w:t>Niedergelassener Arzt mit KV-Sitz, der seine F</w:t>
            </w:r>
            <w:r w:rsidR="007C425C">
              <w:rPr>
                <w:rFonts w:cs="Helvetica"/>
                <w:b/>
                <w:szCs w:val="26"/>
              </w:rPr>
              <w:t>reiberuflichkeit behalten will:</w:t>
            </w:r>
          </w:p>
          <w:p w:rsidR="007D5BA7" w:rsidRPr="00237E08" w:rsidRDefault="007D5BA7" w:rsidP="00237E08">
            <w:pPr>
              <w:pStyle w:val="Listenabsatz"/>
              <w:numPr>
                <w:ilvl w:val="0"/>
                <w:numId w:val="3"/>
              </w:numPr>
              <w:spacing w:after="120" w:line="360" w:lineRule="auto"/>
              <w:contextualSpacing w:val="0"/>
              <w:jc w:val="both"/>
              <w:rPr>
                <w:rFonts w:cs="Helvetica"/>
                <w:szCs w:val="26"/>
              </w:rPr>
            </w:pPr>
            <w:r w:rsidRPr="00237E08">
              <w:rPr>
                <w:rFonts w:cs="Helvetica"/>
                <w:szCs w:val="26"/>
              </w:rPr>
              <w:t>Praxisgemeinschaft des niedergelassenen Arztes mit dem MVZ Ulrichstein in den Räumlichkeiten des MVZ.</w:t>
            </w:r>
          </w:p>
          <w:p w:rsidR="007D5BA7" w:rsidRPr="00237E08" w:rsidRDefault="007D5BA7" w:rsidP="00237E08">
            <w:pPr>
              <w:pStyle w:val="Listenabsatz"/>
              <w:numPr>
                <w:ilvl w:val="0"/>
                <w:numId w:val="3"/>
              </w:numPr>
              <w:spacing w:after="120" w:line="360" w:lineRule="auto"/>
              <w:contextualSpacing w:val="0"/>
              <w:jc w:val="both"/>
              <w:rPr>
                <w:rFonts w:cs="Helvetica"/>
                <w:szCs w:val="26"/>
              </w:rPr>
            </w:pPr>
            <w:r w:rsidRPr="00237E08">
              <w:rPr>
                <w:rFonts w:cs="Helvetica"/>
                <w:szCs w:val="26"/>
              </w:rPr>
              <w:t>Der Arzt behält seine Freiberuflichkeit und seinen KV-Sitz</w:t>
            </w:r>
          </w:p>
          <w:p w:rsidR="007D5BA7" w:rsidRPr="00237E08" w:rsidRDefault="007D5BA7" w:rsidP="00237E08">
            <w:pPr>
              <w:pStyle w:val="Listenabsatz"/>
              <w:numPr>
                <w:ilvl w:val="0"/>
                <w:numId w:val="3"/>
              </w:numPr>
              <w:spacing w:after="120" w:line="360" w:lineRule="auto"/>
              <w:contextualSpacing w:val="0"/>
              <w:jc w:val="both"/>
              <w:rPr>
                <w:rFonts w:cs="Helvetica"/>
                <w:szCs w:val="26"/>
              </w:rPr>
            </w:pPr>
            <w:r w:rsidRPr="00237E08">
              <w:rPr>
                <w:rFonts w:cs="Helvetica"/>
                <w:szCs w:val="26"/>
              </w:rPr>
              <w:t>MVZ stellt Infrastruktur, Personal, Diagnostik und steuert Prozesse, Vermar</w:t>
            </w:r>
            <w:r w:rsidRPr="00237E08">
              <w:rPr>
                <w:rFonts w:cs="Helvetica"/>
                <w:szCs w:val="26"/>
              </w:rPr>
              <w:t>k</w:t>
            </w:r>
            <w:r w:rsidRPr="00237E08">
              <w:rPr>
                <w:rFonts w:cs="Helvetica"/>
                <w:szCs w:val="26"/>
              </w:rPr>
              <w:t>tung und Verwaltung</w:t>
            </w:r>
          </w:p>
          <w:p w:rsidR="007D5BA7" w:rsidRPr="00237E08" w:rsidRDefault="007D5BA7" w:rsidP="00237E08">
            <w:pPr>
              <w:pStyle w:val="Listenabsatz"/>
              <w:numPr>
                <w:ilvl w:val="0"/>
                <w:numId w:val="3"/>
              </w:numPr>
              <w:spacing w:after="120" w:line="360" w:lineRule="auto"/>
              <w:contextualSpacing w:val="0"/>
              <w:jc w:val="both"/>
              <w:rPr>
                <w:rFonts w:cs="Helvetica"/>
                <w:szCs w:val="26"/>
              </w:rPr>
            </w:pPr>
            <w:r w:rsidRPr="00237E08">
              <w:rPr>
                <w:rFonts w:cs="Helvetica"/>
                <w:szCs w:val="26"/>
              </w:rPr>
              <w:t>Die Einbringung des KV-Sitzes kann zu einem späteren Zeitpunkt vereinbart werden</w:t>
            </w:r>
          </w:p>
          <w:p w:rsidR="00FD10D2" w:rsidRDefault="00FD10D2" w:rsidP="00237E08">
            <w:pPr>
              <w:spacing w:after="120" w:line="360" w:lineRule="auto"/>
              <w:jc w:val="both"/>
              <w:rPr>
                <w:rFonts w:cs="Helvetica"/>
                <w:b/>
                <w:szCs w:val="26"/>
              </w:rPr>
            </w:pPr>
          </w:p>
          <w:p w:rsidR="007D5BA7" w:rsidRPr="00237E08" w:rsidRDefault="00FD10D2" w:rsidP="00237E08">
            <w:pPr>
              <w:spacing w:after="120" w:line="360" w:lineRule="auto"/>
              <w:jc w:val="both"/>
              <w:rPr>
                <w:rFonts w:cs="Helvetica"/>
                <w:b/>
                <w:szCs w:val="26"/>
              </w:rPr>
            </w:pPr>
            <w:r>
              <w:rPr>
                <w:rFonts w:cs="Helvetica"/>
                <w:b/>
                <w:szCs w:val="26"/>
              </w:rPr>
              <w:t>Weiterentwicklung und Ausformulierung der Modelle</w:t>
            </w:r>
            <w:r w:rsidR="007D5BA7" w:rsidRPr="00237E08">
              <w:rPr>
                <w:rFonts w:cs="Helvetica"/>
                <w:b/>
                <w:szCs w:val="26"/>
              </w:rPr>
              <w:t>:</w:t>
            </w:r>
          </w:p>
          <w:p w:rsidR="00FD10D2" w:rsidRPr="00A54ED0"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r w:rsidRPr="00A54ED0">
              <w:rPr>
                <w:rFonts w:cs="Arial Narrow"/>
                <w:b/>
                <w:color w:val="000000"/>
                <w:szCs w:val="21"/>
                <w:u w:val="single"/>
              </w:rPr>
              <w:t>Modell 1: Einbringung eines KV-Sitzes / Nachfolge</w:t>
            </w:r>
          </w:p>
          <w:p w:rsidR="00FD10D2"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 xml:space="preserve">Zielgruppe: </w:t>
            </w:r>
            <w:r>
              <w:rPr>
                <w:rFonts w:cs="Arial Narrow"/>
                <w:color w:val="000000"/>
                <w:szCs w:val="21"/>
              </w:rPr>
              <w:t xml:space="preserve">Niedergelassene Ärzte mit KV-Sitz, die eine Nachfolgeregelung oder ein Angestelltenverhältnis anstreben. </w:t>
            </w:r>
          </w:p>
          <w:p w:rsidR="00FD10D2"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 xml:space="preserve">Beschreibung: </w:t>
            </w:r>
            <w:r>
              <w:rPr>
                <w:rFonts w:cs="Arial Narrow"/>
                <w:color w:val="000000"/>
                <w:szCs w:val="21"/>
              </w:rPr>
              <w:t>Hier übernimmt das MVZ Ulrichstein den KV-Sitz und die bestehende Praxis gegen einen gemeinsam festzusetzenden Kaufpreis. Dieser sollte, soweit mö</w:t>
            </w:r>
            <w:r>
              <w:rPr>
                <w:rFonts w:cs="Arial Narrow"/>
                <w:color w:val="000000"/>
                <w:szCs w:val="21"/>
              </w:rPr>
              <w:t>g</w:t>
            </w:r>
            <w:r>
              <w:rPr>
                <w:rFonts w:cs="Arial Narrow"/>
                <w:color w:val="000000"/>
                <w:szCs w:val="21"/>
              </w:rPr>
              <w:t>lich, steueroptimal ausgestaltet werden. Der Veräußerer begleitet die Einbringung des KV-Sitzes in das MVZ Ulrichstein. Optional ist die weitere Anstellung in Teil- oder Vol</w:t>
            </w:r>
            <w:r>
              <w:rPr>
                <w:rFonts w:cs="Arial Narrow"/>
                <w:color w:val="000000"/>
                <w:szCs w:val="21"/>
              </w:rPr>
              <w:t>l</w:t>
            </w:r>
            <w:r>
              <w:rPr>
                <w:rFonts w:cs="Arial Narrow"/>
                <w:color w:val="000000"/>
                <w:szCs w:val="21"/>
              </w:rPr>
              <w:t>zeit mit einer attraktiven Vergütung möglich.</w:t>
            </w:r>
          </w:p>
          <w:p w:rsidR="00FD10D2"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Vorteile:</w:t>
            </w:r>
            <w:r>
              <w:rPr>
                <w:rFonts w:cs="Arial Narrow"/>
                <w:color w:val="000000"/>
                <w:szCs w:val="21"/>
              </w:rPr>
              <w:t xml:space="preserve"> Zum einen attraktiver Kaufpreis für die eigene Praxis sowie Sicherung der Praxisnachfolge und zum anderen auf Wunsch weitere Anstellung in Teil- oder Vollzeit möglich.</w:t>
            </w:r>
          </w:p>
          <w:p w:rsidR="007C425C" w:rsidRDefault="007C425C"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7C425C" w:rsidRDefault="007C425C"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FD10D2"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u w:val="single"/>
              </w:rPr>
              <w:t>Modell 2: Assoziation / Praxisgemeinschaft</w:t>
            </w:r>
          </w:p>
          <w:p w:rsidR="00FD10D2"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Zielgruppe:</w:t>
            </w:r>
            <w:r>
              <w:rPr>
                <w:rFonts w:cs="Arial Narrow"/>
                <w:color w:val="000000"/>
                <w:szCs w:val="21"/>
              </w:rPr>
              <w:t xml:space="preserve"> Niedergelassene Ärzte mit KV-Sitz, die ihre Freiberuflichkeit behalten wo</w:t>
            </w:r>
            <w:r>
              <w:rPr>
                <w:rFonts w:cs="Arial Narrow"/>
                <w:color w:val="000000"/>
                <w:szCs w:val="21"/>
              </w:rPr>
              <w:t>l</w:t>
            </w:r>
            <w:r>
              <w:rPr>
                <w:rFonts w:cs="Arial Narrow"/>
                <w:color w:val="000000"/>
                <w:szCs w:val="21"/>
              </w:rPr>
              <w:t>len.</w:t>
            </w:r>
          </w:p>
          <w:p w:rsidR="00FD10D2"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Beschreibung:</w:t>
            </w:r>
            <w:r>
              <w:rPr>
                <w:rFonts w:cs="Arial Narrow"/>
                <w:color w:val="000000"/>
                <w:szCs w:val="21"/>
              </w:rPr>
              <w:t xml:space="preserve"> Praxisgemeinschaft des niedergelassenen Arztes mit dem MVZ U</w:t>
            </w:r>
            <w:r>
              <w:rPr>
                <w:rFonts w:cs="Arial Narrow"/>
                <w:color w:val="000000"/>
                <w:szCs w:val="21"/>
              </w:rPr>
              <w:t>l</w:t>
            </w:r>
            <w:r>
              <w:rPr>
                <w:rFonts w:cs="Arial Narrow"/>
                <w:color w:val="000000"/>
                <w:szCs w:val="21"/>
              </w:rPr>
              <w:t>richstein in den Räumlichkeiten des MVZ. Der Arzt behält seinen KV-Sitz und seine Freiberuflichkeit. Das MVZ Ulrichstein stellt bzw. übernimmt Infrastruktur, Personal, Diagnostik und steuert Prozesse, Vermarktung und Verwaltung. Optional kann zu e</w:t>
            </w:r>
            <w:r>
              <w:rPr>
                <w:rFonts w:cs="Arial Narrow"/>
                <w:color w:val="000000"/>
                <w:szCs w:val="21"/>
              </w:rPr>
              <w:t>i</w:t>
            </w:r>
            <w:r>
              <w:rPr>
                <w:rFonts w:cs="Arial Narrow"/>
                <w:color w:val="000000"/>
                <w:szCs w:val="21"/>
              </w:rPr>
              <w:t>nem späteren Zeitpunkt die Einbringung des KV-Sitzes vereinbart werden.</w:t>
            </w:r>
          </w:p>
          <w:p w:rsidR="00FD10D2"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Vorteile:</w:t>
            </w:r>
            <w:r>
              <w:rPr>
                <w:rFonts w:cs="Arial Narrow"/>
                <w:color w:val="000000"/>
                <w:szCs w:val="21"/>
              </w:rPr>
              <w:t xml:space="preserve"> Zum einen Erhaltung der Freiberuflichkeit mit späterer Option auf Einbri</w:t>
            </w:r>
            <w:r>
              <w:rPr>
                <w:rFonts w:cs="Arial Narrow"/>
                <w:color w:val="000000"/>
                <w:szCs w:val="21"/>
              </w:rPr>
              <w:t>n</w:t>
            </w:r>
            <w:r>
              <w:rPr>
                <w:rFonts w:cs="Arial Narrow"/>
                <w:color w:val="000000"/>
                <w:szCs w:val="21"/>
              </w:rPr>
              <w:t>gung des KV-Sitzes und zum anderen Vorteile durch Kooperation über die Zusa</w:t>
            </w:r>
            <w:r>
              <w:rPr>
                <w:rFonts w:cs="Arial Narrow"/>
                <w:color w:val="000000"/>
                <w:szCs w:val="21"/>
              </w:rPr>
              <w:t>m</w:t>
            </w:r>
            <w:r>
              <w:rPr>
                <w:rFonts w:cs="Arial Narrow"/>
                <w:color w:val="000000"/>
                <w:szCs w:val="21"/>
              </w:rPr>
              <w:t>menarbeit mit dem MVZ.</w:t>
            </w:r>
          </w:p>
          <w:p w:rsidR="00FD10D2"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p>
          <w:p w:rsidR="00FD10D2"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b/>
                <w:color w:val="000000"/>
                <w:szCs w:val="21"/>
                <w:u w:val="single"/>
              </w:rPr>
            </w:pPr>
            <w:r>
              <w:rPr>
                <w:rFonts w:cs="Arial Narrow"/>
                <w:b/>
                <w:color w:val="000000"/>
                <w:szCs w:val="21"/>
                <w:u w:val="single"/>
              </w:rPr>
              <w:t>Modell 3: Anstellung</w:t>
            </w:r>
          </w:p>
          <w:p w:rsidR="00FD10D2"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Zielgruppe:</w:t>
            </w:r>
            <w:r>
              <w:rPr>
                <w:rFonts w:cs="Arial Narrow"/>
                <w:color w:val="000000"/>
                <w:szCs w:val="21"/>
              </w:rPr>
              <w:t xml:space="preserve"> Fach- und Oberärzte ohne eigenen KV-Sitz</w:t>
            </w:r>
          </w:p>
          <w:p w:rsidR="00FD10D2"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Beschreibung:</w:t>
            </w:r>
            <w:r>
              <w:rPr>
                <w:rFonts w:cs="Arial Narrow"/>
                <w:color w:val="000000"/>
                <w:szCs w:val="21"/>
              </w:rPr>
              <w:t xml:space="preserve"> Der Arzt arbeitet auf einem KV-Sitz des MVZ Ulrichstein. Die Tätigkeit erfolgt im Angestelltenverhältnis mit einer attraktiven Vergütung. Die Vergütung setzt sich zusammen aus einem fixen Grundgehalt, sowie einer variablen Komponente a</w:t>
            </w:r>
            <w:r>
              <w:rPr>
                <w:rFonts w:cs="Arial Narrow"/>
                <w:color w:val="000000"/>
                <w:szCs w:val="21"/>
              </w:rPr>
              <w:t>b</w:t>
            </w:r>
            <w:r>
              <w:rPr>
                <w:rFonts w:cs="Arial Narrow"/>
                <w:color w:val="000000"/>
                <w:szCs w:val="21"/>
              </w:rPr>
              <w:t>hängig vom eigenen Umsatz und von der Wirtschaftlichkeit des MVZ.</w:t>
            </w:r>
          </w:p>
          <w:p w:rsidR="006C6385" w:rsidRDefault="00FD10D2"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r>
              <w:rPr>
                <w:rFonts w:cs="Arial Narrow"/>
                <w:b/>
                <w:color w:val="000000"/>
                <w:szCs w:val="21"/>
              </w:rPr>
              <w:t>Vorteile:</w:t>
            </w:r>
            <w:r>
              <w:rPr>
                <w:rFonts w:cs="Arial Narrow"/>
                <w:color w:val="000000"/>
                <w:szCs w:val="21"/>
              </w:rPr>
              <w:t xml:space="preserve"> Zum einen bequemer Einstieg in die ambulante Medizin ohne weiteres wir</w:t>
            </w:r>
            <w:r>
              <w:rPr>
                <w:rFonts w:cs="Arial Narrow"/>
                <w:color w:val="000000"/>
                <w:szCs w:val="21"/>
              </w:rPr>
              <w:t>t</w:t>
            </w:r>
            <w:r>
              <w:rPr>
                <w:rFonts w:cs="Arial Narrow"/>
                <w:color w:val="000000"/>
                <w:szCs w:val="21"/>
              </w:rPr>
              <w:t>schaftliches Risiko und ohne Kapital und zum anderen verschiedene Arbeitszeitmode</w:t>
            </w:r>
            <w:r>
              <w:rPr>
                <w:rFonts w:cs="Arial Narrow"/>
                <w:color w:val="000000"/>
                <w:szCs w:val="21"/>
              </w:rPr>
              <w:t>l</w:t>
            </w:r>
            <w:r>
              <w:rPr>
                <w:rFonts w:cs="Arial Narrow"/>
                <w:color w:val="000000"/>
                <w:szCs w:val="21"/>
              </w:rPr>
              <w:t>le möglich (Teilzeit, unterschiedliche Arbeitszeiten).</w:t>
            </w:r>
          </w:p>
          <w:p w:rsidR="006C6385" w:rsidRDefault="006C6385"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6C6385" w:rsidRDefault="006C6385"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6C6385" w:rsidRDefault="006C6385"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6C6385" w:rsidRDefault="006C6385"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6C6385" w:rsidRDefault="006C6385"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6C6385" w:rsidRDefault="006C6385"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6C6385" w:rsidRDefault="006C6385"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6C6385" w:rsidRDefault="006C6385"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p w:rsidR="007D5BA7" w:rsidRPr="00FD10D2" w:rsidRDefault="007D5BA7" w:rsidP="00FD10D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cs="Arial Narrow"/>
                <w:color w:val="000000"/>
                <w:szCs w:val="21"/>
              </w:rPr>
            </w:pPr>
          </w:p>
        </w:tc>
      </w:tr>
    </w:tbl>
    <w:p w:rsidR="00A30776" w:rsidRDefault="00A30776"/>
    <w:p w:rsidR="00C81D8C" w:rsidRDefault="00C81D8C">
      <w:pPr>
        <w:pStyle w:val="Textkrper"/>
      </w:pPr>
    </w:p>
    <w:p w:rsidR="00C81D8C" w:rsidRDefault="006C6385" w:rsidP="00C81D8C">
      <w:pPr>
        <w:pStyle w:val="berschrift2"/>
      </w:pPr>
      <w:bookmarkStart w:id="17" w:name="_Toc188446633"/>
      <w:r>
        <w:t>Beratungsangebot</w:t>
      </w:r>
      <w:r w:rsidR="000F0D55">
        <w:t>:</w:t>
      </w:r>
      <w:bookmarkEnd w:id="17"/>
      <w:r>
        <w:t xml:space="preserve"> </w:t>
      </w:r>
    </w:p>
    <w:tbl>
      <w:tblPr>
        <w:tblW w:w="0" w:type="auto"/>
        <w:tblLayout w:type="fixed"/>
        <w:tblCellMar>
          <w:left w:w="0" w:type="dxa"/>
          <w:right w:w="0" w:type="dxa"/>
        </w:tblCellMar>
        <w:tblLook w:val="0000"/>
      </w:tblPr>
      <w:tblGrid>
        <w:gridCol w:w="9262"/>
      </w:tblGrid>
      <w:tr w:rsidR="00C81D8C">
        <w:tc>
          <w:tcPr>
            <w:tcW w:w="9262" w:type="dxa"/>
            <w:tcBorders>
              <w:top w:val="nil"/>
              <w:left w:val="nil"/>
              <w:bottom w:val="nil"/>
              <w:right w:val="nil"/>
            </w:tcBorders>
          </w:tcPr>
          <w:p w:rsidR="007C425C" w:rsidRPr="006C6385" w:rsidRDefault="007C425C" w:rsidP="007C425C">
            <w:pPr>
              <w:pStyle w:val="TabellenInhalt"/>
              <w:spacing w:line="360" w:lineRule="auto"/>
              <w:jc w:val="both"/>
              <w:rPr>
                <w:b/>
              </w:rPr>
            </w:pPr>
            <w:r>
              <w:rPr>
                <w:b/>
              </w:rPr>
              <w:t xml:space="preserve">Machbarkeitsstudie und Finanzierungsplan: </w:t>
            </w:r>
            <w:r>
              <w:t>Unter Berücksichtigung des vorliege</w:t>
            </w:r>
            <w:r>
              <w:t>n</w:t>
            </w:r>
            <w:r>
              <w:t>den Konzeptes muss eine Machbarkeitsstudie erstellt werden, die mit Hilfe von Ris</w:t>
            </w:r>
            <w:r>
              <w:t>i</w:t>
            </w:r>
            <w:r>
              <w:t>komanagement-Tools mögliche Szenarien unter besonderer Berücksichtigung der b</w:t>
            </w:r>
            <w:r>
              <w:t>e</w:t>
            </w:r>
            <w:r>
              <w:t>stehenden Versorgungssituation sowie relevanter Marktanalysen für ein MVZ in U</w:t>
            </w:r>
            <w:r>
              <w:t>l</w:t>
            </w:r>
            <w:r>
              <w:t>richstein bewertet.</w:t>
            </w:r>
          </w:p>
          <w:p w:rsidR="007C425C" w:rsidRPr="007C425C" w:rsidRDefault="007C425C" w:rsidP="007C425C">
            <w:pPr>
              <w:pStyle w:val="TabellenInhalt"/>
              <w:numPr>
                <w:ilvl w:val="0"/>
                <w:numId w:val="1"/>
              </w:numPr>
              <w:spacing w:line="360" w:lineRule="auto"/>
              <w:jc w:val="both"/>
              <w:rPr>
                <w:b/>
              </w:rPr>
            </w:pPr>
            <w:r>
              <w:rPr>
                <w:b/>
              </w:rPr>
              <w:t>Für diese Machbarkeitsstudie inklusive Finanzierungsplan werden z</w:t>
            </w:r>
            <w:r>
              <w:rPr>
                <w:b/>
              </w:rPr>
              <w:t>u</w:t>
            </w:r>
            <w:r>
              <w:rPr>
                <w:b/>
              </w:rPr>
              <w:t>nächst die von Herrn Dr. Krell akquirierten allgemeinmedizinischen Pr</w:t>
            </w:r>
            <w:r>
              <w:rPr>
                <w:b/>
              </w:rPr>
              <w:t>a</w:t>
            </w:r>
            <w:r>
              <w:rPr>
                <w:b/>
              </w:rPr>
              <w:t>xen bewertet. Im Rahmen der Etablierung eines Gesundheitszentrums können weiterhin die Finanzdaten der physiotherapeutischen Praxis s</w:t>
            </w:r>
            <w:r>
              <w:rPr>
                <w:b/>
              </w:rPr>
              <w:t>o</w:t>
            </w:r>
            <w:r>
              <w:rPr>
                <w:b/>
              </w:rPr>
              <w:t>wie der am Ort ansässigen Apotheke berücksichtigt werden. Das Konzept wird gleichzeitig unter steuerrechtlichen Aspekten optimiert.</w:t>
            </w:r>
          </w:p>
          <w:p w:rsidR="007C425C" w:rsidRDefault="007C425C" w:rsidP="007C425C">
            <w:pPr>
              <w:pStyle w:val="TabellenInhalt"/>
              <w:numPr>
                <w:ilvl w:val="0"/>
                <w:numId w:val="1"/>
              </w:numPr>
              <w:spacing w:line="360" w:lineRule="auto"/>
              <w:jc w:val="both"/>
              <w:rPr>
                <w:b/>
              </w:rPr>
            </w:pPr>
            <w:r>
              <w:rPr>
                <w:b/>
              </w:rPr>
              <w:t>Für die oben stehenden Kombinationen aus einer Praxisorganisation der Dres. Krell und von dem Borne sowie der physiotherapeutischen Praxis und der Apotheke werden „best-case“ und „worst-case“-Szenarien mit Hilfe eines Risikomanagementtools errechnet, die für die Planung der Gemeinde Ulrichstein in Bezug auf die Errichtung einer entsprechenden Infrastruktur herangezogen werden können.</w:t>
            </w:r>
          </w:p>
          <w:p w:rsidR="007C425C" w:rsidRDefault="007C425C" w:rsidP="007C425C">
            <w:pPr>
              <w:pStyle w:val="TabellenInhalt"/>
              <w:numPr>
                <w:ilvl w:val="0"/>
                <w:numId w:val="1"/>
              </w:numPr>
              <w:spacing w:line="360" w:lineRule="auto"/>
              <w:jc w:val="both"/>
              <w:rPr>
                <w:b/>
              </w:rPr>
            </w:pPr>
            <w:r>
              <w:rPr>
                <w:b/>
              </w:rPr>
              <w:t>Der Plan wird somit einen beschreibenden und einen rechnenden Teil beinhalten, der unter den gemachten Annahmen Aufschluss über die we</w:t>
            </w:r>
            <w:r>
              <w:rPr>
                <w:b/>
              </w:rPr>
              <w:t>i</w:t>
            </w:r>
            <w:r>
              <w:rPr>
                <w:b/>
              </w:rPr>
              <w:t xml:space="preserve">tere Rentabilität der oben beschriebenen Praxisorganisation gibt. </w:t>
            </w:r>
          </w:p>
          <w:p w:rsidR="007C425C" w:rsidRDefault="007C425C" w:rsidP="007C425C">
            <w:pPr>
              <w:pStyle w:val="TabellenInhalt"/>
              <w:numPr>
                <w:ilvl w:val="0"/>
                <w:numId w:val="1"/>
              </w:numPr>
              <w:spacing w:line="360" w:lineRule="auto"/>
              <w:jc w:val="both"/>
              <w:rPr>
                <w:b/>
              </w:rPr>
            </w:pPr>
            <w:r>
              <w:rPr>
                <w:b/>
              </w:rPr>
              <w:t>Dieses Konzept ist somit zunächst einmal unabhängig von dem Aufbau eines MVZ sondern bezieht sich auf die schon umsetzbaren ärztlichen und nicht ärztlichen Kooperationen vor Ort und gibt einen Überblick über die Praxisorganisation in Form einer Kostengemeinschaft in den Räu</w:t>
            </w:r>
            <w:r>
              <w:rPr>
                <w:b/>
              </w:rPr>
              <w:t>m</w:t>
            </w:r>
            <w:r>
              <w:rPr>
                <w:b/>
              </w:rPr>
              <w:t>lichkeiten der Stadt Ulrichstein.</w:t>
            </w:r>
          </w:p>
          <w:p w:rsidR="008558C1" w:rsidRDefault="007C425C" w:rsidP="007C425C">
            <w:pPr>
              <w:pStyle w:val="TabellenInhalt"/>
              <w:numPr>
                <w:ilvl w:val="0"/>
                <w:numId w:val="1"/>
              </w:numPr>
              <w:spacing w:line="360" w:lineRule="auto"/>
              <w:jc w:val="both"/>
              <w:rPr>
                <w:b/>
              </w:rPr>
            </w:pPr>
            <w:r>
              <w:rPr>
                <w:b/>
              </w:rPr>
              <w:t>Hierauf aufbauend können im weiteren Verlauf die Gründungsvorausse</w:t>
            </w:r>
            <w:r>
              <w:rPr>
                <w:b/>
              </w:rPr>
              <w:t>t</w:t>
            </w:r>
            <w:r>
              <w:rPr>
                <w:b/>
              </w:rPr>
              <w:t>zung für die Errichtung eines MVZ geschaffen werden. Diese sollten g</w:t>
            </w:r>
            <w:r>
              <w:rPr>
                <w:b/>
              </w:rPr>
              <w:t>e</w:t>
            </w:r>
            <w:r>
              <w:rPr>
                <w:b/>
              </w:rPr>
              <w:t>meinsam mit den Vertretern der Gemeinde Ulrichstein und den hieran b</w:t>
            </w:r>
            <w:r>
              <w:rPr>
                <w:b/>
              </w:rPr>
              <w:t>e</w:t>
            </w:r>
            <w:r>
              <w:rPr>
                <w:b/>
              </w:rPr>
              <w:t>teiligten Ärztinnen und Ärzten sowie den anderen Leistungserbringern im Rahmen eines gemeinsamen Lenkungsausschusses erörtert werden.</w:t>
            </w:r>
          </w:p>
          <w:p w:rsidR="007C425C" w:rsidRPr="00BD21A8" w:rsidRDefault="007C425C" w:rsidP="007C425C">
            <w:pPr>
              <w:pStyle w:val="TabellenInhalt"/>
              <w:spacing w:line="360" w:lineRule="auto"/>
              <w:jc w:val="both"/>
              <w:rPr>
                <w:b/>
              </w:rPr>
            </w:pPr>
          </w:p>
          <w:p w:rsidR="007C425C" w:rsidRPr="006647A6" w:rsidRDefault="007C425C" w:rsidP="007C425C">
            <w:pPr>
              <w:pStyle w:val="TabellenInhalt"/>
              <w:spacing w:line="360" w:lineRule="auto"/>
              <w:jc w:val="both"/>
              <w:rPr>
                <w:b/>
              </w:rPr>
            </w:pPr>
            <w:r w:rsidRPr="002E4C5D">
              <w:rPr>
                <w:b/>
              </w:rPr>
              <w:t>Gründung eines gemeinsamen Lenkungsausschusses in der Region</w:t>
            </w:r>
            <w:r>
              <w:rPr>
                <w:b/>
              </w:rPr>
              <w:t>:</w:t>
            </w:r>
            <w:r>
              <w:t xml:space="preserve"> Im Le</w:t>
            </w:r>
            <w:r>
              <w:t>n</w:t>
            </w:r>
            <w:r>
              <w:t>kungsausschuss werden alle weiteren strategischen Schritte zur Gründung eines MVZ in Ulrichstein geplant und in Abstimmung mit den hieran Beteiligten beschlossen.</w:t>
            </w:r>
          </w:p>
          <w:p w:rsidR="007C425C" w:rsidRDefault="007C425C" w:rsidP="007C425C">
            <w:pPr>
              <w:pStyle w:val="TabellenInhalt"/>
              <w:numPr>
                <w:ilvl w:val="0"/>
                <w:numId w:val="1"/>
              </w:numPr>
              <w:spacing w:line="360" w:lineRule="auto"/>
              <w:jc w:val="both"/>
              <w:rPr>
                <w:b/>
              </w:rPr>
            </w:pPr>
            <w:r>
              <w:rPr>
                <w:b/>
              </w:rPr>
              <w:t>Der oben erstellte Plan wird hierbei im Lenkungsausschuss weiter ko</w:t>
            </w:r>
            <w:r>
              <w:rPr>
                <w:b/>
              </w:rPr>
              <w:t>n</w:t>
            </w:r>
            <w:r>
              <w:rPr>
                <w:b/>
              </w:rPr>
              <w:t xml:space="preserve">kretisiert. </w:t>
            </w:r>
          </w:p>
          <w:p w:rsidR="007C425C" w:rsidRDefault="007C425C" w:rsidP="007C425C">
            <w:pPr>
              <w:pStyle w:val="TabellenInhalt"/>
              <w:numPr>
                <w:ilvl w:val="0"/>
                <w:numId w:val="1"/>
              </w:numPr>
              <w:spacing w:line="360" w:lineRule="auto"/>
              <w:jc w:val="both"/>
              <w:rPr>
                <w:b/>
              </w:rPr>
            </w:pPr>
            <w:r>
              <w:rPr>
                <w:b/>
              </w:rPr>
              <w:t xml:space="preserve">Hierbei muss ebenfalls ein tragfähiger Geschäfts- und Finanzierungsplan aufgestellt werden. </w:t>
            </w:r>
          </w:p>
          <w:p w:rsidR="007C425C" w:rsidRPr="007C425C" w:rsidRDefault="007C425C" w:rsidP="007C425C">
            <w:pPr>
              <w:pStyle w:val="TabellenInhalt"/>
              <w:spacing w:line="360" w:lineRule="auto"/>
              <w:jc w:val="both"/>
              <w:rPr>
                <w:b/>
              </w:rPr>
            </w:pPr>
          </w:p>
          <w:p w:rsidR="007C425C" w:rsidRPr="002E4C5D" w:rsidRDefault="007C425C" w:rsidP="007C425C">
            <w:pPr>
              <w:pStyle w:val="TabellenInhalt"/>
              <w:spacing w:line="360" w:lineRule="auto"/>
              <w:jc w:val="both"/>
              <w:rPr>
                <w:b/>
              </w:rPr>
            </w:pPr>
            <w:r>
              <w:rPr>
                <w:b/>
              </w:rPr>
              <w:t>Umsetzung der formalen Gründungsvoraussetzungen:</w:t>
            </w:r>
          </w:p>
          <w:p w:rsidR="007C425C" w:rsidRDefault="007C425C" w:rsidP="007C425C">
            <w:pPr>
              <w:pStyle w:val="TabellenInhalt"/>
              <w:numPr>
                <w:ilvl w:val="0"/>
                <w:numId w:val="1"/>
              </w:numPr>
              <w:spacing w:line="360" w:lineRule="auto"/>
              <w:jc w:val="both"/>
            </w:pPr>
            <w:r>
              <w:t>Vertragsarztsitzakquisition</w:t>
            </w:r>
          </w:p>
          <w:p w:rsidR="007C425C" w:rsidRDefault="007C425C" w:rsidP="007C425C">
            <w:pPr>
              <w:pStyle w:val="TabellenInhalt"/>
              <w:numPr>
                <w:ilvl w:val="0"/>
                <w:numId w:val="1"/>
              </w:numPr>
              <w:spacing w:line="360" w:lineRule="auto"/>
              <w:jc w:val="both"/>
            </w:pPr>
            <w:r>
              <w:t xml:space="preserve">Personalakquisition </w:t>
            </w:r>
          </w:p>
          <w:p w:rsidR="007C425C" w:rsidRPr="005754E8" w:rsidRDefault="007C425C" w:rsidP="007C425C">
            <w:pPr>
              <w:pStyle w:val="TabellenInhalt"/>
              <w:numPr>
                <w:ilvl w:val="0"/>
                <w:numId w:val="1"/>
              </w:numPr>
              <w:spacing w:line="360" w:lineRule="auto"/>
              <w:jc w:val="both"/>
            </w:pPr>
            <w:r>
              <w:t>Konzeption eines Gesellschaftsvertrag, der die Gesellschafter eindeutig erke</w:t>
            </w:r>
            <w:r>
              <w:t>n</w:t>
            </w:r>
            <w:r>
              <w:t>nen lässt und den ärztlichen Leiter benennt; im weiteren Verlauf Gründung der Gesellschaft mit Handelsregisterauszug</w:t>
            </w:r>
          </w:p>
          <w:p w:rsidR="007C425C" w:rsidRDefault="007C425C" w:rsidP="007C425C">
            <w:pPr>
              <w:pStyle w:val="TabellenInhalt"/>
              <w:numPr>
                <w:ilvl w:val="0"/>
                <w:numId w:val="1"/>
              </w:numPr>
              <w:spacing w:line="360" w:lineRule="auto"/>
              <w:jc w:val="both"/>
            </w:pPr>
            <w:r>
              <w:t>Nachweis der notwendigen Gründerqualifikation (Zulassung, Ermächtigung, Vertrag)</w:t>
            </w:r>
          </w:p>
          <w:p w:rsidR="007C425C" w:rsidRDefault="007C425C" w:rsidP="007C425C">
            <w:pPr>
              <w:pStyle w:val="TabellenInhalt"/>
              <w:numPr>
                <w:ilvl w:val="0"/>
                <w:numId w:val="1"/>
              </w:numPr>
              <w:spacing w:line="360" w:lineRule="auto"/>
              <w:jc w:val="both"/>
            </w:pPr>
            <w:r>
              <w:t>Vertrag über ärztliche Leitung</w:t>
            </w:r>
          </w:p>
          <w:p w:rsidR="007C425C" w:rsidRDefault="007C425C" w:rsidP="007C425C">
            <w:pPr>
              <w:pStyle w:val="TabellenInhalt"/>
              <w:numPr>
                <w:ilvl w:val="0"/>
                <w:numId w:val="1"/>
              </w:numPr>
              <w:spacing w:line="360" w:lineRule="auto"/>
              <w:jc w:val="both"/>
            </w:pPr>
            <w:r>
              <w:t xml:space="preserve">ggfs. Antrag auf Verlegung eines oder zweier Vertragsarztsitze </w:t>
            </w:r>
          </w:p>
          <w:p w:rsidR="007C425C" w:rsidRDefault="007C425C" w:rsidP="007C425C">
            <w:pPr>
              <w:pStyle w:val="TabellenInhalt"/>
              <w:numPr>
                <w:ilvl w:val="0"/>
                <w:numId w:val="1"/>
              </w:numPr>
              <w:spacing w:line="360" w:lineRule="auto"/>
              <w:jc w:val="both"/>
            </w:pPr>
            <w:r>
              <w:t>ggfs. Antrag auf Erteilung einer freien Zulassung</w:t>
            </w:r>
          </w:p>
          <w:p w:rsidR="007C425C" w:rsidRDefault="007C425C" w:rsidP="007C425C">
            <w:pPr>
              <w:pStyle w:val="TabellenInhalt"/>
              <w:numPr>
                <w:ilvl w:val="0"/>
                <w:numId w:val="1"/>
              </w:numPr>
              <w:spacing w:line="360" w:lineRule="auto"/>
              <w:jc w:val="both"/>
            </w:pPr>
            <w:r>
              <w:t>ggfs. Antrag auf Anstellungsgenehmigungen</w:t>
            </w:r>
          </w:p>
          <w:p w:rsidR="007C425C" w:rsidRDefault="007C425C" w:rsidP="007C425C">
            <w:pPr>
              <w:pStyle w:val="TabellenInhalt"/>
              <w:numPr>
                <w:ilvl w:val="0"/>
                <w:numId w:val="1"/>
              </w:numPr>
              <w:spacing w:line="360" w:lineRule="auto"/>
              <w:jc w:val="both"/>
            </w:pPr>
            <w:r>
              <w:t>Anstellungsvertrag mit Angaben zur Wochenarbeitszeit (relevant für die B</w:t>
            </w:r>
            <w:r>
              <w:t>e</w:t>
            </w:r>
            <w:r>
              <w:t>rechnung des Versorgungsgrades)</w:t>
            </w:r>
          </w:p>
          <w:p w:rsidR="007C425C" w:rsidRDefault="007C425C" w:rsidP="007C425C">
            <w:pPr>
              <w:spacing w:line="360" w:lineRule="auto"/>
              <w:jc w:val="both"/>
            </w:pPr>
          </w:p>
          <w:p w:rsidR="00C81D8C" w:rsidRPr="001D3BBA" w:rsidRDefault="007C425C" w:rsidP="007C425C">
            <w:pPr>
              <w:pStyle w:val="TabellenInhalt"/>
              <w:spacing w:line="360" w:lineRule="auto"/>
              <w:jc w:val="both"/>
              <w:rPr>
                <w:b/>
              </w:rPr>
            </w:pPr>
            <w:r w:rsidRPr="000F0D55">
              <w:rPr>
                <w:b/>
              </w:rPr>
              <w:t>Antrag zur Zulassung beim Zulassungsausschuss</w:t>
            </w:r>
          </w:p>
        </w:tc>
      </w:tr>
    </w:tbl>
    <w:p w:rsidR="00792248" w:rsidRDefault="00792248" w:rsidP="00792248">
      <w:pPr>
        <w:pStyle w:val="berschrift1"/>
      </w:pPr>
      <w:bookmarkStart w:id="18" w:name="_Toc188446634"/>
      <w:r>
        <w:t>Kurzlebenslauf</w:t>
      </w:r>
      <w:bookmarkEnd w:id="18"/>
    </w:p>
    <w:p w:rsidR="00EC47E8" w:rsidRPr="00792248" w:rsidRDefault="00EC47E8" w:rsidP="00792248">
      <w:pPr>
        <w:pStyle w:val="Textkrper"/>
      </w:pPr>
    </w:p>
    <w:tbl>
      <w:tblPr>
        <w:tblW w:w="0" w:type="auto"/>
        <w:tblLayout w:type="fixed"/>
        <w:tblCellMar>
          <w:left w:w="0" w:type="dxa"/>
          <w:right w:w="0" w:type="dxa"/>
        </w:tblCellMar>
        <w:tblLook w:val="0000"/>
      </w:tblPr>
      <w:tblGrid>
        <w:gridCol w:w="9262"/>
      </w:tblGrid>
      <w:tr w:rsidR="00EC47E8">
        <w:tc>
          <w:tcPr>
            <w:tcW w:w="9262" w:type="dxa"/>
            <w:tcBorders>
              <w:top w:val="nil"/>
              <w:left w:val="nil"/>
              <w:bottom w:val="nil"/>
              <w:right w:val="nil"/>
            </w:tcBorders>
          </w:tcPr>
          <w:p w:rsidR="00792248" w:rsidRPr="00792248" w:rsidRDefault="00792248" w:rsidP="00792248">
            <w:pPr>
              <w:spacing w:line="360" w:lineRule="auto"/>
              <w:rPr>
                <w:b/>
              </w:rPr>
            </w:pPr>
            <w:r w:rsidRPr="00792248">
              <w:rPr>
                <w:b/>
              </w:rPr>
              <w:t>Dr. Siegbert Stracke, MBA</w:t>
            </w:r>
          </w:p>
          <w:p w:rsidR="00792248" w:rsidRPr="00792248" w:rsidRDefault="00792248" w:rsidP="00792248">
            <w:pPr>
              <w:pStyle w:val="StandardWeb"/>
              <w:spacing w:before="2" w:after="2" w:line="360" w:lineRule="auto"/>
              <w:rPr>
                <w:rFonts w:ascii="Arial" w:hAnsi="Arial"/>
                <w:b/>
                <w:sz w:val="24"/>
              </w:rPr>
            </w:pPr>
            <w:r w:rsidRPr="00792248">
              <w:rPr>
                <w:rFonts w:ascii="Arial" w:hAnsi="Arial"/>
                <w:b/>
                <w:sz w:val="24"/>
              </w:rPr>
              <w:t xml:space="preserve">Gesundheitsökonom, Executive MBA Health Care Management </w:t>
            </w:r>
          </w:p>
          <w:p w:rsidR="00792248" w:rsidRPr="00792248" w:rsidRDefault="00792248" w:rsidP="00792248">
            <w:pPr>
              <w:pStyle w:val="StandardWeb"/>
              <w:spacing w:before="2" w:after="2" w:line="360" w:lineRule="auto"/>
              <w:rPr>
                <w:rFonts w:ascii="Arial" w:hAnsi="Arial"/>
                <w:b/>
                <w:bCs/>
                <w:sz w:val="24"/>
              </w:rPr>
            </w:pPr>
            <w:r w:rsidRPr="00792248">
              <w:rPr>
                <w:rFonts w:ascii="Arial" w:hAnsi="Arial"/>
                <w:b/>
                <w:bCs/>
                <w:sz w:val="24"/>
              </w:rPr>
              <w:t>Facharzt für Innere Medizin</w:t>
            </w:r>
            <w:r w:rsidR="007C425C">
              <w:rPr>
                <w:rFonts w:ascii="Arial" w:hAnsi="Arial"/>
                <w:b/>
                <w:bCs/>
                <w:sz w:val="24"/>
              </w:rPr>
              <w:t>, Notfallmedizin</w:t>
            </w:r>
            <w:r w:rsidRPr="00792248">
              <w:rPr>
                <w:rFonts w:ascii="Arial" w:hAnsi="Arial"/>
                <w:b/>
                <w:bCs/>
                <w:sz w:val="24"/>
              </w:rPr>
              <w:t xml:space="preserve"> </w:t>
            </w:r>
          </w:p>
          <w:p w:rsidR="00792248" w:rsidRPr="00792248" w:rsidRDefault="00792248" w:rsidP="00792248">
            <w:pPr>
              <w:pStyle w:val="StandardWeb"/>
              <w:spacing w:before="2" w:after="2" w:line="360" w:lineRule="auto"/>
              <w:rPr>
                <w:rFonts w:ascii="Arial" w:hAnsi="Arial"/>
                <w:sz w:val="24"/>
              </w:rPr>
            </w:pPr>
          </w:p>
          <w:p w:rsidR="00792248" w:rsidRPr="00792248" w:rsidRDefault="00531C87" w:rsidP="00792248">
            <w:pPr>
              <w:pStyle w:val="StandardWeb"/>
              <w:spacing w:before="2" w:after="2" w:line="360" w:lineRule="auto"/>
              <w:rPr>
                <w:rFonts w:ascii="Arial" w:hAnsi="Arial"/>
                <w:sz w:val="24"/>
              </w:rPr>
            </w:pPr>
            <w:r>
              <w:rPr>
                <w:rFonts w:ascii="Arial" w:hAnsi="Arial"/>
                <w:sz w:val="24"/>
              </w:rPr>
              <w:t>Sonnenstraße</w:t>
            </w:r>
            <w:r w:rsidR="00792248" w:rsidRPr="00792248">
              <w:rPr>
                <w:rFonts w:ascii="Arial" w:hAnsi="Arial"/>
                <w:sz w:val="24"/>
              </w:rPr>
              <w:t xml:space="preserve"> 3</w:t>
            </w:r>
            <w:r w:rsidR="00792248" w:rsidRPr="00792248">
              <w:rPr>
                <w:rFonts w:ascii="Arial" w:hAnsi="Arial"/>
                <w:sz w:val="24"/>
              </w:rPr>
              <w:br/>
              <w:t xml:space="preserve">35390 Giessen </w:t>
            </w:r>
          </w:p>
          <w:p w:rsidR="00792248" w:rsidRPr="00792248" w:rsidRDefault="00792248" w:rsidP="00792248">
            <w:pPr>
              <w:pStyle w:val="StandardWeb"/>
              <w:spacing w:before="2" w:after="2" w:line="360" w:lineRule="auto"/>
              <w:rPr>
                <w:rFonts w:ascii="Arial" w:hAnsi="Arial"/>
                <w:sz w:val="24"/>
              </w:rPr>
            </w:pPr>
            <w:r w:rsidRPr="00792248">
              <w:rPr>
                <w:rFonts w:ascii="Arial" w:hAnsi="Arial"/>
                <w:sz w:val="24"/>
              </w:rPr>
              <w:t xml:space="preserve">Deutschland +49-151-14998710 </w:t>
            </w:r>
          </w:p>
          <w:p w:rsidR="00792248" w:rsidRPr="00792248" w:rsidRDefault="00780EC1" w:rsidP="00792248">
            <w:pPr>
              <w:pStyle w:val="StandardWeb"/>
              <w:spacing w:before="2" w:after="2" w:line="360" w:lineRule="auto"/>
              <w:rPr>
                <w:rFonts w:ascii="Arial" w:hAnsi="Arial"/>
                <w:sz w:val="24"/>
              </w:rPr>
            </w:pPr>
            <w:hyperlink r:id="rId23" w:history="1">
              <w:r w:rsidR="00792248" w:rsidRPr="00792248">
                <w:rPr>
                  <w:rStyle w:val="Link"/>
                  <w:rFonts w:ascii="Arial" w:hAnsi="Arial"/>
                  <w:sz w:val="24"/>
                </w:rPr>
                <w:t>Stracke.MD@me.com</w:t>
              </w:r>
            </w:hyperlink>
            <w:r w:rsidR="00792248" w:rsidRPr="00792248">
              <w:rPr>
                <w:rFonts w:ascii="Arial" w:hAnsi="Arial"/>
                <w:sz w:val="24"/>
              </w:rPr>
              <w:t xml:space="preserve"> </w:t>
            </w:r>
          </w:p>
          <w:p w:rsidR="00792248" w:rsidRPr="00792248" w:rsidRDefault="00792248" w:rsidP="00792248">
            <w:pPr>
              <w:pStyle w:val="StandardWeb"/>
              <w:spacing w:before="2" w:after="2" w:line="360" w:lineRule="auto"/>
              <w:rPr>
                <w:rFonts w:ascii="Arial" w:hAnsi="Arial"/>
                <w:sz w:val="24"/>
              </w:rPr>
            </w:pPr>
          </w:p>
          <w:p w:rsidR="00792248" w:rsidRPr="00531C87" w:rsidRDefault="00792248" w:rsidP="00792248">
            <w:pPr>
              <w:pStyle w:val="StandardWeb"/>
              <w:spacing w:before="2" w:after="2" w:line="360" w:lineRule="auto"/>
              <w:rPr>
                <w:rFonts w:ascii="Arial" w:hAnsi="Arial"/>
                <w:sz w:val="24"/>
                <w:u w:val="single"/>
              </w:rPr>
            </w:pPr>
            <w:r w:rsidRPr="00531C87">
              <w:rPr>
                <w:rFonts w:ascii="Arial" w:hAnsi="Arial"/>
                <w:b/>
                <w:bCs/>
                <w:sz w:val="24"/>
                <w:u w:val="single"/>
              </w:rPr>
              <w:t xml:space="preserve">Qualifikationen </w:t>
            </w:r>
          </w:p>
          <w:p w:rsidR="00792248" w:rsidRPr="00531C87" w:rsidRDefault="00792248" w:rsidP="00792248">
            <w:pPr>
              <w:pStyle w:val="StandardWeb"/>
              <w:spacing w:before="2" w:after="2" w:line="360" w:lineRule="auto"/>
              <w:rPr>
                <w:rFonts w:ascii="Arial" w:hAnsi="Arial"/>
                <w:b/>
                <w:sz w:val="24"/>
              </w:rPr>
            </w:pPr>
            <w:r w:rsidRPr="00531C87">
              <w:rPr>
                <w:rFonts w:ascii="Arial" w:hAnsi="Arial"/>
                <w:b/>
                <w:sz w:val="24"/>
              </w:rPr>
              <w:t xml:space="preserve">Executive MBA Health Care Management </w:t>
            </w:r>
          </w:p>
          <w:p w:rsidR="00792248" w:rsidRPr="00531C87" w:rsidRDefault="00792248" w:rsidP="00792248">
            <w:pPr>
              <w:pStyle w:val="StandardWeb"/>
              <w:spacing w:before="2" w:after="2" w:line="360" w:lineRule="auto"/>
              <w:rPr>
                <w:rFonts w:ascii="Arial" w:hAnsi="Arial"/>
                <w:b/>
                <w:sz w:val="24"/>
              </w:rPr>
            </w:pPr>
            <w:r w:rsidRPr="00531C87">
              <w:rPr>
                <w:rFonts w:ascii="Arial" w:hAnsi="Arial"/>
                <w:b/>
                <w:sz w:val="24"/>
              </w:rPr>
              <w:t>Gesundheitsökonom</w:t>
            </w:r>
          </w:p>
          <w:p w:rsidR="00792248" w:rsidRPr="00531C87" w:rsidRDefault="00792248" w:rsidP="00792248">
            <w:pPr>
              <w:pStyle w:val="StandardWeb"/>
              <w:spacing w:before="2" w:after="2" w:line="360" w:lineRule="auto"/>
              <w:rPr>
                <w:rFonts w:ascii="Arial" w:hAnsi="Arial"/>
                <w:b/>
                <w:sz w:val="24"/>
              </w:rPr>
            </w:pPr>
            <w:r w:rsidRPr="00531C87">
              <w:rPr>
                <w:rFonts w:ascii="Arial" w:hAnsi="Arial"/>
                <w:b/>
                <w:sz w:val="24"/>
              </w:rPr>
              <w:t>Medizincontroller</w:t>
            </w:r>
            <w:r w:rsidRPr="00531C87">
              <w:rPr>
                <w:rFonts w:ascii="Arial" w:hAnsi="Arial"/>
                <w:b/>
                <w:sz w:val="24"/>
              </w:rPr>
              <w:br/>
              <w:t xml:space="preserve">Facharzt Innere Medizin </w:t>
            </w:r>
          </w:p>
          <w:p w:rsidR="00792248" w:rsidRPr="00531C87" w:rsidRDefault="00792248" w:rsidP="00792248">
            <w:pPr>
              <w:pStyle w:val="StandardWeb"/>
              <w:spacing w:before="2" w:after="2" w:line="360" w:lineRule="auto"/>
              <w:rPr>
                <w:rFonts w:ascii="Arial" w:hAnsi="Arial"/>
                <w:b/>
                <w:sz w:val="24"/>
              </w:rPr>
            </w:pPr>
            <w:r w:rsidRPr="00531C87">
              <w:rPr>
                <w:rFonts w:ascii="Arial" w:hAnsi="Arial"/>
                <w:b/>
                <w:sz w:val="24"/>
              </w:rPr>
              <w:t xml:space="preserve">Notarzt </w:t>
            </w:r>
          </w:p>
          <w:p w:rsidR="00792248" w:rsidRPr="00531C87" w:rsidRDefault="00792248" w:rsidP="00792248">
            <w:pPr>
              <w:pStyle w:val="StandardWeb"/>
              <w:spacing w:before="2" w:after="2" w:line="360" w:lineRule="auto"/>
              <w:rPr>
                <w:rFonts w:ascii="Arial" w:hAnsi="Arial"/>
                <w:b/>
                <w:sz w:val="24"/>
              </w:rPr>
            </w:pPr>
            <w:r w:rsidRPr="00531C87">
              <w:rPr>
                <w:rFonts w:ascii="Arial" w:hAnsi="Arial"/>
                <w:b/>
                <w:sz w:val="24"/>
              </w:rPr>
              <w:t xml:space="preserve">KV-Notdienstarzt </w:t>
            </w:r>
          </w:p>
          <w:p w:rsidR="00792248" w:rsidRPr="00792248" w:rsidRDefault="00792248" w:rsidP="00792248">
            <w:pPr>
              <w:pStyle w:val="StandardWeb"/>
              <w:spacing w:before="2" w:after="2"/>
              <w:rPr>
                <w:rFonts w:ascii="Arial" w:hAnsi="Arial"/>
                <w:sz w:val="24"/>
              </w:rPr>
            </w:pPr>
          </w:p>
          <w:p w:rsidR="00792248" w:rsidRPr="00792248" w:rsidRDefault="00792248" w:rsidP="00792248">
            <w:pPr>
              <w:rPr>
                <w:b/>
              </w:rPr>
            </w:pPr>
          </w:p>
          <w:p w:rsidR="00792248" w:rsidRPr="00792248" w:rsidRDefault="00792248" w:rsidP="00792248">
            <w:pPr>
              <w:rPr>
                <w:b/>
                <w:u w:val="single"/>
              </w:rPr>
            </w:pPr>
            <w:r w:rsidRPr="00792248">
              <w:rPr>
                <w:b/>
                <w:u w:val="single"/>
              </w:rPr>
              <w:t>1. Ausbildung:</w:t>
            </w:r>
          </w:p>
          <w:p w:rsidR="00792248" w:rsidRPr="00792248" w:rsidRDefault="00792248" w:rsidP="00792248">
            <w:pPr>
              <w:rPr>
                <w:b/>
                <w:u w:val="single"/>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93"/>
              <w:gridCol w:w="236"/>
              <w:gridCol w:w="1040"/>
              <w:gridCol w:w="7087"/>
            </w:tblGrid>
            <w:tr w:rsidR="00792248" w:rsidRPr="00792248">
              <w:tc>
                <w:tcPr>
                  <w:tcW w:w="993" w:type="dxa"/>
                  <w:shd w:val="clear" w:color="auto" w:fill="auto"/>
                </w:tcPr>
                <w:p w:rsidR="00792248" w:rsidRPr="00792248" w:rsidRDefault="00792248" w:rsidP="00C75BC7">
                  <w:pPr>
                    <w:rPr>
                      <w:b/>
                    </w:rPr>
                  </w:pPr>
                  <w:r w:rsidRPr="00792248">
                    <w:rPr>
                      <w:b/>
                    </w:rPr>
                    <w:t>Von</w:t>
                  </w:r>
                </w:p>
              </w:tc>
              <w:tc>
                <w:tcPr>
                  <w:tcW w:w="236" w:type="dxa"/>
                  <w:shd w:val="clear" w:color="auto" w:fill="auto"/>
                </w:tcPr>
                <w:p w:rsidR="00792248" w:rsidRPr="00792248" w:rsidRDefault="00792248" w:rsidP="00C75BC7">
                  <w:pPr>
                    <w:rPr>
                      <w:b/>
                    </w:rPr>
                  </w:pPr>
                </w:p>
              </w:tc>
              <w:tc>
                <w:tcPr>
                  <w:tcW w:w="1040" w:type="dxa"/>
                  <w:shd w:val="clear" w:color="auto" w:fill="auto"/>
                </w:tcPr>
                <w:p w:rsidR="00792248" w:rsidRPr="00792248" w:rsidRDefault="00792248" w:rsidP="00C75BC7">
                  <w:pPr>
                    <w:rPr>
                      <w:b/>
                    </w:rPr>
                  </w:pPr>
                  <w:r w:rsidRPr="00792248">
                    <w:rPr>
                      <w:b/>
                    </w:rPr>
                    <w:t>Bis</w:t>
                  </w:r>
                </w:p>
              </w:tc>
              <w:tc>
                <w:tcPr>
                  <w:tcW w:w="7087" w:type="dxa"/>
                  <w:shd w:val="clear" w:color="auto" w:fill="auto"/>
                </w:tcPr>
                <w:p w:rsidR="00792248" w:rsidRPr="00792248" w:rsidRDefault="00792248" w:rsidP="00C75BC7">
                  <w:pPr>
                    <w:rPr>
                      <w:b/>
                    </w:rPr>
                  </w:pPr>
                  <w:r w:rsidRPr="00792248">
                    <w:rPr>
                      <w:b/>
                    </w:rPr>
                    <w:t>Art der Ausbildung</w:t>
                  </w:r>
                </w:p>
              </w:tc>
            </w:tr>
            <w:tr w:rsidR="00792248" w:rsidRPr="00792248">
              <w:tc>
                <w:tcPr>
                  <w:tcW w:w="993" w:type="dxa"/>
                  <w:shd w:val="clear" w:color="auto" w:fill="auto"/>
                </w:tcPr>
                <w:p w:rsidR="00792248" w:rsidRPr="00792248" w:rsidRDefault="00792248" w:rsidP="00C75BC7">
                  <w:r w:rsidRPr="00792248">
                    <w:t>2010</w:t>
                  </w:r>
                </w:p>
              </w:tc>
              <w:tc>
                <w:tcPr>
                  <w:tcW w:w="236" w:type="dxa"/>
                  <w:shd w:val="clear" w:color="auto" w:fill="auto"/>
                </w:tcPr>
                <w:p w:rsidR="00792248" w:rsidRPr="00792248" w:rsidRDefault="00792248" w:rsidP="00C75BC7">
                  <w:r w:rsidRPr="00792248">
                    <w:t>-</w:t>
                  </w:r>
                </w:p>
              </w:tc>
              <w:tc>
                <w:tcPr>
                  <w:tcW w:w="1040" w:type="dxa"/>
                  <w:shd w:val="clear" w:color="auto" w:fill="auto"/>
                </w:tcPr>
                <w:p w:rsidR="00792248" w:rsidRPr="00792248" w:rsidRDefault="00C70BEF" w:rsidP="00C75BC7">
                  <w:r>
                    <w:t>2011</w:t>
                  </w:r>
                </w:p>
              </w:tc>
              <w:tc>
                <w:tcPr>
                  <w:tcW w:w="7087" w:type="dxa"/>
                  <w:shd w:val="clear" w:color="auto" w:fill="auto"/>
                </w:tcPr>
                <w:p w:rsidR="00792248" w:rsidRPr="00792248" w:rsidRDefault="00792248" w:rsidP="00C75BC7">
                  <w:r w:rsidRPr="00792248">
                    <w:rPr>
                      <w:b/>
                    </w:rPr>
                    <w:t>Executive MBA Studiengang</w:t>
                  </w:r>
                  <w:r w:rsidRPr="00792248">
                    <w:t>, Health Care Management, E</w:t>
                  </w:r>
                  <w:r w:rsidRPr="00792248">
                    <w:t>u</w:t>
                  </w:r>
                  <w:r w:rsidRPr="00792248">
                    <w:t>ropean Business School (Abschluss November 2011)</w:t>
                  </w:r>
                </w:p>
              </w:tc>
            </w:tr>
            <w:tr w:rsidR="00792248" w:rsidRPr="00792248">
              <w:tc>
                <w:tcPr>
                  <w:tcW w:w="993" w:type="dxa"/>
                  <w:shd w:val="clear" w:color="auto" w:fill="auto"/>
                </w:tcPr>
                <w:p w:rsidR="00792248" w:rsidRPr="00792248" w:rsidRDefault="00792248" w:rsidP="00C75BC7">
                  <w:r w:rsidRPr="00792248">
                    <w:t>2005</w:t>
                  </w:r>
                </w:p>
              </w:tc>
              <w:tc>
                <w:tcPr>
                  <w:tcW w:w="236" w:type="dxa"/>
                  <w:shd w:val="clear" w:color="auto" w:fill="auto"/>
                </w:tcPr>
                <w:p w:rsidR="00792248" w:rsidRPr="00792248" w:rsidRDefault="00792248" w:rsidP="00C75BC7">
                  <w:r w:rsidRPr="00792248">
                    <w:t>-</w:t>
                  </w:r>
                </w:p>
              </w:tc>
              <w:tc>
                <w:tcPr>
                  <w:tcW w:w="1040" w:type="dxa"/>
                  <w:shd w:val="clear" w:color="auto" w:fill="auto"/>
                </w:tcPr>
                <w:p w:rsidR="00792248" w:rsidRPr="00792248" w:rsidRDefault="00792248" w:rsidP="00C75BC7">
                  <w:r w:rsidRPr="00792248">
                    <w:t>2010</w:t>
                  </w:r>
                </w:p>
              </w:tc>
              <w:tc>
                <w:tcPr>
                  <w:tcW w:w="7087" w:type="dxa"/>
                  <w:shd w:val="clear" w:color="auto" w:fill="auto"/>
                </w:tcPr>
                <w:p w:rsidR="00792248" w:rsidRPr="00792248" w:rsidRDefault="00792248" w:rsidP="00C75BC7">
                  <w:pPr>
                    <w:rPr>
                      <w:b/>
                    </w:rPr>
                  </w:pPr>
                  <w:r w:rsidRPr="00792248">
                    <w:rPr>
                      <w:b/>
                    </w:rPr>
                    <w:t>Facharzt Innere Medizin</w:t>
                  </w:r>
                </w:p>
              </w:tc>
            </w:tr>
            <w:tr w:rsidR="00792248" w:rsidRPr="00792248">
              <w:tc>
                <w:tcPr>
                  <w:tcW w:w="993" w:type="dxa"/>
                  <w:shd w:val="clear" w:color="auto" w:fill="auto"/>
                </w:tcPr>
                <w:p w:rsidR="00792248" w:rsidRPr="00792248" w:rsidRDefault="00792248" w:rsidP="00C75BC7">
                  <w:r w:rsidRPr="00792248">
                    <w:t>2009</w:t>
                  </w:r>
                </w:p>
              </w:tc>
              <w:tc>
                <w:tcPr>
                  <w:tcW w:w="236" w:type="dxa"/>
                  <w:shd w:val="clear" w:color="auto" w:fill="auto"/>
                </w:tcPr>
                <w:p w:rsidR="00792248" w:rsidRPr="00792248" w:rsidRDefault="00792248" w:rsidP="00C75BC7">
                  <w:r w:rsidRPr="00792248">
                    <w:t>-</w:t>
                  </w:r>
                </w:p>
              </w:tc>
              <w:tc>
                <w:tcPr>
                  <w:tcW w:w="1040" w:type="dxa"/>
                  <w:shd w:val="clear" w:color="auto" w:fill="auto"/>
                </w:tcPr>
                <w:p w:rsidR="00792248" w:rsidRPr="00792248" w:rsidRDefault="00792248" w:rsidP="00C75BC7">
                  <w:r w:rsidRPr="00792248">
                    <w:t>2010</w:t>
                  </w:r>
                </w:p>
              </w:tc>
              <w:tc>
                <w:tcPr>
                  <w:tcW w:w="7087" w:type="dxa"/>
                  <w:shd w:val="clear" w:color="auto" w:fill="auto"/>
                </w:tcPr>
                <w:p w:rsidR="00792248" w:rsidRPr="00792248" w:rsidRDefault="00792248" w:rsidP="00C75BC7">
                  <w:r w:rsidRPr="00792248">
                    <w:rPr>
                      <w:b/>
                    </w:rPr>
                    <w:t>Gesundheitsökonom</w:t>
                  </w:r>
                  <w:r w:rsidRPr="00792248">
                    <w:t xml:space="preserve"> (European Business School)</w:t>
                  </w:r>
                </w:p>
              </w:tc>
            </w:tr>
            <w:tr w:rsidR="00792248" w:rsidRPr="00792248">
              <w:tc>
                <w:tcPr>
                  <w:tcW w:w="993" w:type="dxa"/>
                  <w:shd w:val="clear" w:color="auto" w:fill="auto"/>
                </w:tcPr>
                <w:p w:rsidR="00792248" w:rsidRPr="00792248" w:rsidRDefault="00792248" w:rsidP="00C75BC7">
                  <w:r w:rsidRPr="00792248">
                    <w:t>2004</w:t>
                  </w:r>
                </w:p>
              </w:tc>
              <w:tc>
                <w:tcPr>
                  <w:tcW w:w="236" w:type="dxa"/>
                  <w:shd w:val="clear" w:color="auto" w:fill="auto"/>
                </w:tcPr>
                <w:p w:rsidR="00792248" w:rsidRPr="00792248" w:rsidRDefault="00792248" w:rsidP="00C75BC7">
                  <w:r w:rsidRPr="00792248">
                    <w:t>-</w:t>
                  </w:r>
                </w:p>
              </w:tc>
              <w:tc>
                <w:tcPr>
                  <w:tcW w:w="1040" w:type="dxa"/>
                  <w:shd w:val="clear" w:color="auto" w:fill="auto"/>
                </w:tcPr>
                <w:p w:rsidR="00792248" w:rsidRPr="00792248" w:rsidRDefault="00792248" w:rsidP="00C75BC7">
                  <w:r w:rsidRPr="00792248">
                    <w:t>Heute</w:t>
                  </w:r>
                </w:p>
              </w:tc>
              <w:tc>
                <w:tcPr>
                  <w:tcW w:w="7087" w:type="dxa"/>
                  <w:shd w:val="clear" w:color="auto" w:fill="auto"/>
                </w:tcPr>
                <w:p w:rsidR="00792248" w:rsidRPr="00792248" w:rsidRDefault="00792248" w:rsidP="00C75BC7">
                  <w:r w:rsidRPr="00792248">
                    <w:rPr>
                      <w:b/>
                    </w:rPr>
                    <w:t>Wirtschaftsinformatikstudium</w:t>
                  </w:r>
                  <w:r w:rsidRPr="00792248">
                    <w:t>, Universität Hagen (Teilzeit)</w:t>
                  </w:r>
                </w:p>
              </w:tc>
            </w:tr>
            <w:tr w:rsidR="00792248" w:rsidRPr="00792248">
              <w:tc>
                <w:tcPr>
                  <w:tcW w:w="993" w:type="dxa"/>
                  <w:shd w:val="clear" w:color="auto" w:fill="auto"/>
                </w:tcPr>
                <w:p w:rsidR="00792248" w:rsidRPr="00792248" w:rsidRDefault="00792248" w:rsidP="00C75BC7">
                  <w:r w:rsidRPr="00792248">
                    <w:t>2005</w:t>
                  </w:r>
                </w:p>
              </w:tc>
              <w:tc>
                <w:tcPr>
                  <w:tcW w:w="236" w:type="dxa"/>
                  <w:shd w:val="clear" w:color="auto" w:fill="auto"/>
                </w:tcPr>
                <w:p w:rsidR="00792248" w:rsidRPr="00792248" w:rsidRDefault="00792248" w:rsidP="00C75BC7">
                  <w:r w:rsidRPr="00792248">
                    <w:t>-</w:t>
                  </w:r>
                </w:p>
              </w:tc>
              <w:tc>
                <w:tcPr>
                  <w:tcW w:w="1040" w:type="dxa"/>
                  <w:shd w:val="clear" w:color="auto" w:fill="auto"/>
                </w:tcPr>
                <w:p w:rsidR="00792248" w:rsidRPr="00792248" w:rsidRDefault="00792248" w:rsidP="00C75BC7">
                  <w:r w:rsidRPr="00792248">
                    <w:t>2007</w:t>
                  </w:r>
                </w:p>
              </w:tc>
              <w:tc>
                <w:tcPr>
                  <w:tcW w:w="7087" w:type="dxa"/>
                  <w:shd w:val="clear" w:color="auto" w:fill="auto"/>
                </w:tcPr>
                <w:p w:rsidR="00792248" w:rsidRPr="00792248" w:rsidRDefault="00792248" w:rsidP="00C75BC7">
                  <w:pPr>
                    <w:rPr>
                      <w:b/>
                    </w:rPr>
                  </w:pPr>
                  <w:r w:rsidRPr="00792248">
                    <w:rPr>
                      <w:b/>
                    </w:rPr>
                    <w:t>Zusatzbezeichnung Notfallmedizin</w:t>
                  </w:r>
                </w:p>
              </w:tc>
            </w:tr>
            <w:tr w:rsidR="00792248" w:rsidRPr="00792248">
              <w:tc>
                <w:tcPr>
                  <w:tcW w:w="993" w:type="dxa"/>
                  <w:shd w:val="clear" w:color="auto" w:fill="auto"/>
                </w:tcPr>
                <w:p w:rsidR="00792248" w:rsidRPr="00792248" w:rsidRDefault="00792248" w:rsidP="00C75BC7">
                  <w:r w:rsidRPr="00792248">
                    <w:t>2005</w:t>
                  </w:r>
                </w:p>
              </w:tc>
              <w:tc>
                <w:tcPr>
                  <w:tcW w:w="236" w:type="dxa"/>
                  <w:shd w:val="clear" w:color="auto" w:fill="auto"/>
                </w:tcPr>
                <w:p w:rsidR="00792248" w:rsidRPr="00792248" w:rsidRDefault="00792248" w:rsidP="00C75BC7">
                  <w:r w:rsidRPr="00792248">
                    <w:t>-</w:t>
                  </w:r>
                </w:p>
              </w:tc>
              <w:tc>
                <w:tcPr>
                  <w:tcW w:w="1040" w:type="dxa"/>
                  <w:shd w:val="clear" w:color="auto" w:fill="auto"/>
                </w:tcPr>
                <w:p w:rsidR="00792248" w:rsidRPr="00792248" w:rsidRDefault="00792248" w:rsidP="00C75BC7">
                  <w:r w:rsidRPr="00792248">
                    <w:t>2007</w:t>
                  </w:r>
                </w:p>
              </w:tc>
              <w:tc>
                <w:tcPr>
                  <w:tcW w:w="7087" w:type="dxa"/>
                  <w:shd w:val="clear" w:color="auto" w:fill="auto"/>
                </w:tcPr>
                <w:p w:rsidR="00792248" w:rsidRPr="00792248" w:rsidRDefault="00792248" w:rsidP="00C75BC7">
                  <w:pPr>
                    <w:rPr>
                      <w:b/>
                    </w:rPr>
                  </w:pPr>
                  <w:r w:rsidRPr="00792248">
                    <w:rPr>
                      <w:b/>
                    </w:rPr>
                    <w:t>Promotion</w:t>
                  </w:r>
                </w:p>
                <w:p w:rsidR="00792248" w:rsidRPr="00792248" w:rsidRDefault="00792248" w:rsidP="00C75BC7">
                  <w:r w:rsidRPr="00792248">
                    <w:t>Experimentelle Doktorarbeit im Bereich Osteologie</w:t>
                  </w:r>
                </w:p>
                <w:p w:rsidR="00792248" w:rsidRPr="00792248" w:rsidRDefault="00792248" w:rsidP="00C75BC7">
                  <w:r w:rsidRPr="00792248">
                    <w:t xml:space="preserve">Thema: „Laser-Doppler-Fluxmetrie bei Osteoporose“ </w:t>
                  </w:r>
                </w:p>
                <w:p w:rsidR="00792248" w:rsidRPr="00792248" w:rsidRDefault="00792248" w:rsidP="00C75BC7">
                  <w:r w:rsidRPr="00792248">
                    <w:t>Abschlussnote: „magna cum laude“</w:t>
                  </w:r>
                </w:p>
              </w:tc>
            </w:tr>
            <w:tr w:rsidR="00792248" w:rsidRPr="00792248">
              <w:tc>
                <w:tcPr>
                  <w:tcW w:w="993" w:type="dxa"/>
                  <w:shd w:val="clear" w:color="auto" w:fill="auto"/>
                </w:tcPr>
                <w:p w:rsidR="00792248" w:rsidRPr="00792248" w:rsidRDefault="00792248" w:rsidP="00C75BC7">
                  <w:r w:rsidRPr="00792248">
                    <w:t>1998</w:t>
                  </w:r>
                </w:p>
              </w:tc>
              <w:tc>
                <w:tcPr>
                  <w:tcW w:w="236" w:type="dxa"/>
                  <w:shd w:val="clear" w:color="auto" w:fill="auto"/>
                </w:tcPr>
                <w:p w:rsidR="00792248" w:rsidRPr="00792248" w:rsidRDefault="00792248" w:rsidP="00C75BC7">
                  <w:r w:rsidRPr="00792248">
                    <w:t>-</w:t>
                  </w:r>
                </w:p>
              </w:tc>
              <w:tc>
                <w:tcPr>
                  <w:tcW w:w="1040" w:type="dxa"/>
                  <w:shd w:val="clear" w:color="auto" w:fill="auto"/>
                </w:tcPr>
                <w:p w:rsidR="00792248" w:rsidRPr="00792248" w:rsidRDefault="00792248" w:rsidP="00C75BC7">
                  <w:r w:rsidRPr="00792248">
                    <w:t>2004</w:t>
                  </w:r>
                </w:p>
              </w:tc>
              <w:tc>
                <w:tcPr>
                  <w:tcW w:w="7087" w:type="dxa"/>
                  <w:shd w:val="clear" w:color="auto" w:fill="auto"/>
                </w:tcPr>
                <w:p w:rsidR="00792248" w:rsidRPr="00792248" w:rsidRDefault="00792248" w:rsidP="00C75BC7">
                  <w:r w:rsidRPr="00792248">
                    <w:rPr>
                      <w:b/>
                    </w:rPr>
                    <w:t>Studium der Humanmedizin</w:t>
                  </w:r>
                  <w:r w:rsidRPr="00792248">
                    <w:t>, Justus-Liebig-Universität in Giessen (Abschlussnote: Sehr Gut)</w:t>
                  </w:r>
                </w:p>
              </w:tc>
            </w:tr>
            <w:tr w:rsidR="00792248" w:rsidRPr="00792248">
              <w:tc>
                <w:tcPr>
                  <w:tcW w:w="993" w:type="dxa"/>
                  <w:shd w:val="clear" w:color="auto" w:fill="auto"/>
                </w:tcPr>
                <w:p w:rsidR="00792248" w:rsidRPr="00792248" w:rsidRDefault="00792248" w:rsidP="00C75BC7">
                  <w:r w:rsidRPr="00792248">
                    <w:t>1998</w:t>
                  </w:r>
                </w:p>
              </w:tc>
              <w:tc>
                <w:tcPr>
                  <w:tcW w:w="236" w:type="dxa"/>
                  <w:shd w:val="clear" w:color="auto" w:fill="auto"/>
                </w:tcPr>
                <w:p w:rsidR="00792248" w:rsidRPr="00792248" w:rsidRDefault="00792248" w:rsidP="00C75BC7">
                  <w:r w:rsidRPr="00792248">
                    <w:t>-</w:t>
                  </w:r>
                </w:p>
              </w:tc>
              <w:tc>
                <w:tcPr>
                  <w:tcW w:w="1040" w:type="dxa"/>
                  <w:shd w:val="clear" w:color="auto" w:fill="auto"/>
                </w:tcPr>
                <w:p w:rsidR="00792248" w:rsidRPr="00792248" w:rsidRDefault="00792248" w:rsidP="00C75BC7">
                  <w:r w:rsidRPr="00792248">
                    <w:t>2000</w:t>
                  </w:r>
                </w:p>
              </w:tc>
              <w:tc>
                <w:tcPr>
                  <w:tcW w:w="7087" w:type="dxa"/>
                  <w:shd w:val="clear" w:color="auto" w:fill="auto"/>
                </w:tcPr>
                <w:p w:rsidR="00792248" w:rsidRPr="00792248" w:rsidRDefault="00792248" w:rsidP="00C75BC7">
                  <w:r w:rsidRPr="00792248">
                    <w:rPr>
                      <w:b/>
                    </w:rPr>
                    <w:t>Studium der Mathematik</w:t>
                  </w:r>
                  <w:r w:rsidRPr="00792248">
                    <w:t>, Justus-Liebig-Universität Giessen</w:t>
                  </w:r>
                </w:p>
              </w:tc>
            </w:tr>
            <w:tr w:rsidR="00792248" w:rsidRPr="00792248">
              <w:tc>
                <w:tcPr>
                  <w:tcW w:w="993" w:type="dxa"/>
                  <w:shd w:val="clear" w:color="auto" w:fill="auto"/>
                </w:tcPr>
                <w:p w:rsidR="00792248" w:rsidRPr="00792248" w:rsidRDefault="00792248" w:rsidP="00C75BC7">
                  <w:r w:rsidRPr="00792248">
                    <w:t>1997</w:t>
                  </w:r>
                </w:p>
              </w:tc>
              <w:tc>
                <w:tcPr>
                  <w:tcW w:w="236" w:type="dxa"/>
                  <w:shd w:val="clear" w:color="auto" w:fill="auto"/>
                </w:tcPr>
                <w:p w:rsidR="00792248" w:rsidRPr="00792248" w:rsidRDefault="00792248" w:rsidP="00C75BC7"/>
              </w:tc>
              <w:tc>
                <w:tcPr>
                  <w:tcW w:w="1040" w:type="dxa"/>
                  <w:shd w:val="clear" w:color="auto" w:fill="auto"/>
                </w:tcPr>
                <w:p w:rsidR="00792248" w:rsidRPr="00792248" w:rsidRDefault="00792248" w:rsidP="00C75BC7">
                  <w:r w:rsidRPr="00792248">
                    <w:t>1998</w:t>
                  </w:r>
                </w:p>
              </w:tc>
              <w:tc>
                <w:tcPr>
                  <w:tcW w:w="7087" w:type="dxa"/>
                  <w:shd w:val="clear" w:color="auto" w:fill="auto"/>
                </w:tcPr>
                <w:p w:rsidR="00792248" w:rsidRPr="00792248" w:rsidRDefault="00792248" w:rsidP="00C75BC7">
                  <w:r w:rsidRPr="00792248">
                    <w:t>Wehrdienst</w:t>
                  </w:r>
                </w:p>
              </w:tc>
            </w:tr>
            <w:tr w:rsidR="00792248" w:rsidRPr="00792248">
              <w:tc>
                <w:tcPr>
                  <w:tcW w:w="993" w:type="dxa"/>
                  <w:shd w:val="clear" w:color="auto" w:fill="auto"/>
                </w:tcPr>
                <w:p w:rsidR="00792248" w:rsidRPr="00792248" w:rsidRDefault="00792248" w:rsidP="00C75BC7">
                  <w:r w:rsidRPr="00792248">
                    <w:t>1984</w:t>
                  </w:r>
                </w:p>
              </w:tc>
              <w:tc>
                <w:tcPr>
                  <w:tcW w:w="236" w:type="dxa"/>
                  <w:shd w:val="clear" w:color="auto" w:fill="auto"/>
                </w:tcPr>
                <w:p w:rsidR="00792248" w:rsidRPr="00792248" w:rsidRDefault="00792248" w:rsidP="00C75BC7">
                  <w:r w:rsidRPr="00792248">
                    <w:t>-</w:t>
                  </w:r>
                </w:p>
              </w:tc>
              <w:tc>
                <w:tcPr>
                  <w:tcW w:w="1040" w:type="dxa"/>
                  <w:shd w:val="clear" w:color="auto" w:fill="auto"/>
                </w:tcPr>
                <w:p w:rsidR="00792248" w:rsidRPr="00792248" w:rsidRDefault="00792248" w:rsidP="00C75BC7">
                  <w:r w:rsidRPr="00792248">
                    <w:t>1997</w:t>
                  </w:r>
                </w:p>
              </w:tc>
              <w:tc>
                <w:tcPr>
                  <w:tcW w:w="7087" w:type="dxa"/>
                  <w:shd w:val="clear" w:color="auto" w:fill="auto"/>
                </w:tcPr>
                <w:p w:rsidR="00792248" w:rsidRPr="00792248" w:rsidRDefault="00792248" w:rsidP="00C75BC7">
                  <w:r w:rsidRPr="00792248">
                    <w:t>Grundschule, Gymnasium (Abschluss: Abitur)</w:t>
                  </w:r>
                </w:p>
              </w:tc>
            </w:tr>
          </w:tbl>
          <w:p w:rsidR="00792248" w:rsidRDefault="00792248" w:rsidP="00792248"/>
          <w:p w:rsidR="00792248" w:rsidRDefault="00792248" w:rsidP="00792248"/>
          <w:p w:rsidR="00792248" w:rsidRPr="00792248" w:rsidRDefault="00792248" w:rsidP="00792248">
            <w:pPr>
              <w:spacing w:line="360" w:lineRule="auto"/>
              <w:rPr>
                <w:b/>
                <w:u w:val="single"/>
              </w:rPr>
            </w:pPr>
            <w:r w:rsidRPr="00792248">
              <w:rPr>
                <w:b/>
                <w:u w:val="single"/>
              </w:rPr>
              <w:t>2. Beruflicher Werdegang</w:t>
            </w:r>
          </w:p>
          <w:p w:rsidR="00792248" w:rsidRPr="00792248" w:rsidRDefault="00792248" w:rsidP="00792248">
            <w:pPr>
              <w:spacing w:line="360" w:lineRule="auto"/>
              <w:rPr>
                <w:b/>
                <w:u w:val="single"/>
              </w:rPr>
            </w:pPr>
          </w:p>
          <w:p w:rsidR="00792248" w:rsidRPr="00792248" w:rsidRDefault="00792248" w:rsidP="00792248">
            <w:pPr>
              <w:pStyle w:val="StandardWeb"/>
              <w:spacing w:before="2" w:after="2" w:line="360" w:lineRule="auto"/>
              <w:rPr>
                <w:rFonts w:ascii="Arial" w:hAnsi="Arial"/>
                <w:sz w:val="24"/>
              </w:rPr>
            </w:pPr>
            <w:r w:rsidRPr="00792248">
              <w:rPr>
                <w:rFonts w:ascii="Arial" w:hAnsi="Arial"/>
                <w:b/>
                <w:bCs/>
                <w:sz w:val="24"/>
              </w:rPr>
              <w:t xml:space="preserve">08/2010 - heute </w:t>
            </w:r>
            <w:r w:rsidRPr="00792248">
              <w:rPr>
                <w:rFonts w:ascii="Arial" w:hAnsi="Arial"/>
                <w:b/>
                <w:bCs/>
                <w:sz w:val="24"/>
                <w:szCs w:val="16"/>
              </w:rPr>
              <w:t xml:space="preserve">(1 Jahr, 6 Monate) </w:t>
            </w:r>
          </w:p>
          <w:p w:rsidR="00792248" w:rsidRPr="00792248" w:rsidRDefault="00792248" w:rsidP="00792248">
            <w:pPr>
              <w:pStyle w:val="StandardWeb"/>
              <w:spacing w:before="2" w:after="2" w:line="360" w:lineRule="auto"/>
              <w:rPr>
                <w:rFonts w:ascii="Arial" w:hAnsi="Arial"/>
                <w:sz w:val="24"/>
              </w:rPr>
            </w:pPr>
            <w:r w:rsidRPr="00792248">
              <w:rPr>
                <w:rFonts w:ascii="Arial" w:hAnsi="Arial"/>
                <w:b/>
                <w:bCs/>
                <w:sz w:val="24"/>
              </w:rPr>
              <w:t xml:space="preserve">Facharzt für Innere Medizin </w:t>
            </w:r>
          </w:p>
          <w:p w:rsidR="00792248" w:rsidRDefault="00792248" w:rsidP="00792248">
            <w:pPr>
              <w:pStyle w:val="StandardWeb"/>
              <w:spacing w:before="2" w:after="2" w:line="360" w:lineRule="auto"/>
              <w:rPr>
                <w:rFonts w:ascii="Arial" w:hAnsi="Arial"/>
                <w:sz w:val="24"/>
              </w:rPr>
            </w:pPr>
            <w:r w:rsidRPr="00792248">
              <w:rPr>
                <w:rFonts w:ascii="Arial" w:hAnsi="Arial"/>
                <w:sz w:val="24"/>
              </w:rPr>
              <w:t>Universitätsklinikum Giessen</w:t>
            </w:r>
          </w:p>
          <w:p w:rsidR="00792248" w:rsidRPr="00792248" w:rsidRDefault="00792248" w:rsidP="00792248">
            <w:pPr>
              <w:pStyle w:val="StandardWeb"/>
              <w:spacing w:before="2" w:after="2" w:line="360" w:lineRule="auto"/>
              <w:rPr>
                <w:rFonts w:ascii="Arial" w:hAnsi="Arial"/>
                <w:sz w:val="24"/>
              </w:rPr>
            </w:pPr>
          </w:p>
          <w:p w:rsidR="00792248" w:rsidRPr="00792248" w:rsidRDefault="00792248" w:rsidP="00792248">
            <w:pPr>
              <w:pStyle w:val="StandardWeb"/>
              <w:spacing w:before="2" w:after="2" w:line="360" w:lineRule="auto"/>
              <w:rPr>
                <w:rFonts w:ascii="Arial" w:hAnsi="Arial"/>
                <w:sz w:val="24"/>
              </w:rPr>
            </w:pPr>
            <w:r w:rsidRPr="00792248">
              <w:rPr>
                <w:rFonts w:ascii="Arial" w:hAnsi="Arial"/>
                <w:b/>
                <w:bCs/>
                <w:sz w:val="24"/>
              </w:rPr>
              <w:t xml:space="preserve">04/2011 - heute </w:t>
            </w:r>
            <w:r w:rsidRPr="00792248">
              <w:rPr>
                <w:rFonts w:ascii="Arial" w:hAnsi="Arial"/>
                <w:b/>
                <w:bCs/>
                <w:sz w:val="24"/>
                <w:szCs w:val="16"/>
              </w:rPr>
              <w:t xml:space="preserve">(10 Monate) </w:t>
            </w:r>
          </w:p>
          <w:p w:rsidR="00792248" w:rsidRDefault="00792248" w:rsidP="00792248">
            <w:pPr>
              <w:pStyle w:val="StandardWeb"/>
              <w:spacing w:before="2" w:after="2" w:line="360" w:lineRule="auto"/>
              <w:rPr>
                <w:rFonts w:ascii="Arial" w:hAnsi="Arial"/>
                <w:sz w:val="24"/>
              </w:rPr>
            </w:pPr>
            <w:r w:rsidRPr="00792248">
              <w:rPr>
                <w:rFonts w:ascii="Arial" w:hAnsi="Arial"/>
                <w:b/>
                <w:bCs/>
                <w:sz w:val="24"/>
              </w:rPr>
              <w:t xml:space="preserve">Medizincontroller </w:t>
            </w:r>
          </w:p>
          <w:p w:rsidR="00792248" w:rsidRDefault="00792248" w:rsidP="00792248">
            <w:pPr>
              <w:pStyle w:val="StandardWeb"/>
              <w:spacing w:before="2" w:after="2" w:line="360" w:lineRule="auto"/>
              <w:rPr>
                <w:rFonts w:ascii="Arial" w:hAnsi="Arial"/>
                <w:sz w:val="24"/>
              </w:rPr>
            </w:pPr>
            <w:r w:rsidRPr="00792248">
              <w:rPr>
                <w:rFonts w:ascii="Arial" w:hAnsi="Arial"/>
                <w:sz w:val="24"/>
              </w:rPr>
              <w:t>Universitätsklinikum Giessen</w:t>
            </w:r>
          </w:p>
          <w:p w:rsidR="00792248" w:rsidRPr="00792248" w:rsidRDefault="00792248" w:rsidP="00792248">
            <w:pPr>
              <w:pStyle w:val="StandardWeb"/>
              <w:spacing w:before="2" w:after="2" w:line="360" w:lineRule="auto"/>
              <w:rPr>
                <w:rFonts w:ascii="Arial" w:hAnsi="Arial"/>
                <w:sz w:val="24"/>
              </w:rPr>
            </w:pPr>
          </w:p>
          <w:p w:rsidR="00792248" w:rsidRPr="00792248" w:rsidRDefault="00792248" w:rsidP="00792248">
            <w:pPr>
              <w:pStyle w:val="StandardWeb"/>
              <w:spacing w:before="2" w:after="2" w:line="360" w:lineRule="auto"/>
              <w:rPr>
                <w:rFonts w:ascii="Arial" w:hAnsi="Arial"/>
                <w:sz w:val="24"/>
              </w:rPr>
            </w:pPr>
            <w:r w:rsidRPr="00792248">
              <w:rPr>
                <w:rFonts w:ascii="Arial" w:hAnsi="Arial"/>
                <w:b/>
                <w:bCs/>
                <w:sz w:val="24"/>
              </w:rPr>
              <w:t xml:space="preserve">01/2008 - heute </w:t>
            </w:r>
            <w:r w:rsidRPr="00792248">
              <w:rPr>
                <w:rFonts w:ascii="Arial" w:hAnsi="Arial"/>
                <w:b/>
                <w:bCs/>
                <w:sz w:val="24"/>
                <w:szCs w:val="16"/>
              </w:rPr>
              <w:t xml:space="preserve">(4 Jahre, 1 Monat) </w:t>
            </w:r>
          </w:p>
          <w:p w:rsidR="00792248" w:rsidRDefault="00792248" w:rsidP="00792248">
            <w:pPr>
              <w:pStyle w:val="StandardWeb"/>
              <w:spacing w:before="2" w:after="2" w:line="360" w:lineRule="auto"/>
              <w:rPr>
                <w:rFonts w:ascii="Arial" w:hAnsi="Arial"/>
                <w:sz w:val="24"/>
              </w:rPr>
            </w:pPr>
            <w:r w:rsidRPr="00792248">
              <w:rPr>
                <w:rFonts w:ascii="Arial" w:hAnsi="Arial"/>
                <w:b/>
                <w:bCs/>
                <w:sz w:val="24"/>
              </w:rPr>
              <w:t xml:space="preserve">Notarzt </w:t>
            </w:r>
          </w:p>
          <w:p w:rsidR="00792248" w:rsidRDefault="00792248" w:rsidP="00792248">
            <w:pPr>
              <w:pStyle w:val="StandardWeb"/>
              <w:spacing w:before="2" w:after="2" w:line="360" w:lineRule="auto"/>
              <w:rPr>
                <w:rFonts w:ascii="Arial" w:hAnsi="Arial"/>
                <w:sz w:val="24"/>
              </w:rPr>
            </w:pPr>
            <w:r w:rsidRPr="00792248">
              <w:rPr>
                <w:rFonts w:ascii="Arial" w:hAnsi="Arial"/>
                <w:sz w:val="24"/>
              </w:rPr>
              <w:t>Universitätsklinikum Giessen</w:t>
            </w:r>
          </w:p>
          <w:p w:rsidR="00792248" w:rsidRPr="00792248" w:rsidRDefault="00792248" w:rsidP="00792248">
            <w:pPr>
              <w:pStyle w:val="StandardWeb"/>
              <w:spacing w:before="2" w:after="2" w:line="360" w:lineRule="auto"/>
              <w:rPr>
                <w:rFonts w:ascii="Arial" w:hAnsi="Arial"/>
                <w:sz w:val="24"/>
              </w:rPr>
            </w:pPr>
          </w:p>
          <w:p w:rsidR="00792248" w:rsidRPr="00792248" w:rsidRDefault="00792248" w:rsidP="00792248">
            <w:pPr>
              <w:pStyle w:val="StandardWeb"/>
              <w:spacing w:before="2" w:after="2" w:line="360" w:lineRule="auto"/>
              <w:rPr>
                <w:rFonts w:ascii="Arial" w:hAnsi="Arial"/>
                <w:sz w:val="24"/>
              </w:rPr>
            </w:pPr>
            <w:r w:rsidRPr="00792248">
              <w:rPr>
                <w:rFonts w:ascii="Arial" w:hAnsi="Arial"/>
                <w:b/>
                <w:bCs/>
                <w:sz w:val="24"/>
              </w:rPr>
              <w:t xml:space="preserve">08/2005 - heute </w:t>
            </w:r>
            <w:r w:rsidRPr="00792248">
              <w:rPr>
                <w:rFonts w:ascii="Arial" w:hAnsi="Arial"/>
                <w:b/>
                <w:bCs/>
                <w:sz w:val="24"/>
                <w:szCs w:val="16"/>
              </w:rPr>
              <w:t xml:space="preserve">(6 Jahre, 6 Monate) </w:t>
            </w:r>
          </w:p>
          <w:p w:rsidR="00792248" w:rsidRDefault="00792248" w:rsidP="00792248">
            <w:pPr>
              <w:pStyle w:val="StandardWeb"/>
              <w:spacing w:before="2" w:after="2" w:line="360" w:lineRule="auto"/>
              <w:rPr>
                <w:rFonts w:ascii="Arial" w:hAnsi="Arial"/>
                <w:sz w:val="24"/>
              </w:rPr>
            </w:pPr>
            <w:r w:rsidRPr="00792248">
              <w:rPr>
                <w:rFonts w:ascii="Arial" w:hAnsi="Arial"/>
                <w:b/>
                <w:bCs/>
                <w:sz w:val="24"/>
              </w:rPr>
              <w:t xml:space="preserve">KV-Notdienstarzt </w:t>
            </w:r>
          </w:p>
          <w:p w:rsidR="00EC47E8" w:rsidRPr="00792248" w:rsidRDefault="00792248" w:rsidP="00792248">
            <w:pPr>
              <w:pStyle w:val="StandardWeb"/>
              <w:spacing w:before="2" w:after="2" w:line="360" w:lineRule="auto"/>
              <w:rPr>
                <w:sz w:val="24"/>
              </w:rPr>
            </w:pPr>
            <w:r w:rsidRPr="00792248">
              <w:rPr>
                <w:rFonts w:ascii="Arial" w:hAnsi="Arial"/>
                <w:sz w:val="24"/>
              </w:rPr>
              <w:t>Kassenärztliche Vereinigung</w:t>
            </w:r>
            <w:r>
              <w:rPr>
                <w:rFonts w:ascii="Arial" w:hAnsi="Arial"/>
                <w:sz w:val="24"/>
              </w:rPr>
              <w:t xml:space="preserve"> Hessen</w:t>
            </w:r>
          </w:p>
        </w:tc>
      </w:tr>
    </w:tbl>
    <w:p w:rsidR="000A0971" w:rsidRDefault="000A0971">
      <w:pPr>
        <w:pStyle w:val="Textkrper"/>
      </w:pPr>
    </w:p>
    <w:sectPr w:rsidR="000A0971" w:rsidSect="00521870">
      <w:footerReference w:type="default" r:id="rId24"/>
      <w:type w:val="continuous"/>
      <w:pgSz w:w="11905" w:h="16837"/>
      <w:pgMar w:top="1134" w:right="1134" w:bottom="1456" w:left="1470" w:footer="1134" w:gutter="0"/>
      <w:pgNumType w:start="0"/>
      <w:noEndnote/>
      <w:rtlGutter/>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3ACA" w:rsidRDefault="00933ACA">
      <w:r>
        <w:separator/>
      </w:r>
    </w:p>
  </w:endnote>
  <w:endnote w:type="continuationSeparator" w:id="0">
    <w:p w:rsidR="00933ACA" w:rsidRDefault="00933AC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Apple Symbols">
    <w:panose1 w:val="02000000000000000000"/>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3ACA" w:rsidRDefault="00780EC1">
    <w:pPr>
      <w:pStyle w:val="Fuzeile"/>
      <w:jc w:val="right"/>
    </w:pPr>
    <w:r>
      <w:rPr>
        <w:rStyle w:val="Seitenzahl"/>
      </w:rPr>
      <w:fldChar w:fldCharType="begin"/>
    </w:r>
    <w:r w:rsidR="00933ACA">
      <w:rPr>
        <w:rStyle w:val="Seitenzahl"/>
      </w:rPr>
      <w:instrText xml:space="preserve"> PAGE </w:instrText>
    </w:r>
    <w:r>
      <w:rPr>
        <w:rStyle w:val="Seitenzahl"/>
      </w:rPr>
      <w:fldChar w:fldCharType="separate"/>
    </w:r>
    <w:r w:rsidR="001D3BBA">
      <w:rPr>
        <w:rStyle w:val="Seitenzahl"/>
        <w:noProof/>
      </w:rPr>
      <w:t>6</w:t>
    </w:r>
    <w:r>
      <w:rPr>
        <w:rStyle w:val="Seitenzahl"/>
      </w:rPr>
      <w:fldChar w:fldCharType="end"/>
    </w:r>
  </w:p>
  <w:p w:rsidR="00933ACA" w:rsidRDefault="00933ACA">
    <w:pPr>
      <w:pStyle w:val="Fuzeile"/>
      <w:jc w:val="right"/>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3ACA" w:rsidRDefault="00933ACA">
      <w:r>
        <w:separator/>
      </w:r>
    </w:p>
  </w:footnote>
  <w:footnote w:type="continuationSeparator" w:id="0">
    <w:p w:rsidR="00933ACA" w:rsidRDefault="00933ACA">
      <w:r>
        <w:continuationSeparator/>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EC30EDF"/>
    <w:multiLevelType w:val="hybridMultilevel"/>
    <w:tmpl w:val="05528E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9964991"/>
    <w:multiLevelType w:val="hybridMultilevel"/>
    <w:tmpl w:val="34E82446"/>
    <w:lvl w:ilvl="0" w:tplc="D94CCA22">
      <w:numFmt w:val="bullet"/>
      <w:lvlText w:val="-"/>
      <w:lvlJc w:val="left"/>
      <w:pPr>
        <w:ind w:left="720" w:hanging="360"/>
      </w:pPr>
      <w:rPr>
        <w:rFonts w:ascii="Apple Symbols" w:eastAsia="Times New Roman" w:hAnsi="Apple Symbols" w:cs="Lucida Grande"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B1643A1"/>
    <w:multiLevelType w:val="hybridMultilevel"/>
    <w:tmpl w:val="68CCE08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EA674D4"/>
    <w:multiLevelType w:val="hybridMultilevel"/>
    <w:tmpl w:val="FE20A05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2AB45E4"/>
    <w:multiLevelType w:val="hybridMultilevel"/>
    <w:tmpl w:val="0E4AA0A0"/>
    <w:lvl w:ilvl="0" w:tplc="3884695A">
      <w:numFmt w:val="bullet"/>
      <w:lvlText w:val="-"/>
      <w:lvlJc w:val="left"/>
      <w:pPr>
        <w:ind w:left="720" w:hanging="360"/>
      </w:pPr>
      <w:rPr>
        <w:rFonts w:ascii="Cambria" w:eastAsiaTheme="minorHAnsi" w:hAnsi="Cambria" w:cstheme="minorBidi"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EB9276D"/>
    <w:multiLevelType w:val="hybridMultilevel"/>
    <w:tmpl w:val="137A8D70"/>
    <w:lvl w:ilvl="0" w:tplc="ED8A61D2">
      <w:numFmt w:val="bullet"/>
      <w:lvlText w:val="-"/>
      <w:lvlJc w:val="left"/>
      <w:pPr>
        <w:ind w:left="720" w:hanging="360"/>
      </w:pPr>
      <w:rPr>
        <w:rFonts w:ascii="Arial" w:eastAsia="Times New Roman" w:hAnsi="Arial" w:cs="Lucida Grande"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4A42B10"/>
    <w:multiLevelType w:val="hybridMultilevel"/>
    <w:tmpl w:val="689ED2A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BF9474F"/>
    <w:multiLevelType w:val="hybridMultilevel"/>
    <w:tmpl w:val="B50ADF72"/>
    <w:lvl w:ilvl="0" w:tplc="3632727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1D05412"/>
    <w:multiLevelType w:val="hybridMultilevel"/>
    <w:tmpl w:val="7AD24FE2"/>
    <w:lvl w:ilvl="0" w:tplc="B15A3952">
      <w:numFmt w:val="bullet"/>
      <w:lvlText w:val=""/>
      <w:lvlJc w:val="left"/>
      <w:pPr>
        <w:ind w:left="720" w:hanging="360"/>
      </w:pPr>
      <w:rPr>
        <w:rFonts w:ascii="Wingdings" w:eastAsia="Times New Roman" w:hAnsi="Wingdings" w:cs="Lucida Grande"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68595906"/>
    <w:multiLevelType w:val="hybridMultilevel"/>
    <w:tmpl w:val="851641F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6"/>
  </w:num>
  <w:num w:numId="2">
    <w:abstractNumId w:val="2"/>
  </w:num>
  <w:num w:numId="3">
    <w:abstractNumId w:val="9"/>
  </w:num>
  <w:num w:numId="4">
    <w:abstractNumId w:val="1"/>
  </w:num>
  <w:num w:numId="5">
    <w:abstractNumId w:val="0"/>
  </w:num>
  <w:num w:numId="6">
    <w:abstractNumId w:val="5"/>
  </w:num>
  <w:num w:numId="7">
    <w:abstractNumId w:val="8"/>
  </w:num>
  <w:num w:numId="8">
    <w:abstractNumId w:val="10"/>
  </w:num>
  <w:num w:numId="9">
    <w:abstractNumId w:val="4"/>
  </w:num>
  <w:num w:numId="10">
    <w:abstractNumId w:val="7"/>
  </w:num>
  <w:num w:numId="1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23"/>
  <w:embedSystemFonts/>
  <w:bordersDoNotSurroundHeader/>
  <w:bordersDoNotSurroundFooter/>
  <w:doNotTrackMoves/>
  <w:defaultTabStop w:val="709"/>
  <w:autoHyphenation/>
  <w:hyphenationZone w:val="425"/>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savePreviewPicture/>
  <w:doNotValidateAgainstSchema/>
  <w:doNotDemarcateInvalidXml/>
  <w:hdrShapeDefaults>
    <o:shapedefaults v:ext="edit" spidmax="2050"/>
  </w:hdrShapeDefaults>
  <w:footnotePr>
    <w:footnote w:id="-1"/>
    <w:footnote w:id="0"/>
  </w:footnotePr>
  <w:endnotePr>
    <w:endnote w:id="-1"/>
    <w:endnote w:id="0"/>
  </w:endnotePr>
  <w:compat/>
  <w:rsids>
    <w:rsidRoot w:val="00EA767F"/>
    <w:rsid w:val="0000033B"/>
    <w:rsid w:val="000272E2"/>
    <w:rsid w:val="00030112"/>
    <w:rsid w:val="00032922"/>
    <w:rsid w:val="00032F34"/>
    <w:rsid w:val="00033B23"/>
    <w:rsid w:val="000546E1"/>
    <w:rsid w:val="0005789A"/>
    <w:rsid w:val="00072803"/>
    <w:rsid w:val="000728CD"/>
    <w:rsid w:val="0008348E"/>
    <w:rsid w:val="00083517"/>
    <w:rsid w:val="00084BA8"/>
    <w:rsid w:val="00086C46"/>
    <w:rsid w:val="00090FBD"/>
    <w:rsid w:val="00092C5F"/>
    <w:rsid w:val="000A0971"/>
    <w:rsid w:val="000B43D3"/>
    <w:rsid w:val="000B512B"/>
    <w:rsid w:val="000C4F51"/>
    <w:rsid w:val="000C7317"/>
    <w:rsid w:val="000D3D59"/>
    <w:rsid w:val="000D3F52"/>
    <w:rsid w:val="000D472E"/>
    <w:rsid w:val="000E1914"/>
    <w:rsid w:val="000E480A"/>
    <w:rsid w:val="000E7FEC"/>
    <w:rsid w:val="000F0D55"/>
    <w:rsid w:val="000F4499"/>
    <w:rsid w:val="000F5201"/>
    <w:rsid w:val="00106498"/>
    <w:rsid w:val="001072A5"/>
    <w:rsid w:val="001073C2"/>
    <w:rsid w:val="00107A9D"/>
    <w:rsid w:val="00110014"/>
    <w:rsid w:val="00111459"/>
    <w:rsid w:val="00115FFF"/>
    <w:rsid w:val="00116474"/>
    <w:rsid w:val="0012357C"/>
    <w:rsid w:val="00141A4C"/>
    <w:rsid w:val="00144F89"/>
    <w:rsid w:val="00156D41"/>
    <w:rsid w:val="00166C64"/>
    <w:rsid w:val="00167354"/>
    <w:rsid w:val="00171DAB"/>
    <w:rsid w:val="0017223C"/>
    <w:rsid w:val="001A0C32"/>
    <w:rsid w:val="001A5FCB"/>
    <w:rsid w:val="001B1A93"/>
    <w:rsid w:val="001B4D6D"/>
    <w:rsid w:val="001B60D6"/>
    <w:rsid w:val="001B6E1E"/>
    <w:rsid w:val="001D3BBA"/>
    <w:rsid w:val="001D4C24"/>
    <w:rsid w:val="001E00B0"/>
    <w:rsid w:val="001E5BCB"/>
    <w:rsid w:val="001E7FF2"/>
    <w:rsid w:val="001F2257"/>
    <w:rsid w:val="002013CB"/>
    <w:rsid w:val="002102B6"/>
    <w:rsid w:val="0021163C"/>
    <w:rsid w:val="00211B92"/>
    <w:rsid w:val="002229C7"/>
    <w:rsid w:val="00224514"/>
    <w:rsid w:val="002250F2"/>
    <w:rsid w:val="00226E77"/>
    <w:rsid w:val="002301D6"/>
    <w:rsid w:val="002378E9"/>
    <w:rsid w:val="00237E08"/>
    <w:rsid w:val="002440DE"/>
    <w:rsid w:val="00255DE8"/>
    <w:rsid w:val="0025662D"/>
    <w:rsid w:val="00256E21"/>
    <w:rsid w:val="00272232"/>
    <w:rsid w:val="00272639"/>
    <w:rsid w:val="00275C6D"/>
    <w:rsid w:val="002852ED"/>
    <w:rsid w:val="00287F41"/>
    <w:rsid w:val="00290716"/>
    <w:rsid w:val="002B7822"/>
    <w:rsid w:val="002C1C9C"/>
    <w:rsid w:val="002C6C94"/>
    <w:rsid w:val="002D1A23"/>
    <w:rsid w:val="002D25FF"/>
    <w:rsid w:val="002D5CFD"/>
    <w:rsid w:val="002D624B"/>
    <w:rsid w:val="002E1185"/>
    <w:rsid w:val="002E43D0"/>
    <w:rsid w:val="002E4C5D"/>
    <w:rsid w:val="002E7556"/>
    <w:rsid w:val="002F0A5E"/>
    <w:rsid w:val="002F0C73"/>
    <w:rsid w:val="00301960"/>
    <w:rsid w:val="00310836"/>
    <w:rsid w:val="00311DAB"/>
    <w:rsid w:val="00322105"/>
    <w:rsid w:val="0033290D"/>
    <w:rsid w:val="00342FD4"/>
    <w:rsid w:val="003576FF"/>
    <w:rsid w:val="0036270E"/>
    <w:rsid w:val="003653B8"/>
    <w:rsid w:val="00377161"/>
    <w:rsid w:val="00381ACC"/>
    <w:rsid w:val="00387D2F"/>
    <w:rsid w:val="0039198F"/>
    <w:rsid w:val="003A6AED"/>
    <w:rsid w:val="003A79F6"/>
    <w:rsid w:val="003B1AF9"/>
    <w:rsid w:val="003B4B37"/>
    <w:rsid w:val="003E0673"/>
    <w:rsid w:val="003E22A2"/>
    <w:rsid w:val="003E577A"/>
    <w:rsid w:val="003E70B3"/>
    <w:rsid w:val="003F5611"/>
    <w:rsid w:val="003F6AF6"/>
    <w:rsid w:val="00404FBE"/>
    <w:rsid w:val="0040595C"/>
    <w:rsid w:val="00424EB1"/>
    <w:rsid w:val="00427A42"/>
    <w:rsid w:val="004301F5"/>
    <w:rsid w:val="00431B01"/>
    <w:rsid w:val="00431FE7"/>
    <w:rsid w:val="00432C15"/>
    <w:rsid w:val="004354C2"/>
    <w:rsid w:val="00435A3F"/>
    <w:rsid w:val="004377A9"/>
    <w:rsid w:val="00442334"/>
    <w:rsid w:val="00455875"/>
    <w:rsid w:val="00466CF9"/>
    <w:rsid w:val="0047315D"/>
    <w:rsid w:val="00477515"/>
    <w:rsid w:val="00490D1E"/>
    <w:rsid w:val="00493272"/>
    <w:rsid w:val="004A24D3"/>
    <w:rsid w:val="004A4286"/>
    <w:rsid w:val="004B4EDE"/>
    <w:rsid w:val="004B7E14"/>
    <w:rsid w:val="004C601D"/>
    <w:rsid w:val="004D29FE"/>
    <w:rsid w:val="004D4539"/>
    <w:rsid w:val="004D7D7C"/>
    <w:rsid w:val="004E3D36"/>
    <w:rsid w:val="004F1ED8"/>
    <w:rsid w:val="004F351E"/>
    <w:rsid w:val="004F691F"/>
    <w:rsid w:val="004F7889"/>
    <w:rsid w:val="005063E5"/>
    <w:rsid w:val="00511B28"/>
    <w:rsid w:val="0051707A"/>
    <w:rsid w:val="00520702"/>
    <w:rsid w:val="00521870"/>
    <w:rsid w:val="00521B9B"/>
    <w:rsid w:val="005303A6"/>
    <w:rsid w:val="00531C87"/>
    <w:rsid w:val="00533902"/>
    <w:rsid w:val="00535B97"/>
    <w:rsid w:val="0054214C"/>
    <w:rsid w:val="00543F26"/>
    <w:rsid w:val="005472C7"/>
    <w:rsid w:val="00552C5F"/>
    <w:rsid w:val="00554B5D"/>
    <w:rsid w:val="005754E8"/>
    <w:rsid w:val="0058141E"/>
    <w:rsid w:val="0058693F"/>
    <w:rsid w:val="00590832"/>
    <w:rsid w:val="00592864"/>
    <w:rsid w:val="00592AC3"/>
    <w:rsid w:val="005A30B2"/>
    <w:rsid w:val="005A79D1"/>
    <w:rsid w:val="005B5CCE"/>
    <w:rsid w:val="005C186D"/>
    <w:rsid w:val="005C5FDC"/>
    <w:rsid w:val="005C6C52"/>
    <w:rsid w:val="005D75B3"/>
    <w:rsid w:val="005E07E4"/>
    <w:rsid w:val="005E313A"/>
    <w:rsid w:val="005F5ED3"/>
    <w:rsid w:val="005F738D"/>
    <w:rsid w:val="00602A58"/>
    <w:rsid w:val="00613E3E"/>
    <w:rsid w:val="00616253"/>
    <w:rsid w:val="00617D89"/>
    <w:rsid w:val="00622B0F"/>
    <w:rsid w:val="00626503"/>
    <w:rsid w:val="0063127D"/>
    <w:rsid w:val="006433FE"/>
    <w:rsid w:val="006559A3"/>
    <w:rsid w:val="006647A6"/>
    <w:rsid w:val="006678D9"/>
    <w:rsid w:val="0067122F"/>
    <w:rsid w:val="006761AD"/>
    <w:rsid w:val="0069126C"/>
    <w:rsid w:val="00695080"/>
    <w:rsid w:val="006957A1"/>
    <w:rsid w:val="00697492"/>
    <w:rsid w:val="006B4C81"/>
    <w:rsid w:val="006B6BF7"/>
    <w:rsid w:val="006C5426"/>
    <w:rsid w:val="006C6385"/>
    <w:rsid w:val="006C69CF"/>
    <w:rsid w:val="006E38AD"/>
    <w:rsid w:val="006F1AED"/>
    <w:rsid w:val="0070133A"/>
    <w:rsid w:val="007335E4"/>
    <w:rsid w:val="00740077"/>
    <w:rsid w:val="00742CAC"/>
    <w:rsid w:val="00744653"/>
    <w:rsid w:val="00747BF6"/>
    <w:rsid w:val="00763EA5"/>
    <w:rsid w:val="00774186"/>
    <w:rsid w:val="00775E46"/>
    <w:rsid w:val="00780E92"/>
    <w:rsid w:val="00780EC1"/>
    <w:rsid w:val="00792248"/>
    <w:rsid w:val="007944CF"/>
    <w:rsid w:val="00795A9F"/>
    <w:rsid w:val="00796AD6"/>
    <w:rsid w:val="007A52C4"/>
    <w:rsid w:val="007B14B3"/>
    <w:rsid w:val="007C425C"/>
    <w:rsid w:val="007C4B45"/>
    <w:rsid w:val="007C5B44"/>
    <w:rsid w:val="007D18A3"/>
    <w:rsid w:val="007D5BA7"/>
    <w:rsid w:val="007D7A15"/>
    <w:rsid w:val="008000C8"/>
    <w:rsid w:val="00815F2E"/>
    <w:rsid w:val="0082759B"/>
    <w:rsid w:val="008367A8"/>
    <w:rsid w:val="00842E07"/>
    <w:rsid w:val="00842F13"/>
    <w:rsid w:val="00844BB1"/>
    <w:rsid w:val="008558C1"/>
    <w:rsid w:val="00860DF9"/>
    <w:rsid w:val="00874C1B"/>
    <w:rsid w:val="0088550F"/>
    <w:rsid w:val="00893E34"/>
    <w:rsid w:val="008B5C3B"/>
    <w:rsid w:val="008B638A"/>
    <w:rsid w:val="008C1BFB"/>
    <w:rsid w:val="008C3A2D"/>
    <w:rsid w:val="008C52AE"/>
    <w:rsid w:val="008D30DD"/>
    <w:rsid w:val="008F4FAD"/>
    <w:rsid w:val="00906C97"/>
    <w:rsid w:val="00910ADF"/>
    <w:rsid w:val="0092524B"/>
    <w:rsid w:val="00933ACA"/>
    <w:rsid w:val="009352A9"/>
    <w:rsid w:val="00936635"/>
    <w:rsid w:val="00941080"/>
    <w:rsid w:val="00942133"/>
    <w:rsid w:val="00950761"/>
    <w:rsid w:val="00956FD5"/>
    <w:rsid w:val="0097601D"/>
    <w:rsid w:val="009845D6"/>
    <w:rsid w:val="00990291"/>
    <w:rsid w:val="009A312D"/>
    <w:rsid w:val="009A4275"/>
    <w:rsid w:val="009A582A"/>
    <w:rsid w:val="009B2224"/>
    <w:rsid w:val="009B3A71"/>
    <w:rsid w:val="009B7CE7"/>
    <w:rsid w:val="009C3B17"/>
    <w:rsid w:val="009C586A"/>
    <w:rsid w:val="009C6447"/>
    <w:rsid w:val="009E58F5"/>
    <w:rsid w:val="009E60D4"/>
    <w:rsid w:val="009F0E1B"/>
    <w:rsid w:val="009F3988"/>
    <w:rsid w:val="00A13A16"/>
    <w:rsid w:val="00A16C98"/>
    <w:rsid w:val="00A24EA0"/>
    <w:rsid w:val="00A25340"/>
    <w:rsid w:val="00A2550D"/>
    <w:rsid w:val="00A26A70"/>
    <w:rsid w:val="00A30776"/>
    <w:rsid w:val="00A416AE"/>
    <w:rsid w:val="00A54ED0"/>
    <w:rsid w:val="00A62750"/>
    <w:rsid w:val="00A66EF1"/>
    <w:rsid w:val="00A70A03"/>
    <w:rsid w:val="00A80036"/>
    <w:rsid w:val="00A800E2"/>
    <w:rsid w:val="00A80994"/>
    <w:rsid w:val="00A90719"/>
    <w:rsid w:val="00A945CE"/>
    <w:rsid w:val="00A95D09"/>
    <w:rsid w:val="00A96220"/>
    <w:rsid w:val="00A96738"/>
    <w:rsid w:val="00A97058"/>
    <w:rsid w:val="00AA13CD"/>
    <w:rsid w:val="00AA6567"/>
    <w:rsid w:val="00AB70C3"/>
    <w:rsid w:val="00AB766D"/>
    <w:rsid w:val="00AC4D3E"/>
    <w:rsid w:val="00AD10BF"/>
    <w:rsid w:val="00B10DEF"/>
    <w:rsid w:val="00B15FF9"/>
    <w:rsid w:val="00B215B0"/>
    <w:rsid w:val="00B218B7"/>
    <w:rsid w:val="00B22465"/>
    <w:rsid w:val="00B25E7D"/>
    <w:rsid w:val="00B27EED"/>
    <w:rsid w:val="00B30FC4"/>
    <w:rsid w:val="00B34705"/>
    <w:rsid w:val="00B3673C"/>
    <w:rsid w:val="00B379B7"/>
    <w:rsid w:val="00B40A8C"/>
    <w:rsid w:val="00B445E1"/>
    <w:rsid w:val="00B518A5"/>
    <w:rsid w:val="00B572E3"/>
    <w:rsid w:val="00B60937"/>
    <w:rsid w:val="00B667A3"/>
    <w:rsid w:val="00B75094"/>
    <w:rsid w:val="00B937B2"/>
    <w:rsid w:val="00BA233C"/>
    <w:rsid w:val="00BA253B"/>
    <w:rsid w:val="00BA5E0F"/>
    <w:rsid w:val="00BA5E7D"/>
    <w:rsid w:val="00BB28EB"/>
    <w:rsid w:val="00BB2B56"/>
    <w:rsid w:val="00BB2C94"/>
    <w:rsid w:val="00BB3EF7"/>
    <w:rsid w:val="00BB40BF"/>
    <w:rsid w:val="00BB5422"/>
    <w:rsid w:val="00BC061A"/>
    <w:rsid w:val="00BC6F1D"/>
    <w:rsid w:val="00BD1338"/>
    <w:rsid w:val="00BD21A8"/>
    <w:rsid w:val="00BD53A8"/>
    <w:rsid w:val="00BE0FA6"/>
    <w:rsid w:val="00BE63D6"/>
    <w:rsid w:val="00BE63F4"/>
    <w:rsid w:val="00BF5ABB"/>
    <w:rsid w:val="00BF5BFF"/>
    <w:rsid w:val="00C11E6B"/>
    <w:rsid w:val="00C15ABC"/>
    <w:rsid w:val="00C178C0"/>
    <w:rsid w:val="00C25C69"/>
    <w:rsid w:val="00C346C8"/>
    <w:rsid w:val="00C36495"/>
    <w:rsid w:val="00C4228C"/>
    <w:rsid w:val="00C444ED"/>
    <w:rsid w:val="00C47111"/>
    <w:rsid w:val="00C50D90"/>
    <w:rsid w:val="00C62BA3"/>
    <w:rsid w:val="00C706AB"/>
    <w:rsid w:val="00C70BEF"/>
    <w:rsid w:val="00C75BC7"/>
    <w:rsid w:val="00C80624"/>
    <w:rsid w:val="00C81D8C"/>
    <w:rsid w:val="00C82341"/>
    <w:rsid w:val="00C939B6"/>
    <w:rsid w:val="00C93AEF"/>
    <w:rsid w:val="00C94FB3"/>
    <w:rsid w:val="00CA36A6"/>
    <w:rsid w:val="00CA41E5"/>
    <w:rsid w:val="00CA6A73"/>
    <w:rsid w:val="00CB0E25"/>
    <w:rsid w:val="00CB20DC"/>
    <w:rsid w:val="00CB218C"/>
    <w:rsid w:val="00CC5483"/>
    <w:rsid w:val="00CC7958"/>
    <w:rsid w:val="00CD02CD"/>
    <w:rsid w:val="00CD2712"/>
    <w:rsid w:val="00CE4179"/>
    <w:rsid w:val="00CE4F1B"/>
    <w:rsid w:val="00CE5E85"/>
    <w:rsid w:val="00CF5D03"/>
    <w:rsid w:val="00D002A1"/>
    <w:rsid w:val="00D04996"/>
    <w:rsid w:val="00D11524"/>
    <w:rsid w:val="00D13769"/>
    <w:rsid w:val="00D22C86"/>
    <w:rsid w:val="00D25350"/>
    <w:rsid w:val="00D25395"/>
    <w:rsid w:val="00D277BA"/>
    <w:rsid w:val="00D27BF6"/>
    <w:rsid w:val="00D33471"/>
    <w:rsid w:val="00D36F38"/>
    <w:rsid w:val="00D42A12"/>
    <w:rsid w:val="00D527FA"/>
    <w:rsid w:val="00D55F7C"/>
    <w:rsid w:val="00D64310"/>
    <w:rsid w:val="00D73827"/>
    <w:rsid w:val="00D76DE1"/>
    <w:rsid w:val="00D76F90"/>
    <w:rsid w:val="00D91AB9"/>
    <w:rsid w:val="00DA0A4F"/>
    <w:rsid w:val="00DA1429"/>
    <w:rsid w:val="00DA2C7B"/>
    <w:rsid w:val="00DA365C"/>
    <w:rsid w:val="00DA4C39"/>
    <w:rsid w:val="00DB2B89"/>
    <w:rsid w:val="00DB4D4E"/>
    <w:rsid w:val="00DC3063"/>
    <w:rsid w:val="00DD2A7E"/>
    <w:rsid w:val="00DD7520"/>
    <w:rsid w:val="00DD7902"/>
    <w:rsid w:val="00DF0873"/>
    <w:rsid w:val="00E01993"/>
    <w:rsid w:val="00E04C3D"/>
    <w:rsid w:val="00E17286"/>
    <w:rsid w:val="00E2717F"/>
    <w:rsid w:val="00E459D1"/>
    <w:rsid w:val="00E47C19"/>
    <w:rsid w:val="00E52739"/>
    <w:rsid w:val="00E64BFE"/>
    <w:rsid w:val="00E65284"/>
    <w:rsid w:val="00E76969"/>
    <w:rsid w:val="00E845E4"/>
    <w:rsid w:val="00E91D8E"/>
    <w:rsid w:val="00EA4FAB"/>
    <w:rsid w:val="00EA767F"/>
    <w:rsid w:val="00EC47E8"/>
    <w:rsid w:val="00ED04DA"/>
    <w:rsid w:val="00ED3016"/>
    <w:rsid w:val="00EF3419"/>
    <w:rsid w:val="00F0087D"/>
    <w:rsid w:val="00F10B55"/>
    <w:rsid w:val="00F25B7E"/>
    <w:rsid w:val="00F302D9"/>
    <w:rsid w:val="00F71DB4"/>
    <w:rsid w:val="00F72032"/>
    <w:rsid w:val="00F84CF9"/>
    <w:rsid w:val="00F95932"/>
    <w:rsid w:val="00FA32AC"/>
    <w:rsid w:val="00FA4958"/>
    <w:rsid w:val="00FA543A"/>
    <w:rsid w:val="00FA5B1C"/>
    <w:rsid w:val="00FB76A4"/>
    <w:rsid w:val="00FD10D2"/>
    <w:rsid w:val="00FD1F5E"/>
    <w:rsid w:val="00FE3B23"/>
    <w:rsid w:val="00FE3DF5"/>
    <w:rsid w:val="00FF00E0"/>
    <w:rsid w:val="00FF27BE"/>
    <w:rsid w:val="00FF4FD7"/>
    <w:rsid w:val="00FF56F3"/>
    <w:rsid w:val="00FF61DE"/>
  </w:rsids>
  <m:mathPr>
    <m:mathFont m:val="Wingdings 2"/>
    <m:brkBin m:val="before"/>
    <m:brkBinSub m:val="--"/>
    <m:smallFrac m:val="off"/>
    <m:dispDef m:val="off"/>
    <m:lMargin m:val="0"/>
    <m:rMargin m:val="0"/>
    <m:wrapRight/>
    <m:intLim m:val="subSup"/>
    <m:naryLim m:val="subSup"/>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de-DE" w:eastAsia="de-DE" w:bidi="ar-SA"/>
      </w:rPr>
    </w:rPrDefault>
    <w:pPrDefault/>
  </w:docDefaults>
  <w:latentStyles w:defLockedState="0" w:defUIPriority="0" w:defSemiHidden="0" w:defUnhideWhenUsed="0" w:defQFormat="0" w:count="276">
    <w:lsdException w:name="toc 1" w:uiPriority="39"/>
    <w:lsdException w:name="toc 2" w:uiPriority="39"/>
    <w:lsdException w:name="Normal (Web)" w:uiPriority="99"/>
    <w:lsdException w:name="List Paragraph" w:uiPriority="34" w:qFormat="1"/>
  </w:latentStyles>
  <w:style w:type="paragraph" w:default="1" w:styleId="Standard">
    <w:name w:val="Normal"/>
    <w:qFormat/>
    <w:rsid w:val="00521870"/>
    <w:pPr>
      <w:widowControl w:val="0"/>
      <w:autoSpaceDE w:val="0"/>
      <w:autoSpaceDN w:val="0"/>
      <w:adjustRightInd w:val="0"/>
    </w:pPr>
    <w:rPr>
      <w:rFonts w:ascii="Arial" w:hAnsi="Arial" w:cs="Arial"/>
    </w:rPr>
  </w:style>
  <w:style w:type="paragraph" w:styleId="berschrift1">
    <w:name w:val="heading 1"/>
    <w:basedOn w:val="berschrift"/>
    <w:next w:val="Textkrper"/>
    <w:link w:val="berschrift1Zeichen"/>
    <w:uiPriority w:val="99"/>
    <w:qFormat/>
    <w:rsid w:val="00311DAB"/>
    <w:pPr>
      <w:pageBreakBefore/>
      <w:outlineLvl w:val="0"/>
    </w:pPr>
    <w:rPr>
      <w:u w:val="single"/>
    </w:rPr>
  </w:style>
  <w:style w:type="paragraph" w:styleId="berschrift2">
    <w:name w:val="heading 2"/>
    <w:basedOn w:val="berschrift"/>
    <w:next w:val="Textkrper"/>
    <w:link w:val="berschrift2Zeichen"/>
    <w:uiPriority w:val="99"/>
    <w:qFormat/>
    <w:rsid w:val="00521870"/>
    <w:pPr>
      <w:outlineLvl w:val="1"/>
    </w:pPr>
    <w:rPr>
      <w:sz w:val="24"/>
      <w:szCs w:val="24"/>
    </w:rPr>
  </w:style>
  <w:style w:type="paragraph" w:styleId="berschrift3">
    <w:name w:val="heading 3"/>
    <w:basedOn w:val="berschrift"/>
    <w:next w:val="Textkrper"/>
    <w:link w:val="berschrift3Zeichen"/>
    <w:uiPriority w:val="99"/>
    <w:qFormat/>
    <w:rsid w:val="00521870"/>
    <w:pPr>
      <w:outlineLvl w:val="2"/>
    </w:pPr>
    <w:rPr>
      <w:u w:val="single"/>
    </w:rPr>
  </w:style>
  <w:style w:type="paragraph" w:styleId="berschrift4">
    <w:name w:val="heading 4"/>
    <w:basedOn w:val="berschrift"/>
    <w:next w:val="Textkrper"/>
    <w:link w:val="berschrift4Zeichen"/>
    <w:uiPriority w:val="99"/>
    <w:qFormat/>
    <w:rsid w:val="00521870"/>
    <w:pPr>
      <w:outlineLvl w:val="3"/>
    </w:pPr>
    <w:rPr>
      <w:i/>
      <w:iCs/>
      <w:sz w:val="23"/>
      <w:szCs w:val="23"/>
    </w:rPr>
  </w:style>
  <w:style w:type="paragraph" w:styleId="berschrift5">
    <w:name w:val="heading 5"/>
    <w:basedOn w:val="berschrift"/>
    <w:next w:val="Textkrper"/>
    <w:link w:val="berschrift5Zeichen"/>
    <w:uiPriority w:val="99"/>
    <w:qFormat/>
    <w:rsid w:val="00521870"/>
    <w:pPr>
      <w:outlineLvl w:val="4"/>
    </w:pPr>
    <w:rPr>
      <w:sz w:val="23"/>
      <w:szCs w:val="23"/>
    </w:rPr>
  </w:style>
  <w:style w:type="paragraph" w:styleId="berschrift6">
    <w:name w:val="heading 6"/>
    <w:basedOn w:val="berschrift"/>
    <w:next w:val="Textkrper"/>
    <w:link w:val="berschrift6Zeichen"/>
    <w:uiPriority w:val="99"/>
    <w:qFormat/>
    <w:rsid w:val="00521870"/>
    <w:pPr>
      <w:outlineLvl w:val="5"/>
    </w:pPr>
    <w:rPr>
      <w:sz w:val="21"/>
      <w:szCs w:val="21"/>
    </w:rPr>
  </w:style>
  <w:style w:type="paragraph" w:styleId="berschrift7">
    <w:name w:val="heading 7"/>
    <w:basedOn w:val="berschrift"/>
    <w:next w:val="Textkrper"/>
    <w:link w:val="berschrift7Zeichen"/>
    <w:uiPriority w:val="99"/>
    <w:qFormat/>
    <w:rsid w:val="00521870"/>
    <w:pPr>
      <w:outlineLvl w:val="6"/>
    </w:pPr>
    <w:rPr>
      <w:sz w:val="21"/>
      <w:szCs w:val="21"/>
    </w:rPr>
  </w:style>
  <w:style w:type="paragraph" w:styleId="berschrift8">
    <w:name w:val="heading 8"/>
    <w:basedOn w:val="berschrift"/>
    <w:next w:val="Textkrper"/>
    <w:link w:val="berschrift8Zeichen"/>
    <w:uiPriority w:val="99"/>
    <w:qFormat/>
    <w:rsid w:val="00521870"/>
    <w:pPr>
      <w:outlineLvl w:val="7"/>
    </w:pPr>
    <w:rPr>
      <w:sz w:val="21"/>
      <w:szCs w:val="21"/>
    </w:rPr>
  </w:style>
  <w:style w:type="paragraph" w:styleId="berschrift9">
    <w:name w:val="heading 9"/>
    <w:basedOn w:val="berschrift"/>
    <w:next w:val="Textkrper"/>
    <w:link w:val="berschrift9Zeichen"/>
    <w:uiPriority w:val="99"/>
    <w:qFormat/>
    <w:rsid w:val="00521870"/>
    <w:pPr>
      <w:outlineLvl w:val="8"/>
    </w:pPr>
    <w:rPr>
      <w:sz w:val="21"/>
      <w:szCs w:val="21"/>
    </w:rPr>
  </w:style>
  <w:style w:type="character" w:default="1" w:styleId="Absatzstandardschriftart">
    <w:name w:val="Default Paragraph Font"/>
    <w:semiHidden/>
    <w:unhideWhenUsed/>
  </w:style>
  <w:style w:type="table" w:default="1" w:styleId="NormaleTabelle">
    <w:name w:val="Normal Table"/>
    <w:semiHidden/>
    <w:unhideWhenUsed/>
    <w:qFormat/>
    <w:tblPr>
      <w:tblInd w:w="0" w:type="dxa"/>
      <w:tblCellMar>
        <w:top w:w="0" w:type="dxa"/>
        <w:left w:w="108" w:type="dxa"/>
        <w:bottom w:w="0" w:type="dxa"/>
        <w:right w:w="108" w:type="dxa"/>
      </w:tblCellMar>
    </w:tblPr>
  </w:style>
  <w:style w:type="numbering" w:default="1" w:styleId="KeineListe">
    <w:name w:val="No List"/>
    <w:semiHidden/>
    <w:unhideWhenUsed/>
  </w:style>
  <w:style w:type="character" w:customStyle="1" w:styleId="berschrift1Zeichen">
    <w:name w:val="Überschrift 1 Zeichen"/>
    <w:basedOn w:val="Absatzstandardschriftart"/>
    <w:link w:val="berschrift1"/>
    <w:uiPriority w:val="9"/>
    <w:rsid w:val="00521870"/>
    <w:rPr>
      <w:rFonts w:asciiTheme="majorHAnsi" w:eastAsiaTheme="majorEastAsia" w:hAnsiTheme="majorHAnsi" w:cstheme="majorBidi"/>
      <w:b/>
      <w:bCs/>
      <w:kern w:val="32"/>
      <w:sz w:val="32"/>
      <w:szCs w:val="32"/>
    </w:rPr>
  </w:style>
  <w:style w:type="character" w:customStyle="1" w:styleId="berschrift3Zeichen">
    <w:name w:val="Überschrift 3 Zeichen"/>
    <w:basedOn w:val="Absatzstandardschriftart"/>
    <w:link w:val="berschrift3"/>
    <w:uiPriority w:val="9"/>
    <w:semiHidden/>
    <w:rsid w:val="00521870"/>
    <w:rPr>
      <w:rFonts w:asciiTheme="majorHAnsi" w:eastAsiaTheme="majorEastAsia" w:hAnsiTheme="majorHAnsi" w:cstheme="majorBidi"/>
      <w:b/>
      <w:bCs/>
      <w:sz w:val="26"/>
      <w:szCs w:val="26"/>
    </w:rPr>
  </w:style>
  <w:style w:type="character" w:customStyle="1" w:styleId="berschrift4Zeichen">
    <w:name w:val="Überschrift 4 Zeichen"/>
    <w:basedOn w:val="Absatzstandardschriftart"/>
    <w:link w:val="berschrift4"/>
    <w:uiPriority w:val="9"/>
    <w:semiHidden/>
    <w:rsid w:val="00521870"/>
    <w:rPr>
      <w:rFonts w:asciiTheme="minorHAnsi" w:eastAsiaTheme="minorEastAsia" w:hAnsiTheme="minorHAnsi" w:cstheme="minorBidi"/>
      <w:b/>
      <w:bCs/>
      <w:sz w:val="28"/>
      <w:szCs w:val="28"/>
    </w:rPr>
  </w:style>
  <w:style w:type="character" w:customStyle="1" w:styleId="berschrift5Zeichen">
    <w:name w:val="Überschrift 5 Zeichen"/>
    <w:basedOn w:val="Absatzstandardschriftart"/>
    <w:link w:val="berschrift5"/>
    <w:uiPriority w:val="9"/>
    <w:semiHidden/>
    <w:rsid w:val="00521870"/>
    <w:rPr>
      <w:rFonts w:asciiTheme="minorHAnsi" w:eastAsiaTheme="minorEastAsia" w:hAnsiTheme="minorHAnsi" w:cstheme="minorBidi"/>
      <w:b/>
      <w:bCs/>
      <w:i/>
      <w:iCs/>
      <w:sz w:val="26"/>
      <w:szCs w:val="26"/>
    </w:rPr>
  </w:style>
  <w:style w:type="character" w:customStyle="1" w:styleId="berschrift6Zeichen">
    <w:name w:val="Überschrift 6 Zeichen"/>
    <w:basedOn w:val="Absatzstandardschriftart"/>
    <w:link w:val="berschrift6"/>
    <w:uiPriority w:val="9"/>
    <w:semiHidden/>
    <w:rsid w:val="00521870"/>
    <w:rPr>
      <w:rFonts w:asciiTheme="minorHAnsi" w:eastAsiaTheme="minorEastAsia" w:hAnsiTheme="minorHAnsi" w:cstheme="minorBidi"/>
      <w:b/>
      <w:bCs/>
      <w:sz w:val="22"/>
      <w:szCs w:val="22"/>
    </w:rPr>
  </w:style>
  <w:style w:type="character" w:customStyle="1" w:styleId="berschrift7Zeichen">
    <w:name w:val="Überschrift 7 Zeichen"/>
    <w:basedOn w:val="Absatzstandardschriftart"/>
    <w:link w:val="berschrift7"/>
    <w:uiPriority w:val="9"/>
    <w:semiHidden/>
    <w:rsid w:val="00521870"/>
    <w:rPr>
      <w:rFonts w:asciiTheme="minorHAnsi" w:eastAsiaTheme="minorEastAsia" w:hAnsiTheme="minorHAnsi" w:cstheme="minorBidi"/>
      <w:sz w:val="24"/>
      <w:szCs w:val="24"/>
    </w:rPr>
  </w:style>
  <w:style w:type="character" w:customStyle="1" w:styleId="berschrift8Zeichen">
    <w:name w:val="Überschrift 8 Zeichen"/>
    <w:basedOn w:val="Absatzstandardschriftart"/>
    <w:link w:val="berschrift8"/>
    <w:uiPriority w:val="9"/>
    <w:semiHidden/>
    <w:rsid w:val="00521870"/>
    <w:rPr>
      <w:rFonts w:asciiTheme="minorHAnsi" w:eastAsiaTheme="minorEastAsia" w:hAnsiTheme="minorHAnsi" w:cstheme="minorBidi"/>
      <w:i/>
      <w:iCs/>
      <w:sz w:val="24"/>
      <w:szCs w:val="24"/>
    </w:rPr>
  </w:style>
  <w:style w:type="character" w:customStyle="1" w:styleId="berschrift9Zeichen">
    <w:name w:val="Überschrift 9 Zeichen"/>
    <w:basedOn w:val="Absatzstandardschriftart"/>
    <w:link w:val="berschrift9"/>
    <w:uiPriority w:val="9"/>
    <w:semiHidden/>
    <w:rsid w:val="00521870"/>
    <w:rPr>
      <w:rFonts w:asciiTheme="majorHAnsi" w:eastAsiaTheme="majorEastAsia" w:hAnsiTheme="majorHAnsi" w:cstheme="majorBidi"/>
      <w:sz w:val="22"/>
      <w:szCs w:val="22"/>
    </w:rPr>
  </w:style>
  <w:style w:type="paragraph" w:customStyle="1" w:styleId="berschrift">
    <w:name w:val="†berschrift"/>
    <w:basedOn w:val="Standard"/>
    <w:next w:val="Textkrper"/>
    <w:link w:val="berschriftZchn"/>
    <w:uiPriority w:val="99"/>
    <w:rsid w:val="00521870"/>
    <w:pPr>
      <w:keepNext/>
      <w:spacing w:before="240" w:after="120"/>
    </w:pPr>
    <w:rPr>
      <w:b/>
      <w:bCs/>
      <w:sz w:val="28"/>
      <w:szCs w:val="28"/>
    </w:rPr>
  </w:style>
  <w:style w:type="paragraph" w:styleId="Textkrper">
    <w:name w:val="Body Text"/>
    <w:basedOn w:val="Standard"/>
    <w:link w:val="TextkrperZeichen"/>
    <w:uiPriority w:val="99"/>
    <w:rsid w:val="00521870"/>
    <w:pPr>
      <w:spacing w:after="120"/>
    </w:pPr>
  </w:style>
  <w:style w:type="character" w:customStyle="1" w:styleId="TextkrperZeichen">
    <w:name w:val="Textkörper Zeichen"/>
    <w:basedOn w:val="Absatzstandardschriftart"/>
    <w:link w:val="Textkrper"/>
    <w:uiPriority w:val="99"/>
    <w:semiHidden/>
    <w:rsid w:val="00521870"/>
    <w:rPr>
      <w:rFonts w:ascii="Arial" w:hAnsi="Arial" w:cs="Arial"/>
    </w:rPr>
  </w:style>
  <w:style w:type="paragraph" w:customStyle="1" w:styleId="berschrift10">
    <w:name w:val="†berschrift 10"/>
    <w:basedOn w:val="berschrift"/>
    <w:next w:val="Textkrper"/>
    <w:uiPriority w:val="99"/>
    <w:rsid w:val="00521870"/>
    <w:rPr>
      <w:sz w:val="21"/>
      <w:szCs w:val="21"/>
    </w:rPr>
  </w:style>
  <w:style w:type="paragraph" w:customStyle="1" w:styleId="TabellenInhalt">
    <w:name w:val="Tabellen Inhalt"/>
    <w:basedOn w:val="Textkrper"/>
    <w:uiPriority w:val="99"/>
    <w:rsid w:val="00521870"/>
    <w:pPr>
      <w:pBdr>
        <w:top w:val="single" w:sz="2" w:space="2" w:color="FFFFFF"/>
        <w:left w:val="single" w:sz="2" w:space="2" w:color="FFFFFF"/>
        <w:bottom w:val="single" w:sz="2" w:space="2" w:color="FFFFFF"/>
        <w:right w:val="single" w:sz="2" w:space="2" w:color="FFFFFF"/>
      </w:pBdr>
      <w:spacing w:before="57" w:after="57"/>
      <w:ind w:right="57"/>
    </w:pPr>
  </w:style>
  <w:style w:type="paragraph" w:customStyle="1" w:styleId="Tabellenberschrift">
    <w:name w:val="Tabellen †berschrift"/>
    <w:basedOn w:val="TabellenInhalt"/>
    <w:uiPriority w:val="99"/>
    <w:rsid w:val="00521870"/>
    <w:pPr>
      <w:jc w:val="center"/>
    </w:pPr>
    <w:rPr>
      <w:b/>
      <w:bCs/>
      <w:i/>
      <w:iCs/>
    </w:rPr>
  </w:style>
  <w:style w:type="paragraph" w:styleId="Fuzeile">
    <w:name w:val="footer"/>
    <w:basedOn w:val="Standard"/>
    <w:link w:val="FuzeileZeichen"/>
    <w:uiPriority w:val="99"/>
    <w:rsid w:val="00521870"/>
    <w:pPr>
      <w:tabs>
        <w:tab w:val="center" w:pos="4818"/>
        <w:tab w:val="right" w:pos="9637"/>
      </w:tabs>
    </w:pPr>
  </w:style>
  <w:style w:type="character" w:customStyle="1" w:styleId="FuzeileZeichen">
    <w:name w:val="Fußzeile Zeichen"/>
    <w:basedOn w:val="Absatzstandardschriftart"/>
    <w:link w:val="Fuzeile"/>
    <w:uiPriority w:val="99"/>
    <w:semiHidden/>
    <w:rsid w:val="00521870"/>
    <w:rPr>
      <w:rFonts w:ascii="Arial" w:hAnsi="Arial" w:cs="Arial"/>
    </w:rPr>
  </w:style>
  <w:style w:type="paragraph" w:customStyle="1" w:styleId="Gegenberstellung">
    <w:name w:val="GegenŸberstellung"/>
    <w:basedOn w:val="Textkrper"/>
    <w:uiPriority w:val="99"/>
    <w:rsid w:val="00521870"/>
    <w:pPr>
      <w:tabs>
        <w:tab w:val="left" w:pos="2835"/>
      </w:tabs>
      <w:ind w:left="2835" w:hanging="2551"/>
    </w:pPr>
  </w:style>
  <w:style w:type="paragraph" w:customStyle="1" w:styleId="TabelleZahlen">
    <w:name w:val="Tabelle Zahlen"/>
    <w:basedOn w:val="Textkrper"/>
    <w:uiPriority w:val="99"/>
    <w:rsid w:val="00521870"/>
    <w:pPr>
      <w:spacing w:before="57" w:after="57"/>
      <w:ind w:left="57" w:right="57" w:firstLine="57"/>
      <w:jc w:val="right"/>
    </w:pPr>
    <w:rPr>
      <w:b/>
      <w:bCs/>
      <w:sz w:val="16"/>
      <w:szCs w:val="16"/>
    </w:rPr>
  </w:style>
  <w:style w:type="paragraph" w:customStyle="1" w:styleId="TabelleTitel">
    <w:name w:val="Tabelle Titel"/>
    <w:basedOn w:val="TabelleZahlen"/>
    <w:uiPriority w:val="99"/>
    <w:rsid w:val="00521870"/>
    <w:pPr>
      <w:jc w:val="center"/>
    </w:pPr>
    <w:rPr>
      <w:sz w:val="24"/>
      <w:szCs w:val="24"/>
    </w:rPr>
  </w:style>
  <w:style w:type="paragraph" w:customStyle="1" w:styleId="TabelleLinks">
    <w:name w:val="Tabelle Links"/>
    <w:basedOn w:val="TabelleZahlen"/>
    <w:uiPriority w:val="99"/>
    <w:rsid w:val="00521870"/>
    <w:pPr>
      <w:jc w:val="left"/>
    </w:pPr>
  </w:style>
  <w:style w:type="paragraph" w:customStyle="1" w:styleId="TabelleZentriert">
    <w:name w:val="Tabelle Zentriert"/>
    <w:basedOn w:val="TabelleZahlen"/>
    <w:uiPriority w:val="99"/>
    <w:rsid w:val="00521870"/>
    <w:pPr>
      <w:jc w:val="center"/>
    </w:pPr>
  </w:style>
  <w:style w:type="character" w:customStyle="1" w:styleId="Numerierungszeichen">
    <w:name w:val="Numerierungszeichen"/>
    <w:uiPriority w:val="99"/>
    <w:rsid w:val="00521870"/>
  </w:style>
  <w:style w:type="paragraph" w:styleId="Kopfzeile">
    <w:name w:val="header"/>
    <w:basedOn w:val="Standard"/>
    <w:link w:val="KopfzeileZeichen"/>
    <w:uiPriority w:val="99"/>
    <w:rsid w:val="00521870"/>
    <w:pPr>
      <w:tabs>
        <w:tab w:val="center" w:pos="4536"/>
        <w:tab w:val="right" w:pos="9072"/>
      </w:tabs>
    </w:pPr>
  </w:style>
  <w:style w:type="character" w:customStyle="1" w:styleId="KopfzeileZeichen">
    <w:name w:val="Kopfzeile Zeichen"/>
    <w:basedOn w:val="Absatzstandardschriftart"/>
    <w:link w:val="Kopfzeile"/>
    <w:uiPriority w:val="99"/>
    <w:semiHidden/>
    <w:rsid w:val="00521870"/>
    <w:rPr>
      <w:rFonts w:ascii="Arial" w:hAnsi="Arial" w:cs="Arial"/>
    </w:rPr>
  </w:style>
  <w:style w:type="paragraph" w:styleId="Dokumentstruktur">
    <w:name w:val="Document Map"/>
    <w:basedOn w:val="Standard"/>
    <w:link w:val="DokumentstrukturZeichen"/>
    <w:uiPriority w:val="99"/>
    <w:semiHidden/>
    <w:rsid w:val="00521870"/>
    <w:pPr>
      <w:shd w:val="clear" w:color="auto" w:fill="000080"/>
    </w:pPr>
    <w:rPr>
      <w:rFonts w:ascii="Tahoma" w:hAnsi="Tahoma" w:cs="Tahoma"/>
    </w:rPr>
  </w:style>
  <w:style w:type="character" w:customStyle="1" w:styleId="DokumentstrukturZeichen">
    <w:name w:val="Dokumentstruktur Zeichen"/>
    <w:basedOn w:val="Absatzstandardschriftart"/>
    <w:link w:val="Dokumentstruktur"/>
    <w:uiPriority w:val="99"/>
    <w:semiHidden/>
    <w:rsid w:val="00521870"/>
    <w:rPr>
      <w:rFonts w:ascii="Lucida Grande" w:hAnsi="Lucida Grande" w:cs="Arial"/>
      <w:sz w:val="24"/>
      <w:szCs w:val="24"/>
    </w:rPr>
  </w:style>
  <w:style w:type="paragraph" w:styleId="Verzeichnis1">
    <w:name w:val="toc 1"/>
    <w:basedOn w:val="Standard"/>
    <w:next w:val="Standard"/>
    <w:autoRedefine/>
    <w:uiPriority w:val="39"/>
    <w:semiHidden/>
    <w:rsid w:val="00521870"/>
    <w:pPr>
      <w:tabs>
        <w:tab w:val="right" w:leader="dot" w:pos="9291"/>
      </w:tabs>
    </w:pPr>
    <w:rPr>
      <w:b/>
      <w:bCs/>
      <w:noProof/>
    </w:rPr>
  </w:style>
  <w:style w:type="paragraph" w:styleId="Verzeichnis2">
    <w:name w:val="toc 2"/>
    <w:basedOn w:val="Standard"/>
    <w:next w:val="Standard"/>
    <w:autoRedefine/>
    <w:uiPriority w:val="39"/>
    <w:semiHidden/>
    <w:rsid w:val="00521870"/>
    <w:pPr>
      <w:ind w:left="280"/>
    </w:pPr>
  </w:style>
  <w:style w:type="paragraph" w:styleId="Verzeichnis3">
    <w:name w:val="toc 3"/>
    <w:basedOn w:val="Standard"/>
    <w:next w:val="Standard"/>
    <w:autoRedefine/>
    <w:uiPriority w:val="39"/>
    <w:semiHidden/>
    <w:rsid w:val="00521870"/>
    <w:pPr>
      <w:ind w:left="560"/>
    </w:pPr>
  </w:style>
  <w:style w:type="paragraph" w:styleId="Verzeichnis4">
    <w:name w:val="toc 4"/>
    <w:basedOn w:val="Standard"/>
    <w:next w:val="Standard"/>
    <w:autoRedefine/>
    <w:uiPriority w:val="39"/>
    <w:semiHidden/>
    <w:rsid w:val="00521870"/>
    <w:pPr>
      <w:ind w:left="840"/>
    </w:pPr>
  </w:style>
  <w:style w:type="paragraph" w:styleId="Verzeichnis5">
    <w:name w:val="toc 5"/>
    <w:basedOn w:val="Standard"/>
    <w:next w:val="Standard"/>
    <w:autoRedefine/>
    <w:uiPriority w:val="39"/>
    <w:semiHidden/>
    <w:rsid w:val="00521870"/>
    <w:pPr>
      <w:ind w:left="1120"/>
    </w:pPr>
  </w:style>
  <w:style w:type="paragraph" w:styleId="Verzeichnis6">
    <w:name w:val="toc 6"/>
    <w:basedOn w:val="Standard"/>
    <w:next w:val="Standard"/>
    <w:autoRedefine/>
    <w:uiPriority w:val="39"/>
    <w:semiHidden/>
    <w:rsid w:val="00521870"/>
    <w:pPr>
      <w:ind w:left="1400"/>
    </w:pPr>
  </w:style>
  <w:style w:type="paragraph" w:styleId="Verzeichnis7">
    <w:name w:val="toc 7"/>
    <w:basedOn w:val="Standard"/>
    <w:next w:val="Standard"/>
    <w:autoRedefine/>
    <w:uiPriority w:val="39"/>
    <w:semiHidden/>
    <w:rsid w:val="00521870"/>
    <w:pPr>
      <w:ind w:left="1680"/>
    </w:pPr>
  </w:style>
  <w:style w:type="paragraph" w:styleId="Verzeichnis8">
    <w:name w:val="toc 8"/>
    <w:basedOn w:val="Standard"/>
    <w:next w:val="Standard"/>
    <w:autoRedefine/>
    <w:uiPriority w:val="39"/>
    <w:semiHidden/>
    <w:rsid w:val="00521870"/>
    <w:pPr>
      <w:ind w:left="1960"/>
    </w:pPr>
  </w:style>
  <w:style w:type="paragraph" w:styleId="Verzeichnis9">
    <w:name w:val="toc 9"/>
    <w:basedOn w:val="Standard"/>
    <w:next w:val="Standard"/>
    <w:autoRedefine/>
    <w:uiPriority w:val="39"/>
    <w:semiHidden/>
    <w:rsid w:val="00521870"/>
    <w:pPr>
      <w:ind w:left="2240"/>
    </w:pPr>
  </w:style>
  <w:style w:type="character" w:styleId="Link">
    <w:name w:val="Hyperlink"/>
    <w:basedOn w:val="Absatzstandardschriftart"/>
    <w:rsid w:val="00521870"/>
    <w:rPr>
      <w:color w:val="0000FF"/>
      <w:u w:val="single"/>
    </w:rPr>
  </w:style>
  <w:style w:type="character" w:styleId="Seitenzahl">
    <w:name w:val="page number"/>
    <w:basedOn w:val="Absatzstandardschriftart"/>
    <w:uiPriority w:val="99"/>
    <w:rsid w:val="00521870"/>
  </w:style>
  <w:style w:type="character" w:customStyle="1" w:styleId="berschriftZchn">
    <w:name w:val="†berschrift Zchn"/>
    <w:basedOn w:val="Absatzstandardschriftart"/>
    <w:link w:val="berschrift"/>
    <w:uiPriority w:val="99"/>
    <w:locked/>
    <w:rsid w:val="000C4F51"/>
    <w:rPr>
      <w:rFonts w:ascii="Arial" w:hAnsi="Arial" w:cs="Arial"/>
      <w:b/>
      <w:bCs/>
      <w:sz w:val="28"/>
      <w:szCs w:val="28"/>
      <w:lang w:val="de-DE" w:eastAsia="de-DE"/>
    </w:rPr>
  </w:style>
  <w:style w:type="character" w:customStyle="1" w:styleId="berschrift2Zeichen">
    <w:name w:val="Überschrift 2 Zeichen"/>
    <w:basedOn w:val="berschriftZchn"/>
    <w:link w:val="berschrift2"/>
    <w:uiPriority w:val="99"/>
    <w:locked/>
    <w:rsid w:val="000C4F51"/>
    <w:rPr>
      <w:sz w:val="24"/>
      <w:szCs w:val="24"/>
    </w:rPr>
  </w:style>
  <w:style w:type="paragraph" w:styleId="Listenabsatz">
    <w:name w:val="List Paragraph"/>
    <w:basedOn w:val="Standard"/>
    <w:uiPriority w:val="34"/>
    <w:qFormat/>
    <w:rsid w:val="002C1C9C"/>
    <w:pPr>
      <w:ind w:left="720"/>
      <w:contextualSpacing/>
    </w:pPr>
  </w:style>
  <w:style w:type="paragraph" w:styleId="StandardWeb">
    <w:name w:val="Normal (Web)"/>
    <w:basedOn w:val="Standard"/>
    <w:uiPriority w:val="99"/>
    <w:rsid w:val="00792248"/>
    <w:pPr>
      <w:widowControl/>
      <w:autoSpaceDE/>
      <w:autoSpaceDN/>
      <w:adjustRightInd/>
      <w:spacing w:beforeLines="1" w:afterLines="1"/>
    </w:pPr>
    <w:rPr>
      <w:rFonts w:ascii="Times" w:hAnsi="Times" w:cs="Times New Roman"/>
      <w:sz w:val="20"/>
      <w:szCs w:val="20"/>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df"/><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mailto:Stracke.MD@me.com" TargetMode="Externa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3.pdf"/><Relationship Id="rId12" Type="http://schemas.openxmlformats.org/officeDocument/2006/relationships/image" Target="media/image5.png"/><Relationship Id="rId13" Type="http://schemas.openxmlformats.org/officeDocument/2006/relationships/image" Target="media/image4.pdf"/><Relationship Id="rId14" Type="http://schemas.openxmlformats.org/officeDocument/2006/relationships/image" Target="media/image71.png"/><Relationship Id="rId15" Type="http://schemas.openxmlformats.org/officeDocument/2006/relationships/image" Target="media/image5.pdf"/><Relationship Id="rId16" Type="http://schemas.openxmlformats.org/officeDocument/2006/relationships/image" Target="media/image91.png"/><Relationship Id="rId17" Type="http://schemas.openxmlformats.org/officeDocument/2006/relationships/image" Target="media/image6.pdf"/><Relationship Id="rId18" Type="http://schemas.openxmlformats.org/officeDocument/2006/relationships/image" Target="media/image11.png"/><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df"/><Relationship Id="rId8" Type="http://schemas.openxmlformats.org/officeDocument/2006/relationships/image" Target="../clipboard/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64</Pages>
  <Words>17945</Words>
  <Characters>102290</Characters>
  <Application>Microsoft Macintosh Word</Application>
  <DocSecurity>0</DocSecurity>
  <Lines>852</Lines>
  <Paragraphs>204</Paragraphs>
  <ScaleCrop>false</ScaleCrop>
  <Company>A2C Software AG</Company>
  <LinksUpToDate>false</LinksUpToDate>
  <CharactersWithSpaces>125619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Business-Plan</dc:title>
  <dc:subject/>
  <dc:creator>Malaika</dc:creator>
  <cp:keywords/>
  <cp:lastModifiedBy>Dr. Siegbert Stracke</cp:lastModifiedBy>
  <cp:revision>6</cp:revision>
  <cp:lastPrinted>2012-01-17T10:27:00Z</cp:lastPrinted>
  <dcterms:created xsi:type="dcterms:W3CDTF">2012-01-17T10:27:00Z</dcterms:created>
  <dcterms:modified xsi:type="dcterms:W3CDTF">2012-01-17T18:10:00Z</dcterms:modified>
</cp:coreProperties>
</file>